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F" w:rsidRPr="00163D1F" w:rsidRDefault="00163D1F" w:rsidP="00163D1F">
      <w:pPr>
        <w:spacing w:after="0"/>
        <w:jc w:val="center"/>
        <w:rPr>
          <w:rFonts w:ascii="Times New Roman" w:hAnsi="Times New Roman" w:cs="Times New Roman"/>
          <w:b/>
        </w:rPr>
      </w:pPr>
      <w:r w:rsidRPr="00163D1F">
        <w:rPr>
          <w:rFonts w:ascii="Times New Roman" w:hAnsi="Times New Roman" w:cs="Times New Roman"/>
          <w:b/>
        </w:rPr>
        <w:t>MINISTÉRIO DA EDUCAÇÃO</w:t>
      </w:r>
    </w:p>
    <w:p w:rsidR="00163D1F" w:rsidRDefault="00744AF5" w:rsidP="00163D1F">
      <w:pPr>
        <w:spacing w:after="0"/>
        <w:jc w:val="center"/>
        <w:rPr>
          <w:rFonts w:ascii="Times New Roman" w:hAnsi="Times New Roman" w:cs="Times New Roman"/>
          <w:b/>
        </w:rPr>
      </w:pPr>
      <w:r w:rsidRPr="00163D1F">
        <w:rPr>
          <w:rFonts w:ascii="Times New Roman" w:hAnsi="Times New Roman" w:cs="Times New Roman"/>
          <w:b/>
        </w:rPr>
        <w:t>GABINETE DO MINISTRO</w:t>
      </w:r>
    </w:p>
    <w:p w:rsidR="00163D1F" w:rsidRPr="00163D1F" w:rsidRDefault="00163D1F" w:rsidP="00163D1F">
      <w:pPr>
        <w:spacing w:after="0"/>
        <w:jc w:val="center"/>
        <w:rPr>
          <w:rFonts w:ascii="Times New Roman" w:hAnsi="Times New Roman" w:cs="Times New Roman"/>
          <w:b/>
        </w:rPr>
      </w:pPr>
    </w:p>
    <w:p w:rsidR="00744AF5" w:rsidRPr="00163D1F" w:rsidRDefault="00744AF5" w:rsidP="00163D1F">
      <w:pPr>
        <w:spacing w:after="0"/>
        <w:jc w:val="center"/>
        <w:rPr>
          <w:rFonts w:ascii="Times New Roman" w:hAnsi="Times New Roman" w:cs="Times New Roman"/>
          <w:b/>
        </w:rPr>
      </w:pPr>
      <w:r w:rsidRPr="00163D1F">
        <w:rPr>
          <w:rFonts w:ascii="Times New Roman" w:hAnsi="Times New Roman" w:cs="Times New Roman"/>
          <w:b/>
        </w:rPr>
        <w:t>PORTARIA NORMATIVA N</w:t>
      </w:r>
      <w:r w:rsidR="00163D1F">
        <w:rPr>
          <w:rFonts w:ascii="Times New Roman" w:hAnsi="Times New Roman" w:cs="Times New Roman"/>
          <w:b/>
        </w:rPr>
        <w:t>º</w:t>
      </w:r>
      <w:r w:rsidRPr="00163D1F">
        <w:rPr>
          <w:rFonts w:ascii="Times New Roman" w:hAnsi="Times New Roman" w:cs="Times New Roman"/>
          <w:b/>
        </w:rPr>
        <w:t xml:space="preserve"> 6, DE 14 DE MARÇO DE </w:t>
      </w:r>
      <w:proofErr w:type="gramStart"/>
      <w:r w:rsidRPr="00163D1F">
        <w:rPr>
          <w:rFonts w:ascii="Times New Roman" w:hAnsi="Times New Roman" w:cs="Times New Roman"/>
          <w:b/>
        </w:rPr>
        <w:t>2012</w:t>
      </w:r>
      <w:proofErr w:type="gramEnd"/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O MINISTRO DE ESTADO DA EDUCAÇÃO, no uso das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atribuições que lhe são conferidas pelo art. 87, parágrafo único, inciso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II da Constituição, e tendo em vista o disposto nos </w:t>
      </w:r>
      <w:proofErr w:type="spellStart"/>
      <w:r w:rsidRPr="00163D1F">
        <w:rPr>
          <w:rFonts w:ascii="Times New Roman" w:hAnsi="Times New Roman" w:cs="Times New Roman"/>
        </w:rPr>
        <w:t>arts</w:t>
      </w:r>
      <w:proofErr w:type="spellEnd"/>
      <w:r w:rsidRPr="00163D1F">
        <w:rPr>
          <w:rFonts w:ascii="Times New Roman" w:hAnsi="Times New Roman" w:cs="Times New Roman"/>
        </w:rPr>
        <w:t>. 5º e 14 da Lei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10.861, de 14 de abril de 2004, bem como na Portaria Normativa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40, de 12 de dezembro de 2007, republicada em 29 de dezembro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2010, que consolida disposições sobre indicadores de qualidade 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Exame Nacional de Desempenho dos Estudantes - ENADE</w:t>
      </w:r>
      <w:proofErr w:type="gramStart"/>
      <w:r w:rsidRPr="00163D1F">
        <w:rPr>
          <w:rFonts w:ascii="Times New Roman" w:hAnsi="Times New Roman" w:cs="Times New Roman"/>
        </w:rPr>
        <w:t>, resolve</w:t>
      </w:r>
      <w:proofErr w:type="gramEnd"/>
      <w:r w:rsidRPr="00163D1F">
        <w:rPr>
          <w:rFonts w:ascii="Times New Roman" w:hAnsi="Times New Roman" w:cs="Times New Roman"/>
        </w:rPr>
        <w:t>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1º O Exame Nacional de Desempenho dos Estudantes -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ENADE, no ano de 2012, será aplicado para fins de avaliação 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desempenho dos alunos dos cursos: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 - que conferem diploma de bacharel em: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a) administração;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b) ciências contábeis;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c) ciências econômicas;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d) comunicação social;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e) design;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f) direito;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g) psicologia;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h) relações internacionais;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i) secretariado executivo;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j) turismo;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II - que conferem diploma de tecnólogo em: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a) gestão comercial;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b) gestão de recursos humanos;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c) gestão financeira;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d) logística;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e) marketing;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f) processos gerenciais.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Parágrafo único. A área de Comunicação Social poderá ser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organizada em subgrupos que permitam a avaliação de componentes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específicos da área.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2º O enquadramento dos cursos de graduação nas respectivas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áreas de abrangência do ENADE 2012 será de responsabilidade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das instituições de educação superior - IES, a partir das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informações constantes do Sistema </w:t>
      </w:r>
      <w:proofErr w:type="spellStart"/>
      <w:r w:rsidRPr="00163D1F">
        <w:rPr>
          <w:rFonts w:ascii="Times New Roman" w:hAnsi="Times New Roman" w:cs="Times New Roman"/>
        </w:rPr>
        <w:t>e-MEC</w:t>
      </w:r>
      <w:proofErr w:type="spellEnd"/>
      <w:r w:rsidRPr="00163D1F">
        <w:rPr>
          <w:rFonts w:ascii="Times New Roman" w:hAnsi="Times New Roman" w:cs="Times New Roman"/>
        </w:rPr>
        <w:t>, conforme orientações técnicas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Instituto Nacional de Estudos e Pesquisas Educacionais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Anísio Teixeira - INEP.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3º O ENADE 2012 será realizado pelo INEP, sob 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orientação da Comissão Nacional de Avaliação da Educação Superior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- CONAES, e contará com o apoio técnico de Comissões Assessoras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Área, considerando os cursos referidos no art. 1º desta Portaria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Normativa.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1º Cabe ao Presidente do INEP designar os membros das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comissões referidas no caput deste artigo, definindo suas competências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 atribuições.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2º O INEP divulgará, até 1o de junho de 2012, o Manual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ENADE 2012, o qual estabelecerá os procedimentos técnicos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indispensáveis à operacionalização do Exame.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4º O ENADE 2012 poderá ter sua aplicação contratada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pelo INEP junto </w:t>
      </w:r>
      <w:proofErr w:type="gramStart"/>
      <w:r w:rsidRPr="00163D1F">
        <w:rPr>
          <w:rFonts w:ascii="Times New Roman" w:hAnsi="Times New Roman" w:cs="Times New Roman"/>
        </w:rPr>
        <w:t>a</w:t>
      </w:r>
      <w:proofErr w:type="gramEnd"/>
      <w:r w:rsidRPr="00163D1F">
        <w:rPr>
          <w:rFonts w:ascii="Times New Roman" w:hAnsi="Times New Roman" w:cs="Times New Roman"/>
        </w:rPr>
        <w:t xml:space="preserve"> instituição ou consórcio de instituições que comprovem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capacidade técnica em avaliação e aplicação de provas, segundo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modelo proposto para o Exame, e que tenham, em seu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quadro de pessoal, profissionais que atendam aos requisitos de idoneidade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 reconhecida competência.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5º Os estudantes habilitados dos cursos descritos no art.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1º desta Portaria Normativa deverão prestar o ENADE 2012 independente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organização curricular adotada pela IES.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lastRenderedPageBreak/>
        <w:t>§ 1º Para fins do disposto nesta Portaria Normativa, considera-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se: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 - estudantes ingressantes, aqueles que tenham iniciado 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respectivo curso com matrícula no ano de 2012;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II - estudantes concluintes, aqueles que tenham expectativa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conclusão do curso até julho de 2013, assim como aqueles que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tiverem concluído mais de 80% (oitenta por cento) da carga horária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mínima do currículo do curso da IES até o término do período 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inscrições.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2º Ficam dispensados do ENADE 2012: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 - os estudantes dos cursos descritos no art. 1º desta Portaria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Normativa que colarem grau até o dia 31 de agosto de 2012;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II - os estudantes que estiverem oficialmente matriculados 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cursando atividades curriculares fora do Brasil, na data de realização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ENADE 2012, em instituição conveniada com a IES de origem 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estudante.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3º A dispensa do ENADE 2012 deverá ser devidamente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consignada no histórico escolar do estudante.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6º O INEP disponibilizará, por meio do endereço eletrônico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http://enade.inep.gov.br, até </w:t>
      </w:r>
      <w:proofErr w:type="gramStart"/>
      <w:r w:rsidRPr="00163D1F">
        <w:rPr>
          <w:rFonts w:ascii="Times New Roman" w:hAnsi="Times New Roman" w:cs="Times New Roman"/>
        </w:rPr>
        <w:t>o 1o de junho de 2012, as instruções</w:t>
      </w:r>
      <w:r w:rsidR="001C7EA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 os instrumentos necessários às IES para a inscrição eletrônica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dos estudantes habilitados ao ENADE 2012</w:t>
      </w:r>
      <w:proofErr w:type="gramEnd"/>
      <w:r w:rsidRPr="00163D1F">
        <w:rPr>
          <w:rFonts w:ascii="Times New Roman" w:hAnsi="Times New Roman" w:cs="Times New Roman"/>
        </w:rPr>
        <w:t>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7º Os dirigentes das IES serão responsáveis pela inscrição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todos os estudantes habilitados ao ENADE 2012, no período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16 de julho a 17 de agosto de 2012, por meio do endereço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eletrônico http://enade.inep.gov.br, segundo as orientações técnicas 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INEP.</w:t>
      </w:r>
    </w:p>
    <w:p w:rsidR="00D442FB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1º A ausência de inscrição de alunos habilitados para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participação no ENADE 2012, nos termos e prazos estipulados nesta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Portaria Normativa, poderá ensejar a suspensão de processo seletivo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para os cursos referidos no art. 1º desta Portaria Normativa, conforme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dispõe o art. 33-M, § 4º da Portaria Normativa nº 40, de 2007,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observado o disposto no art. 33-G, § 8º do mesmo diploma regulamentar.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 xml:space="preserve">§ 2º É de responsabilidade </w:t>
      </w:r>
      <w:proofErr w:type="gramStart"/>
      <w:r w:rsidRPr="00163D1F">
        <w:rPr>
          <w:rFonts w:ascii="Times New Roman" w:hAnsi="Times New Roman" w:cs="Times New Roman"/>
        </w:rPr>
        <w:t>da IES divulgar</w:t>
      </w:r>
      <w:proofErr w:type="gramEnd"/>
      <w:r w:rsidRPr="00163D1F">
        <w:rPr>
          <w:rFonts w:ascii="Times New Roman" w:hAnsi="Times New Roman" w:cs="Times New Roman"/>
        </w:rPr>
        <w:t xml:space="preserve"> amplamente,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junto ao seu corpo discente, a lista dos estudantes habilitados ao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ENADE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3º A lista de estudantes inscritos pela IES será disponibilizada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INEP, para consulta pública, durante o período de 21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31 de agosto de 2012, nos termos do § 1º do art. 33-I da Portaria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Normativa nº 40, de 2007.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 xml:space="preserve">§ 4º As inclusões ou as retificações </w:t>
      </w:r>
      <w:proofErr w:type="gramStart"/>
      <w:r w:rsidRPr="00163D1F">
        <w:rPr>
          <w:rFonts w:ascii="Times New Roman" w:hAnsi="Times New Roman" w:cs="Times New Roman"/>
        </w:rPr>
        <w:t>decorrentes da consulta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pública mencionada no parágrafo anterior</w:t>
      </w:r>
      <w:proofErr w:type="gramEnd"/>
      <w:r w:rsidRPr="00163D1F">
        <w:rPr>
          <w:rFonts w:ascii="Times New Roman" w:hAnsi="Times New Roman" w:cs="Times New Roman"/>
        </w:rPr>
        <w:t xml:space="preserve"> deverão ser solicitadas à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própria IES no período de 21 a 31 de agosto 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5º Compete à IES a inclusão ou retificação na lista 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estudantes habilitados e inscritos para o ENADE 2012, durante 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período de 21 a 31 de agosto de 2012, exclusivamente pelo endereço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eletrônico http://enade.inep.gov.br.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6º Não serão admitidas alterações nas inscrições fora dos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prazos estabelecidos neste artigo.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7º Os estudantes ingressantes, inscritos nos termos deste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artigo, serão dispensados da prova a ser aplicada em 2012 e sua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situação de regularidade será atestada por meio de relatório específico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ser emitido pelo INEP, nos termos do art. 5º, § 5º da Lei nº 10.861,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2004 e, em consonância com o art. 33-F da Portaria Normativa nº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40, de 2007.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8º Compete também às respectivas IES a inscrição dos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estudantes em situação irregular junto ao ENADE de anos anteriores,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período de 11 a 29 de junho 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1º Consideram-se irregulares junto ao ENADE todos 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estudantes habilitados ao ENADE de anos anteriores que não tenham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sido inscritos ou não tenham realizado o Exame por motivo não</w:t>
      </w:r>
      <w:r w:rsidR="00163D1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enquadrável</w:t>
      </w:r>
      <w:proofErr w:type="spellEnd"/>
      <w:r w:rsidRPr="00163D1F">
        <w:rPr>
          <w:rFonts w:ascii="Times New Roman" w:hAnsi="Times New Roman" w:cs="Times New Roman"/>
        </w:rPr>
        <w:t xml:space="preserve"> nas hipóteses de dispensa referidas nos §§ 2º, 3º, 4º e 5º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art. 33-G da Portaria Normativa nº 40, de 2007.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§ 2º Não serão admitidas alterações nas inscrições fora 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prazo estabelecido neste artigo.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lastRenderedPageBreak/>
        <w:t>§ 3º Nos termos do art. 5º, § 5º da Lei nº 10.861, de 2004,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os estudantes ingressantes e concluintes em situação irregular de anos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anteriores do ENADE, inscritos nos termos deste artigo, serão dispensados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prova a ser aplicada em 2012 e sua situação de regularidade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será atestada por meio de relatório específico a ser emitido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INEP.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9º As diretrizes para as provas do ENADE 2012 dos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cursos referidos no art. 1º desta Portaria Normativa serão divulgadas</w:t>
      </w:r>
      <w:r w:rsidR="00163D1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até 10 de agosto 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10. O INEP disponibilizará o Questionário do Estudante,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preenchimento obrigatório, no período de 15 de outubro a 18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novembro de 2012, exclusivamente por meio do endereço eletrônico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http://www.inep.gov.br, conforme dispõe o do art. 33-J, § 1º da Portaria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Normativa nº 40, de 2007.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1º A consulta individual ao local de prova e impressão 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Cartão de Informação do Estudante será precedida do preenchimento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Questionário do Estudante.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2º O INEP fornecerá à IES mecanismo eletrônico de acompanhamento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gerencial do número de estudantes que responderam ao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Questionário do Estudante.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11. O ENADE 2012 será aplicado no dia 18 de novembro,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início às 13 (treze) horas do horário oficial de Brasília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(DF),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1º O estudante fará a prova do ENADE 2012 no município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funcionamento da sede do curso, conforme registro no cadastro da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IES no Sistema </w:t>
      </w:r>
      <w:proofErr w:type="spellStart"/>
      <w:r w:rsidRPr="00163D1F">
        <w:rPr>
          <w:rFonts w:ascii="Times New Roman" w:hAnsi="Times New Roman" w:cs="Times New Roman"/>
        </w:rPr>
        <w:t>e-MEC</w:t>
      </w:r>
      <w:proofErr w:type="spellEnd"/>
      <w:r w:rsidRPr="00163D1F">
        <w:rPr>
          <w:rFonts w:ascii="Times New Roman" w:hAnsi="Times New Roman" w:cs="Times New Roman"/>
        </w:rPr>
        <w:t>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§ 2º O estudante habilitado ao ENADE 2012 que estiver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realizando atividade curricular obrigatória fora do município de funcionamento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sede do curso, em instituição conveniada com a IES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origem, poderá realizar o ENADE 2012 no mesmo município onde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está realizando a respectiva atividade curricular, desde que esteja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aplicação de prova naquele município, observado o disposto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§ 4º deste artigo.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 xml:space="preserve">§ 3º O estudante de curso na modalidade de educação </w:t>
      </w:r>
      <w:proofErr w:type="gramStart"/>
      <w:r w:rsidRPr="00163D1F">
        <w:rPr>
          <w:rFonts w:ascii="Times New Roman" w:hAnsi="Times New Roman" w:cs="Times New Roman"/>
        </w:rPr>
        <w:t>a</w:t>
      </w:r>
      <w:proofErr w:type="gramEnd"/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distância - EAD poderá realizar o ENADE 2012 no município em que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 IES credenciada para a EAD tenha </w:t>
      </w:r>
      <w:proofErr w:type="spellStart"/>
      <w:r w:rsidRPr="00163D1F">
        <w:rPr>
          <w:rFonts w:ascii="Times New Roman" w:hAnsi="Times New Roman" w:cs="Times New Roman"/>
        </w:rPr>
        <w:t>pólo</w:t>
      </w:r>
      <w:proofErr w:type="spellEnd"/>
      <w:r w:rsidRPr="00163D1F">
        <w:rPr>
          <w:rFonts w:ascii="Times New Roman" w:hAnsi="Times New Roman" w:cs="Times New Roman"/>
        </w:rPr>
        <w:t xml:space="preserve"> de apoio presencial registrado,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no Sistema </w:t>
      </w:r>
      <w:proofErr w:type="spellStart"/>
      <w:r w:rsidRPr="00163D1F">
        <w:rPr>
          <w:rFonts w:ascii="Times New Roman" w:hAnsi="Times New Roman" w:cs="Times New Roman"/>
        </w:rPr>
        <w:t>e-MEC</w:t>
      </w:r>
      <w:proofErr w:type="spellEnd"/>
      <w:r w:rsidRPr="00163D1F">
        <w:rPr>
          <w:rFonts w:ascii="Times New Roman" w:hAnsi="Times New Roman" w:cs="Times New Roman"/>
        </w:rPr>
        <w:t>, até o dia 17 de agosto de 2012, observado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disposto no § 4º deste artigo.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 xml:space="preserve">§ 4º É de responsabilidade </w:t>
      </w:r>
      <w:proofErr w:type="gramStart"/>
      <w:r w:rsidRPr="00163D1F">
        <w:rPr>
          <w:rFonts w:ascii="Times New Roman" w:hAnsi="Times New Roman" w:cs="Times New Roman"/>
        </w:rPr>
        <w:t>da IES proceder</w:t>
      </w:r>
      <w:proofErr w:type="gramEnd"/>
      <w:r w:rsidRPr="00163D1F">
        <w:rPr>
          <w:rFonts w:ascii="Times New Roman" w:hAnsi="Times New Roman" w:cs="Times New Roman"/>
        </w:rPr>
        <w:t xml:space="preserve"> à alteração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prova para os estudantes amparados pelos parágrafos 1º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 3º deste artigo, por meio do endereço eletrônico </w:t>
      </w:r>
      <w:r w:rsidR="00CE23DF" w:rsidRPr="00CE23DF">
        <w:rPr>
          <w:rFonts w:ascii="Times New Roman" w:hAnsi="Times New Roman" w:cs="Times New Roman"/>
        </w:rPr>
        <w:t>http://enade</w:t>
      </w:r>
      <w:r w:rsidRPr="00163D1F">
        <w:rPr>
          <w:rFonts w:ascii="Times New Roman" w:hAnsi="Times New Roman" w:cs="Times New Roman"/>
        </w:rPr>
        <w:t>.</w:t>
      </w:r>
      <w:r w:rsidR="00CE23DF">
        <w:rPr>
          <w:rFonts w:ascii="Times New Roman" w:hAnsi="Times New Roman" w:cs="Times New Roman"/>
        </w:rPr>
        <w:t xml:space="preserve"> </w:t>
      </w:r>
      <w:proofErr w:type="gramStart"/>
      <w:r w:rsidRPr="00163D1F">
        <w:rPr>
          <w:rFonts w:ascii="Times New Roman" w:hAnsi="Times New Roman" w:cs="Times New Roman"/>
        </w:rPr>
        <w:t>inep</w:t>
      </w:r>
      <w:proofErr w:type="gramEnd"/>
      <w:r w:rsidRPr="00163D1F">
        <w:rPr>
          <w:rFonts w:ascii="Times New Roman" w:hAnsi="Times New Roman" w:cs="Times New Roman"/>
        </w:rPr>
        <w:t>.gov.br, segundo as orientações técnicas do INEP, no período</w:t>
      </w:r>
      <w:r w:rsidR="00E83436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21 a 31 de agosto 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12. Para o cálculo do conceito ENADE 2012, a ser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atribuído aos cursos descritos no art. 1º desta Portaria Normativa, será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considerado apenas o desempenho dos concluintes habilitados regularmente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inscritos pela IES e participantes do ENADE 2012.</w:t>
      </w: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Art. 13. Esta Portaria entra em vigor na data de sua publicação.</w:t>
      </w:r>
    </w:p>
    <w:p w:rsidR="00CE23DF" w:rsidRDefault="00744AF5" w:rsidP="00CE23DF">
      <w:pPr>
        <w:spacing w:after="0"/>
        <w:jc w:val="center"/>
        <w:rPr>
          <w:rFonts w:ascii="Times New Roman" w:hAnsi="Times New Roman" w:cs="Times New Roman"/>
          <w:b/>
        </w:rPr>
      </w:pPr>
      <w:r w:rsidRPr="00CE23DF">
        <w:rPr>
          <w:rFonts w:ascii="Times New Roman" w:hAnsi="Times New Roman" w:cs="Times New Roman"/>
          <w:b/>
        </w:rPr>
        <w:t>ALOIZIO MERCADANTE OLIVA</w:t>
      </w:r>
    </w:p>
    <w:p w:rsidR="003E788D" w:rsidRDefault="003E788D" w:rsidP="00CE23DF">
      <w:pPr>
        <w:spacing w:after="0"/>
        <w:jc w:val="center"/>
        <w:rPr>
          <w:rFonts w:ascii="Times New Roman" w:hAnsi="Times New Roman" w:cs="Times New Roman"/>
          <w:b/>
        </w:rPr>
      </w:pPr>
    </w:p>
    <w:p w:rsidR="003E788D" w:rsidRPr="007D24C8" w:rsidRDefault="003E788D" w:rsidP="003E788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52</w:t>
      </w:r>
      <w:r w:rsidRPr="007D24C8">
        <w:rPr>
          <w:rFonts w:ascii="Times New Roman" w:hAnsi="Times New Roman" w:cs="Times New Roman"/>
          <w:b/>
          <w:i/>
        </w:rPr>
        <w:t>, de 1</w:t>
      </w:r>
      <w:r>
        <w:rPr>
          <w:rFonts w:ascii="Times New Roman" w:hAnsi="Times New Roman" w:cs="Times New Roman"/>
          <w:b/>
          <w:i/>
        </w:rPr>
        <w:t>5</w:t>
      </w:r>
      <w:r w:rsidRPr="007D24C8">
        <w:rPr>
          <w:rFonts w:ascii="Times New Roman" w:hAnsi="Times New Roman" w:cs="Times New Roman"/>
          <w:b/>
          <w:i/>
        </w:rPr>
        <w:t xml:space="preserve">.03.2012, Seção 1, página </w:t>
      </w:r>
      <w:proofErr w:type="gramStart"/>
      <w:r>
        <w:rPr>
          <w:rFonts w:ascii="Times New Roman" w:hAnsi="Times New Roman" w:cs="Times New Roman"/>
          <w:b/>
          <w:i/>
        </w:rPr>
        <w:t>05)</w:t>
      </w:r>
      <w:proofErr w:type="gramEnd"/>
    </w:p>
    <w:p w:rsidR="003E788D" w:rsidRDefault="003E788D" w:rsidP="00CE23DF">
      <w:pPr>
        <w:spacing w:after="0"/>
        <w:jc w:val="center"/>
        <w:rPr>
          <w:rFonts w:ascii="Times New Roman" w:hAnsi="Times New Roman" w:cs="Times New Roman"/>
          <w:b/>
        </w:rPr>
      </w:pPr>
    </w:p>
    <w:p w:rsidR="00CE23DF" w:rsidRDefault="00CE23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4AF5" w:rsidRPr="00CE23DF" w:rsidRDefault="00744AF5" w:rsidP="00CE23DF">
      <w:pPr>
        <w:spacing w:after="0"/>
        <w:jc w:val="center"/>
        <w:rPr>
          <w:rFonts w:ascii="Times New Roman" w:hAnsi="Times New Roman" w:cs="Times New Roman"/>
          <w:b/>
        </w:rPr>
      </w:pPr>
      <w:r w:rsidRPr="00CE23DF">
        <w:rPr>
          <w:rFonts w:ascii="Times New Roman" w:hAnsi="Times New Roman" w:cs="Times New Roman"/>
          <w:b/>
        </w:rPr>
        <w:lastRenderedPageBreak/>
        <w:t>CONSELHO NACIONAL DE EDUCAÇÃO</w:t>
      </w:r>
    </w:p>
    <w:p w:rsidR="00744AF5" w:rsidRPr="00163D1F" w:rsidRDefault="00744AF5" w:rsidP="00CE23DF">
      <w:pPr>
        <w:spacing w:after="0"/>
        <w:jc w:val="center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SECRETARIA EXECUTIVA</w:t>
      </w:r>
    </w:p>
    <w:p w:rsidR="00744AF5" w:rsidRPr="00CE23DF" w:rsidRDefault="00744AF5" w:rsidP="00CE23DF">
      <w:pPr>
        <w:spacing w:after="0"/>
        <w:jc w:val="center"/>
        <w:rPr>
          <w:rFonts w:ascii="Times New Roman" w:hAnsi="Times New Roman" w:cs="Times New Roman"/>
          <w:b/>
        </w:rPr>
      </w:pPr>
      <w:r w:rsidRPr="00CE23DF">
        <w:rPr>
          <w:rFonts w:ascii="Times New Roman" w:hAnsi="Times New Roman" w:cs="Times New Roman"/>
          <w:b/>
        </w:rPr>
        <w:t>SÚMULA DE PARECERES</w:t>
      </w:r>
    </w:p>
    <w:p w:rsidR="00744AF5" w:rsidRDefault="00744AF5" w:rsidP="00CE23DF">
      <w:pPr>
        <w:spacing w:after="0"/>
        <w:jc w:val="center"/>
        <w:rPr>
          <w:rFonts w:ascii="Times New Roman" w:hAnsi="Times New Roman" w:cs="Times New Roman"/>
          <w:b/>
        </w:rPr>
      </w:pPr>
      <w:r w:rsidRPr="00CE23DF">
        <w:rPr>
          <w:rFonts w:ascii="Times New Roman" w:hAnsi="Times New Roman" w:cs="Times New Roman"/>
          <w:b/>
        </w:rPr>
        <w:t>REUNIÃO ORDINÁRIA DOS DIAS 6, 7 E 8 DE DEZEMBRO/</w:t>
      </w:r>
      <w:proofErr w:type="gramStart"/>
      <w:r w:rsidRPr="00CE23DF">
        <w:rPr>
          <w:rFonts w:ascii="Times New Roman" w:hAnsi="Times New Roman" w:cs="Times New Roman"/>
          <w:b/>
        </w:rPr>
        <w:t>2011</w:t>
      </w:r>
      <w:proofErr w:type="gramEnd"/>
    </w:p>
    <w:p w:rsidR="00CE23DF" w:rsidRPr="00CE23DF" w:rsidRDefault="00CE23DF" w:rsidP="00CE23DF">
      <w:pPr>
        <w:spacing w:after="0"/>
        <w:jc w:val="center"/>
        <w:rPr>
          <w:rFonts w:ascii="Times New Roman" w:hAnsi="Times New Roman" w:cs="Times New Roman"/>
          <w:b/>
        </w:rPr>
      </w:pPr>
    </w:p>
    <w:p w:rsidR="00744AF5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 xml:space="preserve">Complementar à publicada no DOU em 13/2/2012, Seção 1, pp. </w:t>
      </w:r>
      <w:proofErr w:type="gramStart"/>
      <w:r w:rsidRPr="00163D1F">
        <w:rPr>
          <w:rFonts w:ascii="Times New Roman" w:hAnsi="Times New Roman" w:cs="Times New Roman"/>
        </w:rPr>
        <w:t>20-23</w:t>
      </w:r>
      <w:proofErr w:type="gramEnd"/>
    </w:p>
    <w:p w:rsidR="00CE23DF" w:rsidRPr="00163D1F" w:rsidRDefault="00CE23DF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744AF5" w:rsidRPr="00CE23DF" w:rsidRDefault="00744AF5" w:rsidP="00CE23DF">
      <w:pPr>
        <w:spacing w:after="0"/>
        <w:jc w:val="center"/>
        <w:rPr>
          <w:rFonts w:ascii="Times New Roman" w:hAnsi="Times New Roman" w:cs="Times New Roman"/>
          <w:b/>
        </w:rPr>
      </w:pPr>
      <w:r w:rsidRPr="00CE23DF">
        <w:rPr>
          <w:rFonts w:ascii="Times New Roman" w:hAnsi="Times New Roman" w:cs="Times New Roman"/>
          <w:b/>
        </w:rPr>
        <w:t>CÂMARA DE EDUCAÇÃO SUPERIOR</w:t>
      </w:r>
    </w:p>
    <w:p w:rsidR="00CE23DF" w:rsidRPr="00163D1F" w:rsidRDefault="00CE23DF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E83436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Processo: 23000.005195/2009-26 Parecer: CNE/CES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521/2011 Relator: Gilberto Gonçalves Garcia Interessada: Associação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Universitária Santa Úrsula (AUSU) - Rio de Janeiro/RJ Assunto: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Recurso contra a decisão da Secretaria de Educação Superior, que,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por meio do Despacho nº 111/2010-CGSUP/DESUP/</w:t>
      </w:r>
      <w:proofErr w:type="spellStart"/>
      <w:proofErr w:type="gramStart"/>
      <w:r w:rsidRPr="00163D1F">
        <w:rPr>
          <w:rFonts w:ascii="Times New Roman" w:hAnsi="Times New Roman" w:cs="Times New Roman"/>
        </w:rPr>
        <w:t>SESu</w:t>
      </w:r>
      <w:proofErr w:type="spellEnd"/>
      <w:proofErr w:type="gramEnd"/>
      <w:r w:rsidRPr="00163D1F">
        <w:rPr>
          <w:rFonts w:ascii="Times New Roman" w:hAnsi="Times New Roman" w:cs="Times New Roman"/>
        </w:rPr>
        <w:t>/MEC, determinou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penalidade de suspensão temporária de prerrogativas da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autonomia da Universidade Santa Úrsula, conforme previsão dos incisos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 e IV do artigo 53 da LDB Voto do relator: Nos termos 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6º, inciso VIII, do Decreto nº 5.773/2006, conheço do recurso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para, no mérito, negar-lhe provimento, mantendo os efeitos do Despacho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111/2010-CGSUP/DESUP/</w:t>
      </w:r>
      <w:proofErr w:type="spellStart"/>
      <w:r w:rsidRPr="00163D1F">
        <w:rPr>
          <w:rFonts w:ascii="Times New Roman" w:hAnsi="Times New Roman" w:cs="Times New Roman"/>
        </w:rPr>
        <w:t>SESu</w:t>
      </w:r>
      <w:proofErr w:type="spellEnd"/>
      <w:r w:rsidRPr="00163D1F">
        <w:rPr>
          <w:rFonts w:ascii="Times New Roman" w:hAnsi="Times New Roman" w:cs="Times New Roman"/>
        </w:rPr>
        <w:t>/MEC, de 30 de novembro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2010, que determinou a penalidade, prevista nos incisos I e IV 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53 da LDB, de suspensão temporária de prerrogativas da autonomia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Universidade Santa Úrsula, com sede na Rua Fernando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Ferrari, nº 75, bairro Botafogo, no Município do Rio de Janeiro, no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Estado do Rio de Janeiro Decisão da Câmara: APROVADO por</w:t>
      </w:r>
      <w:r w:rsidR="00CE23D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unanimidade.Processo</w:t>
      </w:r>
      <w:proofErr w:type="spellEnd"/>
      <w:r w:rsidRPr="00163D1F">
        <w:rPr>
          <w:rFonts w:ascii="Times New Roman" w:hAnsi="Times New Roman" w:cs="Times New Roman"/>
        </w:rPr>
        <w:t>: 23001.000097/2011-15 Parecer: CNE/CES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524/2011 Relator: Paulo Monteiro Vieira Braga Barone Interessado:</w:t>
      </w:r>
      <w:r w:rsidR="00E83436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Thiago Cassi </w:t>
      </w:r>
      <w:proofErr w:type="spellStart"/>
      <w:r w:rsidRPr="00163D1F">
        <w:rPr>
          <w:rFonts w:ascii="Times New Roman" w:hAnsi="Times New Roman" w:cs="Times New Roman"/>
        </w:rPr>
        <w:t>Bobato</w:t>
      </w:r>
      <w:proofErr w:type="spellEnd"/>
      <w:r w:rsidRPr="00163D1F">
        <w:rPr>
          <w:rFonts w:ascii="Times New Roman" w:hAnsi="Times New Roman" w:cs="Times New Roman"/>
        </w:rPr>
        <w:t xml:space="preserve"> - Vassouras/RJ Assunto: Solicitação de autorização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para cursar o internato de Medicina fora da unidade federativa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origem Voto do relator: Favorável à autorização para que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Thiago Cassi </w:t>
      </w:r>
      <w:proofErr w:type="spellStart"/>
      <w:r w:rsidRPr="00163D1F">
        <w:rPr>
          <w:rFonts w:ascii="Times New Roman" w:hAnsi="Times New Roman" w:cs="Times New Roman"/>
        </w:rPr>
        <w:t>Bobato</w:t>
      </w:r>
      <w:proofErr w:type="spellEnd"/>
      <w:r w:rsidRPr="00163D1F">
        <w:rPr>
          <w:rFonts w:ascii="Times New Roman" w:hAnsi="Times New Roman" w:cs="Times New Roman"/>
        </w:rPr>
        <w:t>, identificado pela carteira de identidade nº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6125034-4, expedida pela Secretaria de Estado da Segurança Pública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Paraná, inscrito no CPF sob o nº 042418939-96, aluno do curso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Medicina da Universidade Severino Sombra, situada no Município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Vassouras, no Estado do Rio de Janeiro, cumpra, em caráter excepcional,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75% (setenta e cinco por cento) do Estágio Curricular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Supervisionado (internato) no Hospital e Maternidade Angelina </w:t>
      </w:r>
      <w:proofErr w:type="spellStart"/>
      <w:r w:rsidRPr="00163D1F">
        <w:rPr>
          <w:rFonts w:ascii="Times New Roman" w:hAnsi="Times New Roman" w:cs="Times New Roman"/>
        </w:rPr>
        <w:t>Caron</w:t>
      </w:r>
      <w:proofErr w:type="spellEnd"/>
      <w:r w:rsidRPr="00163D1F">
        <w:rPr>
          <w:rFonts w:ascii="Times New Roman" w:hAnsi="Times New Roman" w:cs="Times New Roman"/>
        </w:rPr>
        <w:t>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Município de Curitiba, no Estado do Paraná, devendo 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requerente cumprir as atividades do estágio curricular previstas no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projeto pedagógico do curso de Medicina da Universidade Severino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Sombra, cabendo a </w:t>
      </w:r>
      <w:proofErr w:type="gramStart"/>
      <w:r w:rsidRPr="00163D1F">
        <w:rPr>
          <w:rFonts w:ascii="Times New Roman" w:hAnsi="Times New Roman" w:cs="Times New Roman"/>
        </w:rPr>
        <w:t>esta</w:t>
      </w:r>
      <w:proofErr w:type="gramEnd"/>
      <w:r w:rsidRPr="00163D1F">
        <w:rPr>
          <w:rFonts w:ascii="Times New Roman" w:hAnsi="Times New Roman" w:cs="Times New Roman"/>
        </w:rPr>
        <w:t xml:space="preserve"> a responsabilidade pela supervisão do referido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estágio Decisão da Câmara: APROVADO por unanimidade.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Processo: 23001.000133/2010-51 Parecer: CNE/CES 525/2011 Relator:</w:t>
      </w:r>
      <w:r w:rsidR="00CE23D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Associação Educacional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Paschoal Dantas - São Paulo/SP Assunto: Recurso contra a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decisão da Secretária de Educação Superior, que, por meio da Portaria</w:t>
      </w:r>
      <w:r w:rsidR="00CE23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D1F">
        <w:rPr>
          <w:rFonts w:ascii="Times New Roman" w:hAnsi="Times New Roman" w:cs="Times New Roman"/>
        </w:rPr>
        <w:t>SESu</w:t>
      </w:r>
      <w:proofErr w:type="spellEnd"/>
      <w:proofErr w:type="gramEnd"/>
      <w:r w:rsidRPr="00163D1F">
        <w:rPr>
          <w:rFonts w:ascii="Times New Roman" w:hAnsi="Times New Roman" w:cs="Times New Roman"/>
        </w:rPr>
        <w:t xml:space="preserve"> nº 798/2010, indeferiu o pedido de autorização do curso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graduação em Direito, modalidade bacharelado, pleiteado pela Faculdade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Paschoal Dantas (FTD), no Estado de São Paulo Voto do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relator: Nos termos do artigo 6º, inciso VIII, do Decreto nº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conheço do recurso para, no mérito, negar-lhe provimento,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mantendo os efeitos da Portaria </w:t>
      </w:r>
      <w:proofErr w:type="spellStart"/>
      <w:r w:rsidRPr="00163D1F">
        <w:rPr>
          <w:rFonts w:ascii="Times New Roman" w:hAnsi="Times New Roman" w:cs="Times New Roman"/>
        </w:rPr>
        <w:t>SESu</w:t>
      </w:r>
      <w:proofErr w:type="spellEnd"/>
      <w:r w:rsidRPr="00163D1F">
        <w:rPr>
          <w:rFonts w:ascii="Times New Roman" w:hAnsi="Times New Roman" w:cs="Times New Roman"/>
        </w:rPr>
        <w:t xml:space="preserve"> nº 798/2010, de 30 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junho de 2010, publicada no Diário Oficial da União em 1ª de julho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2010, que indeferiu o pedido de autorização para funcionamento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curso de Direito, bacharelado, que seria ministrado pela Faculdade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Paschoal Dantas, localizada na Avenida Afonso de Sampaio e Souza,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495, bairro Parque do Carmo, no Município de São Paulo, no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Estado de São Paulo Decisão da Câmara: APROVADO por unanimidade.</w:t>
      </w:r>
      <w:r w:rsidR="00CE23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-MEC</w:t>
      </w:r>
      <w:proofErr w:type="spellEnd"/>
      <w:r w:rsidRPr="00163D1F">
        <w:rPr>
          <w:rFonts w:ascii="Times New Roman" w:hAnsi="Times New Roman" w:cs="Times New Roman"/>
        </w:rPr>
        <w:t>: 200912451 Parecer: CNE/CES 528/2011 Relator: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Gilberto Gonçalves Garcia Interessado: LABORO - Centro de Consultoria,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Qualificação e Pós-Graduação Ltda. - São Luís/MA Assunto: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Credenciamento da Faculdade Laboro - LABORO, a ser instalada no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São Luís, Estado do Maranhão Voto do relator: Favorável</w:t>
      </w:r>
      <w:r w:rsidR="00CE23D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ao credenciamento da Faculdade Laboro - LABORO, a ser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instalada na Avenida Marechal Castelo Branco, nº 605, sala 400 e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anexos, bairro São Francisco, no Município de São Luís, Estado do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Maranhão, observados tanto o prazo máximo de 3 (três) anos, </w:t>
      </w:r>
      <w:r w:rsidRPr="00163D1F">
        <w:rPr>
          <w:rFonts w:ascii="Times New Roman" w:hAnsi="Times New Roman" w:cs="Times New Roman"/>
        </w:rPr>
        <w:lastRenderedPageBreak/>
        <w:t>conforme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artigo 13, § 4º, do Decreto nº 5.773/2006, como a exigência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avaliativa prevista no artigo 10, § 7º, do mesmo Decreto, com 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6.303/2007, a partir da oferta dos cursos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superiores de Tecnologia em Gestão Hospitalar e Redes de Computadores,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150 (cento e cinquenta) vagas totais anuais cada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20076951 Parecer: CNE/CES 535/2011 Relator: Paulo Speller Interessada: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Sociedade Civil de Educação da Grande Dourados - Dourados/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MS Assunto: Recredenciamento do Centro Universitário 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Grande Dourados, com sede no Município de Dourados, no Estado do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Mato Grosso do Sul Voto do relator: Favorável ao recredenciamento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Centro Universitário da Grande Dourados (UNIGRAN), com sede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na Rua </w:t>
      </w:r>
      <w:proofErr w:type="spellStart"/>
      <w:r w:rsidRPr="00163D1F">
        <w:rPr>
          <w:rFonts w:ascii="Times New Roman" w:hAnsi="Times New Roman" w:cs="Times New Roman"/>
        </w:rPr>
        <w:t>Balbina</w:t>
      </w:r>
      <w:proofErr w:type="spellEnd"/>
      <w:r w:rsidRPr="00163D1F">
        <w:rPr>
          <w:rFonts w:ascii="Times New Roman" w:hAnsi="Times New Roman" w:cs="Times New Roman"/>
        </w:rPr>
        <w:t xml:space="preserve"> de Matos, nº 2.121, Bairro Jardim, no Município de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Dourados, no Estado do Mato Grosso do Sul, observados tanto 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prazo máximo de 5 (cinco) anos, conforme o artigo 4º da Lei nº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10.870/2004, como a exigência avaliativa prevista no artigo 10, § 7º,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Decreto nº 5.773/2006, com a redação dada pelo Decreto nº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MEC: 20078660 Parecer: CNE/CES 536/2011 Relator: Paulo Speller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Interessado: Antares Educacional Ltda. - Rio de Janeiro/RJ Assunto: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Universidade Veiga de Almeida (UVA), situada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Município do Rio de Janeiro, no Estado do Rio de Janeiro Voto do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relator: Nos termos do artigo 11 da Resolução CNE/CES nº 3/2010,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voto favoravelmente ao recredenciamento, em caráter excepcional, 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Universidade Veiga de Almeida, com sede na Rua </w:t>
      </w:r>
      <w:proofErr w:type="spellStart"/>
      <w:r w:rsidRPr="00163D1F">
        <w:rPr>
          <w:rFonts w:ascii="Times New Roman" w:hAnsi="Times New Roman" w:cs="Times New Roman"/>
        </w:rPr>
        <w:t>Ibituruna</w:t>
      </w:r>
      <w:proofErr w:type="spellEnd"/>
      <w:r w:rsidRPr="00163D1F">
        <w:rPr>
          <w:rFonts w:ascii="Times New Roman" w:hAnsi="Times New Roman" w:cs="Times New Roman"/>
        </w:rPr>
        <w:t xml:space="preserve">, </w:t>
      </w:r>
      <w:proofErr w:type="gramStart"/>
      <w:r w:rsidRPr="00163D1F">
        <w:rPr>
          <w:rFonts w:ascii="Times New Roman" w:hAnsi="Times New Roman" w:cs="Times New Roman"/>
        </w:rPr>
        <w:t>no 108</w:t>
      </w:r>
      <w:proofErr w:type="gramEnd"/>
      <w:r w:rsidRPr="00163D1F">
        <w:rPr>
          <w:rFonts w:ascii="Times New Roman" w:hAnsi="Times New Roman" w:cs="Times New Roman"/>
        </w:rPr>
        <w:t>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bairro da Tijuca, no Município do Rio de Janeiro, no Estado do Rio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Janeiro, observados tanto o prazo máximo de 5 (cinco) anos,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 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6.303/2007, devendo a Instituição ora</w:t>
      </w:r>
      <w:r w:rsidR="00B06B0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recredenciada</w:t>
      </w:r>
      <w:proofErr w:type="spellEnd"/>
      <w:r w:rsidRPr="00163D1F">
        <w:rPr>
          <w:rFonts w:ascii="Times New Roman" w:hAnsi="Times New Roman" w:cs="Times New Roman"/>
        </w:rPr>
        <w:t xml:space="preserve"> cumprir as seguintes metas: (a) ampliar a oferta da </w:t>
      </w:r>
      <w:r w:rsidR="00B06B0F">
        <w:rPr>
          <w:rFonts w:ascii="Times New Roman" w:hAnsi="Times New Roman" w:cs="Times New Roman"/>
        </w:rPr>
        <w:t xml:space="preserve">pós-graduação </w:t>
      </w:r>
      <w:r w:rsidRPr="00163D1F">
        <w:rPr>
          <w:rFonts w:ascii="Times New Roman" w:hAnsi="Times New Roman" w:cs="Times New Roman"/>
        </w:rPr>
        <w:t>stricto sensu por meio de, pelo menos, mais 1 (um) de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doutorado, reconhecido pelo MEC, até 2013; (b) atendido o requisito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apresentado na letra "a", até 2016, ampliar a oferta de, no mínimo,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mais 1 (um) curso de mestrado e 1 (um) doutorado, também reconhecidos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MEC Decisão da Câmara: APROVADO por unanimidade.</w:t>
      </w:r>
      <w:r w:rsidR="00B06B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-MEC</w:t>
      </w:r>
      <w:proofErr w:type="spellEnd"/>
      <w:r w:rsidRPr="00163D1F">
        <w:rPr>
          <w:rFonts w:ascii="Times New Roman" w:hAnsi="Times New Roman" w:cs="Times New Roman"/>
        </w:rPr>
        <w:t>: 200812474 Parecer: CNE/CES 537/2011 Relator: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Anhanguera de Bauru, com sede no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Bauru, no Estado de São Paulo Interessado: Anhanguera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Educacional Ltda. - Valinhos/SP Assunto: Recredenciamento 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Faculdade Anhanguera de Bauru, com sede no Município de Bauru,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Estado de São Paulo Voto do relator: Favorável ao recredenciamento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Anhanguera de Bauru, com sede na Avenida</w:t>
      </w:r>
      <w:r w:rsidR="00B06B0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Moussa</w:t>
      </w:r>
      <w:proofErr w:type="spellEnd"/>
      <w:r w:rsidRPr="00163D1F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Nakhal</w:t>
      </w:r>
      <w:proofErr w:type="spellEnd"/>
      <w:r w:rsidRPr="00163D1F">
        <w:rPr>
          <w:rFonts w:ascii="Times New Roman" w:hAnsi="Times New Roman" w:cs="Times New Roman"/>
        </w:rPr>
        <w:t xml:space="preserve"> Tobias, 3-33, Bairro Parque Residencial do Castelo,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Município de Bauru, no Estado de São Paulo, observados tanto 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prazo máximo de 5 (cinco) anos, conforme o artigo 4º da Lei nº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10.870/2004, como a exigência avaliativa prevista no artigo 10, § 7º, do Decreto nº .773/2006, com a redação dada pelo Decreto nº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MEC: 200806556 Parecer: CNE/CES 538/2011 Relator: Paulo Speller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Interessada: Sociedade Mantenedora de Ensino e Cultura de Primavera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Leste - Primavera do Leste/MT Assunto: Recredenciamento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de Ciências Jurídicas e Sociais Aplicadas de Primavera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Leste, com sede no Município de Primavera do Leste, no Estado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Mato Grosso Voto do relator: Favorável ao recredenciamento da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Faculdade de Ciências Jurídicas e Sociais Aplicadas de Primavera do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Leste, com sede na Avenida Guterres, nº 241, Bairro Jardim Riva, no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Primavera do Leste, no Estado de Mato Grosso, observados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tanto o prazo máximo de 5 (cinco) anos, conforme o artigo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4º da Lei nº 10.870/2004, como a exigência avaliativa prevista no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10, § 7º, do Decreto nº 5.773/2006, com a redação dada pelo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Decreto nº 6.303/2007 Decisão da Câmara: APROVADO por unanimidade.</w:t>
      </w:r>
      <w:r w:rsidR="00B06B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-MEC</w:t>
      </w:r>
      <w:proofErr w:type="spellEnd"/>
      <w:r w:rsidRPr="00163D1F">
        <w:rPr>
          <w:rFonts w:ascii="Times New Roman" w:hAnsi="Times New Roman" w:cs="Times New Roman"/>
        </w:rPr>
        <w:t>: 200902478 Parecer: CNE/CES 539/2011 Relator: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Paulo Speller Interessada: Fundação de Ensino Superior de Passos -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Passos/MG Assunto: Recredenciamento da Faculdade de Comunicação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Social de Passos (FACOMP), com sede no Município de Passos,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Estado de Minas Gerais Voto do relator: Favorável ao recredenciamento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de Comunicação Social de Passos, com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sede na Rua Doutor Carvalho, nº 1.410, bairro Belo Horizonte, no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Passos, no Estado de Minas Gerais, observados tanto o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prazo máximo de 5 (cinco) anos, conforme o artigo 4º da Lei nº</w:t>
      </w:r>
      <w:r w:rsidR="00B06B0F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lastRenderedPageBreak/>
        <w:t>10.870/2004, como a exigência avaliativa prevista no artigo 10, § 7º,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Decreto nº 5.773/2006, com a redação dada pelo Decreto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MEC: 200905104 Parecer: CNE/CES 540/2011 Relator: Paulo Speller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Interessado: Lacerda &amp; </w:t>
      </w:r>
      <w:proofErr w:type="spellStart"/>
      <w:r w:rsidRPr="00163D1F">
        <w:rPr>
          <w:rFonts w:ascii="Times New Roman" w:hAnsi="Times New Roman" w:cs="Times New Roman"/>
        </w:rPr>
        <w:t>Goldfarb</w:t>
      </w:r>
      <w:proofErr w:type="spellEnd"/>
      <w:r w:rsidRPr="00163D1F">
        <w:rPr>
          <w:rFonts w:ascii="Times New Roman" w:hAnsi="Times New Roman" w:cs="Times New Roman"/>
        </w:rPr>
        <w:t xml:space="preserve"> Ltda. - Cajazeiras/PB Assunto: Recredenciamento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Santa Maria (FSM), com sede no Município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Cajazeiras, no Estado da Paraíba Voto do relator: Favorável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ao recredenciamento da Faculdade Santa Maria, com sede na BR 230,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Km 504, s/nº, Sítio Serrote, Bairro Cristo Rei, no Município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Cajazeiras, no Estado da Paraíba, observados tanto o prazo máximo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5 (cinco) anos, conforme o artigo 4º, da Lei nº 10.870/2004, como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exigência avaliativa prevista no artigo 10, § 7º, do Decreto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com a redação dada pelo Decreto nº 6.303/2007 Decisão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200903194 Parecer: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541/2011 Relator: Paulo Speller Interessada: Fundação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Presidente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Carlos - Belo Horizonte/MG Assunto: Recredenciamento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de Educação e Estudos Sociais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Uberlândia (FUNEES Uberlândia), com sede no Município de Uberlândia,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Estado de Minas Gerais Voto do relator: Favorável ao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de Educação e Estudos Sociais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Uberlândia, com sede na Avenida Marcos de Freitas Costa, nº 1.510,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Bairro Osvaldo Rezende, no Município de Uberlândia, no Estado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Minas Gerais, observados tanto </w:t>
      </w:r>
      <w:proofErr w:type="gramStart"/>
      <w:r w:rsidRPr="00163D1F">
        <w:rPr>
          <w:rFonts w:ascii="Times New Roman" w:hAnsi="Times New Roman" w:cs="Times New Roman"/>
        </w:rPr>
        <w:t>o</w:t>
      </w:r>
      <w:proofErr w:type="gramEnd"/>
      <w:r w:rsidRPr="00163D1F">
        <w:rPr>
          <w:rFonts w:ascii="Times New Roman" w:hAnsi="Times New Roman" w:cs="Times New Roman"/>
        </w:rPr>
        <w:t xml:space="preserve"> prazo máximo de 5 (cinco) anos,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 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20073261 Parecer: CNE/CES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542/2011 Relator: Milton Linhares Interessada: União de Instituições</w:t>
      </w:r>
      <w:r w:rsidR="00FE7DB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Bonifacianas</w:t>
      </w:r>
      <w:proofErr w:type="spellEnd"/>
      <w:r w:rsidRPr="00163D1F">
        <w:rPr>
          <w:rFonts w:ascii="Times New Roman" w:hAnsi="Times New Roman" w:cs="Times New Roman"/>
        </w:rPr>
        <w:t xml:space="preserve"> de Ensino - José Bonifácio/SP Assunto: Recredenciamento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de José Bonifácio, com sede no Município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José Bonifácio, no Estado de São Paulo Voto do relator: Favorável ao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de José Bonifácio, com sede na Avenida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Joaquim Moreira da Silva, nº 3.200, Bairro São José, no Município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José Bonifácio, no Estado de São Paulo, observados tanto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prazo máximo de 5 (cinco) anos, conforme o artigo 4º da Lei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10.870/2004, como a exigência avaliativa prevista no artigo 10, § 7º,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Decreto nº 5.773/2006, com a redação dada pelo Decreto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MEC: 200806282 Parecer: CNE/CES 543/2011 Relator: Milton Linhares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Interessado: Centro de Ensino Superior Strong - Santo André/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SP Assunto: Recredenciamento da Escola Superior de Administração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 Gestão, com sede no Município de Santo André, no Estado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São Paulo Voto do relator: Favorável ao recredenciamento da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Escola Superior de Administração e Gestão, com sede na Avenida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Industrial, nº 1.455, Bairro Jardim, no Município de Santo André, no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Estado de São Paulo, observados tanto o prazo máximo de 5 (cinco)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anos, conforme o artigo 4º da Lei nº 10.870/2004, como a exigência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avaliativa prevista no artigo 10, § 7º, do Decreto nº 5.773/2006, com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redação dada pelo Decreto nº 6.303/2007 Decisão da Câmara: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200814039 Parecer: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CNE/CES 544/2011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Carlos Caruso Ronca Interessada: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Associação Franciscana de Ensino Senhor Bom Jesus - Curitiba/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PR Assunto: Recredenciamento da Faculdade FAE </w:t>
      </w:r>
      <w:proofErr w:type="spellStart"/>
      <w:r w:rsidRPr="00163D1F">
        <w:rPr>
          <w:rFonts w:ascii="Times New Roman" w:hAnsi="Times New Roman" w:cs="Times New Roman"/>
        </w:rPr>
        <w:t>Sévignè</w:t>
      </w:r>
      <w:proofErr w:type="spellEnd"/>
      <w:r w:rsidRPr="00163D1F">
        <w:rPr>
          <w:rFonts w:ascii="Times New Roman" w:hAnsi="Times New Roman" w:cs="Times New Roman"/>
        </w:rPr>
        <w:t xml:space="preserve"> Porto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Alegre, com sede no Município de Porto Alegre, no Estado do Rio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Grande do Sul Voto do relator: Favorável ao recredenciamento da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Faculdade FAE </w:t>
      </w:r>
      <w:proofErr w:type="spellStart"/>
      <w:r w:rsidRPr="00163D1F">
        <w:rPr>
          <w:rFonts w:ascii="Times New Roman" w:hAnsi="Times New Roman" w:cs="Times New Roman"/>
        </w:rPr>
        <w:t>Sévigné</w:t>
      </w:r>
      <w:proofErr w:type="spellEnd"/>
      <w:r w:rsidRPr="00163D1F">
        <w:rPr>
          <w:rFonts w:ascii="Times New Roman" w:hAnsi="Times New Roman" w:cs="Times New Roman"/>
        </w:rPr>
        <w:t xml:space="preserve"> Porto Alegre, com sede na Rua Duque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Caxias, nº 1.475, Centro, no Município de Porto Alegre, Estado 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Rio Grande do Sul, observados tanto o prazo máximo de </w:t>
      </w:r>
      <w:proofErr w:type="gramStart"/>
      <w:r w:rsidRPr="00163D1F">
        <w:rPr>
          <w:rFonts w:ascii="Times New Roman" w:hAnsi="Times New Roman" w:cs="Times New Roman"/>
        </w:rPr>
        <w:t>5</w:t>
      </w:r>
      <w:proofErr w:type="gramEnd"/>
      <w:r w:rsidRPr="00163D1F">
        <w:rPr>
          <w:rFonts w:ascii="Times New Roman" w:hAnsi="Times New Roman" w:cs="Times New Roman"/>
        </w:rPr>
        <w:t xml:space="preserve"> (cinco)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anos, conforme o artigo 4º da Lei nº 10.870/2004, como a exigência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avaliativa prevista no artigo 10, § 7º, do Decreto nº 5.773/2006, com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redação dada pelo Decreto nº 6.303/2007 Decisão da Câmara: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APROVADO por </w:t>
      </w:r>
      <w:proofErr w:type="spellStart"/>
      <w:r w:rsidRPr="00163D1F">
        <w:rPr>
          <w:rFonts w:ascii="Times New Roman" w:hAnsi="Times New Roman" w:cs="Times New Roman"/>
        </w:rPr>
        <w:t>maioria.e</w:t>
      </w:r>
      <w:proofErr w:type="spellEnd"/>
      <w:r w:rsidRPr="00163D1F">
        <w:rPr>
          <w:rFonts w:ascii="Times New Roman" w:hAnsi="Times New Roman" w:cs="Times New Roman"/>
        </w:rPr>
        <w:t>-MEC: 200815376 Parecer: CNE/CES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545/2011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Carlos Caruso Ronca Interessada: Fundação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Getúlio Vargas - Rio de Janeiro/RJ Assunto: Recredenciamento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Escola de Administração de Empresas de São Paulo, com sede no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São Paulo, no Estado de São Paulo Voto do relator: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Favorável ao recredenciamento da Escola de Administração de Empresas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São Paulo, com sede na Avenida 9 de Julho, nº 2.029,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Bairro Bela Vista, no Município de São Paulo, no Estado de São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Paulo, observados tanto o prazo máximo de 5 (cinco) anos, conforme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artigo 4º da Lei nº 10.870/2004, como a exigência avaliativa prevista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no </w:t>
      </w:r>
      <w:r w:rsidRPr="00163D1F">
        <w:rPr>
          <w:rFonts w:ascii="Times New Roman" w:hAnsi="Times New Roman" w:cs="Times New Roman"/>
        </w:rPr>
        <w:lastRenderedPageBreak/>
        <w:t>artigo 10, § 7º, do Decreto nº 5.773/2006, com a redação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dada pelo Decreto nº 6.303/2007 Decisão da Câmara: APROVADO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20073838 Parecer: CNE/CES 546/2011 Relator:</w:t>
      </w:r>
      <w:r w:rsidR="00FE7DB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Carlos Caruso Ronca Interessado: Instituto de Ensino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Superior do Cone Sul - Garibaldi/RS Assunto: Recredenciamento da</w:t>
      </w:r>
      <w:r w:rsidR="00E83436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Faculdade de Integração do Ensino Superior do Cone Sul, com sede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Município de Garibaldi, no Estado do Rio Grande do Sul Voto 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relator: Favorável ao recredenciamento da Faculdade de Integração 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Ensino Superior do Cone Sul, com sede na Rua Presidente Vargas,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561, Bairro Centro, no Município de Garibaldi, no Estado do Rio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Grande do Sul, observados tanto o prazo máximo de 5 (cinco) anos,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 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proofErr w:type="gramStart"/>
      <w:r w:rsidRPr="00163D1F">
        <w:rPr>
          <w:rFonts w:ascii="Times New Roman" w:hAnsi="Times New Roman" w:cs="Times New Roman"/>
        </w:rPr>
        <w:t>unanimidade.</w:t>
      </w:r>
      <w:proofErr w:type="gramEnd"/>
      <w:r w:rsidRPr="00163D1F">
        <w:rPr>
          <w:rFonts w:ascii="Times New Roman" w:hAnsi="Times New Roman" w:cs="Times New Roman"/>
        </w:rPr>
        <w:t>e</w:t>
      </w:r>
      <w:proofErr w:type="spellEnd"/>
      <w:r w:rsidRPr="00163D1F">
        <w:rPr>
          <w:rFonts w:ascii="Times New Roman" w:hAnsi="Times New Roman" w:cs="Times New Roman"/>
        </w:rPr>
        <w:t>-MEC: 20073486 Parecer: CNE/CES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547/2011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Faculdade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Trevisan Ltda. - São Paulo/SP Assunto: Recredenciamento da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Trevisan Escola Superior de Negócios (FAT), com sede no Município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São Paulo, Estado de São Paulo Voto do relator: Favorável ao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Trevisan Escola Superior de Negócios (FAT),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sede na Rua Bela Cintra, nº 934, Bairro Cerqueira César, Município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São Paulo, Estado de São Paulo, observados tanto o prazo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máximo de 5 (cinco) anos, conforme o artigo 4º da Lei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10.870/2004, como a exigência avaliativa prevista no artigo 10, § 7º,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Decreto nº 5.773/2006, com redação dada pelo Decreto nº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MEC: 200804428 Parecer: CNE/CES 548/2011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</w:t>
      </w:r>
      <w:r w:rsidR="00FE7DB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Unidade de Ensino Superior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Itanhaém - Itanhaém/SP Assunto: Recredenciamento da Faculdade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Itanhaém (FAITA), com sede no Município de Itanhaém, Estado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São Paulo Voto do relator: Favorável ao recredenciamento da Faculdade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Itanhaém (FAITA), com sede na Avenida Embaixador Pedro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Toledo, nº 196, bairro Centro, Município de Itanhaém, Estado de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São Paulo, observados tanto o prazo máximo de 5 (cinco) anos,</w:t>
      </w:r>
      <w:r w:rsidR="00FE7DB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200804801 Parecer: CNE/CES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549/2011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Associação</w:t>
      </w:r>
      <w:r w:rsidR="00756C6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Juinense</w:t>
      </w:r>
      <w:proofErr w:type="spellEnd"/>
      <w:r w:rsidRPr="00163D1F">
        <w:rPr>
          <w:rFonts w:ascii="Times New Roman" w:hAnsi="Times New Roman" w:cs="Times New Roman"/>
        </w:rPr>
        <w:t xml:space="preserve"> de Ensino Superior do 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 xml:space="preserve"> - Juína/MT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Assunto: Recredenciamento da Faculdade de Ciências Contábeis e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Administração do 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 xml:space="preserve"> - AJES, com sede no Município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Juína, no Estado do Mato Grosso Voto do relator: Favorável ao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de Ciências Contábeis e de Administração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do 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>, com sede na Avenida Gabriel Müller,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s/nº, bairro Módulo I, </w:t>
      </w:r>
      <w:proofErr w:type="gramStart"/>
      <w:r w:rsidRPr="00163D1F">
        <w:rPr>
          <w:rFonts w:ascii="Times New Roman" w:hAnsi="Times New Roman" w:cs="Times New Roman"/>
        </w:rPr>
        <w:t>no</w:t>
      </w:r>
      <w:proofErr w:type="gramEnd"/>
      <w:r w:rsidRPr="00163D1F">
        <w:rPr>
          <w:rFonts w:ascii="Times New Roman" w:hAnsi="Times New Roman" w:cs="Times New Roman"/>
        </w:rPr>
        <w:t xml:space="preserve"> Município de Juína, no Estado do Mato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Grosso, observados tanto o prazo máximo de 5 (cinco) anos, conforme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 artigo 4º da Lei nº 10.870/2004, como a exigência avaliativa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 a redação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dada pelo Decreto nº 6.303/2007 Decisão da Câmara: APROVADO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201004366 Parecer: CNE/CES 550/2011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Interessado: Centro Brasileiro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Profissionalização Empresarial Ltda. (CBPE) - Recife/PE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Assunto: Recredenciamento da Faculdade Nova Roma, com sede no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Recife, Estado de Pernambuco Voto do relator: Favorável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ao recredenciamento da Faculdade Nova Roma, com sede na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Estrada do </w:t>
      </w:r>
      <w:proofErr w:type="spellStart"/>
      <w:r w:rsidRPr="00163D1F">
        <w:rPr>
          <w:rFonts w:ascii="Times New Roman" w:hAnsi="Times New Roman" w:cs="Times New Roman"/>
        </w:rPr>
        <w:t>Bongi</w:t>
      </w:r>
      <w:proofErr w:type="spellEnd"/>
      <w:r w:rsidRPr="00163D1F">
        <w:rPr>
          <w:rFonts w:ascii="Times New Roman" w:hAnsi="Times New Roman" w:cs="Times New Roman"/>
        </w:rPr>
        <w:t>, nº 425B, Prado, Município de Recife, Estado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Pernambuco, observados tanto o prazo máximo de 5 (cinco) anos,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unanimidade. </w:t>
      </w:r>
      <w:proofErr w:type="spellStart"/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-MEC</w:t>
      </w:r>
      <w:proofErr w:type="spellEnd"/>
      <w:r w:rsidRPr="00163D1F">
        <w:rPr>
          <w:rFonts w:ascii="Times New Roman" w:hAnsi="Times New Roman" w:cs="Times New Roman"/>
        </w:rPr>
        <w:t>: 201010138 Parecer: CNE/CES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551/2011 Relatora: Maria Beatriz </w:t>
      </w:r>
      <w:proofErr w:type="spellStart"/>
      <w:r w:rsidRPr="00163D1F">
        <w:rPr>
          <w:rFonts w:ascii="Times New Roman" w:hAnsi="Times New Roman" w:cs="Times New Roman"/>
        </w:rPr>
        <w:t>Luce</w:t>
      </w:r>
      <w:proofErr w:type="spellEnd"/>
      <w:r w:rsidRPr="00163D1F">
        <w:rPr>
          <w:rFonts w:ascii="Times New Roman" w:hAnsi="Times New Roman" w:cs="Times New Roman"/>
        </w:rPr>
        <w:t xml:space="preserve"> Interessado: Instituto de Ensino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Rio Claro e Representações Ltda. - Rio Claro/SP Assunto: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INED, com sede no Município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Rio Claro, no Estado de São Paulo Voto da relatora: Favorável ao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INED de Rio Claro, instalada na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Rodovia Washington Luiz, Km 173,3, Chácara Lusa, no Município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Rio Claro, no Estado de São Paulo, observados tanto prazo máximo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5 (cinco) anos, conforme o artigo 4º da Lei nº 10.870/2004, como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exigência avaliativa prevista no artigo 10, § 7º, do </w:t>
      </w:r>
      <w:r w:rsidRPr="00163D1F">
        <w:rPr>
          <w:rFonts w:ascii="Times New Roman" w:hAnsi="Times New Roman" w:cs="Times New Roman"/>
        </w:rPr>
        <w:lastRenderedPageBreak/>
        <w:t>Decreto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com redação dada pelo Decreto nº 6.303/2007 Decisão da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201012239 Parecer: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552/2011 Relator: Arthur Roquete de Macedo Interessado: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CENECT - Centro Integrado de Educação, Ciência e Tecnologia S/C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Ltda. - Curitiba/PR Assunto: Credenciamento do Centro Universitário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Internacional (UNINTER), por transformação da Faculdade Internacional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Curitiba e da Faculdade de Tecnologia Internacional, com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sede no Município de Curitiba, no Estado do Paraná Voto do relator: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Nos termos do Decreto nº 5.786/2006 e da Resolução CNE/CES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1/2010, voto favoravelmente ao credenciamento do Centro Universitário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Internacional (UNINTER), por transformação da Faculdade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Internacional de Curitiba e da Faculdade de Tecnologia Internacional,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sede na Rua Saldanha Marinho, nº 131, Centro, no Município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Curitiba, no Estado do Paraná, observados tanto o prazo máximo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3 (três) anos, conforme o artigo 13, § 4º, do Decreto nº 5.773/2006,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como a exigência avaliativa prevista no artigo 10, § 7º, do mesmo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Decreto, com a redação dada pelo Decreto nº 6.303/2007, aprovando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também, por este ato, o Plano de Desenvolvimento Institucional e 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Estatuto do Centro Universitário em tela Decisão da Câmara: APROVADO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201014968 Parecer: CNE/CES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553/2011 Relatora: Maria Beatriz </w:t>
      </w:r>
      <w:proofErr w:type="spellStart"/>
      <w:r w:rsidRPr="00163D1F">
        <w:rPr>
          <w:rFonts w:ascii="Times New Roman" w:hAnsi="Times New Roman" w:cs="Times New Roman"/>
        </w:rPr>
        <w:t>Luce</w:t>
      </w:r>
      <w:proofErr w:type="spellEnd"/>
      <w:r w:rsidRPr="00163D1F">
        <w:rPr>
          <w:rFonts w:ascii="Times New Roman" w:hAnsi="Times New Roman" w:cs="Times New Roman"/>
        </w:rPr>
        <w:t xml:space="preserve"> Interessada: Sociedade Educacional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ID Ltda. - Porto Alegre/RS Assunto: Credenciamento da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Faculdade de Tecnologia Alcides Maya (AMTEC), com sede no Município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Porto Alegre, no Estado do Rio Grande do Sul Voto da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relatora: Favorável ao credenciamento da Faculdade de Tecnologia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Alcides Maya (código: 115236), a ser instalada na Rua Doutor Flores,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396, Centro, Município de Porto Alegre, no Estado do Rio Grande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do Sul, observados tanto o prazo máximo de </w:t>
      </w:r>
      <w:proofErr w:type="gramStart"/>
      <w:r w:rsidRPr="00163D1F">
        <w:rPr>
          <w:rFonts w:ascii="Times New Roman" w:hAnsi="Times New Roman" w:cs="Times New Roman"/>
        </w:rPr>
        <w:t>3</w:t>
      </w:r>
      <w:proofErr w:type="gramEnd"/>
      <w:r w:rsidRPr="00163D1F">
        <w:rPr>
          <w:rFonts w:ascii="Times New Roman" w:hAnsi="Times New Roman" w:cs="Times New Roman"/>
        </w:rPr>
        <w:t xml:space="preserve"> (três) anos, conforme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o artigo 13, § 4º, do Decreto nº 5.773/2006, como a exigência </w:t>
      </w:r>
      <w:r w:rsidR="00756C6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valiativa</w:t>
      </w:r>
      <w:proofErr w:type="spellEnd"/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mesmo Decreto, com a redação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dada pelo Decreto nº 6.303/2007, a partir da oferta dos cursos superiores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Tecnologia em Redes de Computadores e em Sistemas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para Internet, com 200 (duzentas) vagas totais anuais cada Decisão da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200906795 Parecer: CNE/CES 560/2011 Relator: Milton Linhares Interessado: Instituto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Educação Século XXI Ltda. - Venda Nova do Imigrante/ES Assunto: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da Faculdade Venda Nova do Imigrante (FAVENI),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sede no Município de Venda Nova do Imigrante, no Estado 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Espírito Santo Voto do relator: Favorável ao recredenciamento da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Faculdade Venda Nova do Imigrante, com sede na Avenida Ângelo</w:t>
      </w:r>
      <w:r w:rsidR="00756C68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Altoé</w:t>
      </w:r>
      <w:proofErr w:type="spellEnd"/>
      <w:r w:rsidRPr="00163D1F">
        <w:rPr>
          <w:rFonts w:ascii="Times New Roman" w:hAnsi="Times New Roman" w:cs="Times New Roman"/>
        </w:rPr>
        <w:t>, nº 888, bairro Santa Cruz, no Município de Venda Nova 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Imigrante, no Estado do Espírito Santo, observados tanto o prazo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máximo de 5 (cinco) anos, conforme o artigo 4º da Lei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10.870/2004, como a exigência avaliativa prevista no artigo 10, § 7º,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Decreto nº 5.773/2006, com a redação dada pelo Decreto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unanimidade. </w:t>
      </w:r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MEC: 200806165 Parecer: CNE/CES 561/2011 Relator: Milton Linhares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Interessado: Centro de Ensino Método S/C Ltda. - São Paulo/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SP Assunto: Recredenciamento da Faculdade Método de São Paulo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(FAMESP), com sede no Município de São Paulo, no Estado de São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Paulo Voto do relator: Favorável ao recredenciamento da Faculdade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Método de São Paulo (FAMESP), com sede na Avenida Jabaquara,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1.314, bairro Mirandópolis, no Município de São Paulo, no Estado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São Paulo, observados tanto o prazo máximo de 5 (cinco) anos,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como a exigência avaliativa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prevista no artigo 10, § 7º, do Decreto nº 5.773/2006, com 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200814584 Parecer: CNE/CES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562/2011 Relator: Paulo Monteiro Vieira Braga Barone Interessada: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Sociedade Piauiense de Ensino Superior Ltda. - Teresina/PI Assunto: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Recredenciamento do Instituto de Ciências Jurídicas e Sociais Professor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Camillo Filho, no Município de Teresina, no Estado do Piauí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Voto do relator: Favorável ao recredenciamento do Instituto de Ciências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Jurídicas e Sociais Professor Camillo Filho (ICF), com sede na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Rua Napoleão Lima, nº 1.175, Bairro Jóquei Clube, no Município de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Teresina, no Estado do Piauí, observados tanto o prazo máximo de 5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(cinco) anos, conforme o artigo 4º da Lei nº 10.870/2004, como a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exigência avaliativa prevista no artigo 10, § 7º, do Decreto nº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com a redação dada pelo Decreto nº 6.303/2007 Decisão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 xml:space="preserve">-MEC: </w:t>
      </w:r>
      <w:r w:rsidRPr="00163D1F">
        <w:rPr>
          <w:rFonts w:ascii="Times New Roman" w:hAnsi="Times New Roman" w:cs="Times New Roman"/>
        </w:rPr>
        <w:lastRenderedPageBreak/>
        <w:t>20073396 Parecer: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563/2011 Relator: Paulo Monteiro Vieira Braga Barone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Interessado: Serviço Nacional de Aprendizagem Industrial (SENAI)</w:t>
      </w:r>
      <w:r w:rsidR="00756C68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- Departamento Regional de Santa Catarina - Florianópolis/SC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Assunto: Recredenciamento da Faculdade de Tecnologia SENAI ITAJAÍ,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sede no Município de Itajaí, no Estado de Santa Catarina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Voto do relator: Favorável ao recredenciamento da Faculdade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Tecnologia SENAI Itajaí, com sede na R. Henrique </w:t>
      </w:r>
      <w:proofErr w:type="spellStart"/>
      <w:r w:rsidRPr="00163D1F">
        <w:rPr>
          <w:rFonts w:ascii="Times New Roman" w:hAnsi="Times New Roman" w:cs="Times New Roman"/>
        </w:rPr>
        <w:t>Vigarani</w:t>
      </w:r>
      <w:proofErr w:type="spellEnd"/>
      <w:r w:rsidRPr="00163D1F">
        <w:rPr>
          <w:rFonts w:ascii="Times New Roman" w:hAnsi="Times New Roman" w:cs="Times New Roman"/>
        </w:rPr>
        <w:t>, nº 163,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Barra do Rio, no Município de Itajaí, no Estado de Santa Catarina,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observados tanto o prazo máximo de </w:t>
      </w:r>
      <w:proofErr w:type="gramStart"/>
      <w:r w:rsidRPr="00163D1F">
        <w:rPr>
          <w:rFonts w:ascii="Times New Roman" w:hAnsi="Times New Roman" w:cs="Times New Roman"/>
        </w:rPr>
        <w:t>5</w:t>
      </w:r>
      <w:proofErr w:type="gramEnd"/>
      <w:r w:rsidRPr="00163D1F">
        <w:rPr>
          <w:rFonts w:ascii="Times New Roman" w:hAnsi="Times New Roman" w:cs="Times New Roman"/>
        </w:rPr>
        <w:t xml:space="preserve"> (cinco) anos, conforme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4º da Lei nº 10.870/2004, como a exigência avaliativa prevista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artigo 10, § 7º, do Decreto nº 5.773/2006, com a redação dada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Decreto nº 6.303/2007 Decisão da Câmara: APROVADO por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20073481 Parecer: CNE/CES 565/2011 Relator: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Paschoal Laércio </w:t>
      </w:r>
      <w:proofErr w:type="spellStart"/>
      <w:r w:rsidRPr="00163D1F">
        <w:rPr>
          <w:rFonts w:ascii="Times New Roman" w:hAnsi="Times New Roman" w:cs="Times New Roman"/>
        </w:rPr>
        <w:t>Armonia</w:t>
      </w:r>
      <w:proofErr w:type="spellEnd"/>
      <w:r w:rsidRPr="00163D1F">
        <w:rPr>
          <w:rFonts w:ascii="Times New Roman" w:hAnsi="Times New Roman" w:cs="Times New Roman"/>
        </w:rPr>
        <w:t xml:space="preserve"> Interessada: Faculdade Integrada de Santa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Maria Ltda. - Santa Maria/RS Assunto: Recredenciamento da Faculdade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Integrada de Santa Maria (FISMA), com sede no Município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Santa Maria, no Estado do Rio Grande do Sul Voto do relator: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Favorável ao recredenciamento da Faculdade Integrada Santa Maria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(FISMA), com sede na Rua José do Patrocínio, nº 26, no Bairro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Centro, no Município de Santa Maria, no Estado do Rio Grande do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Sul, observados tanto o prazo máximo de 5 (cinco) anos, conforme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4º da Lei nº 10.870/2004, como a exigência avaliativa prevista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artigo 10, § 7º, do Decreto nº 5.773/2006, com a redação dada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Decreto nº 6.303/2007 Decisão da Câmara: APROVADO por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20075500 Parecer: CNE/CES 566/2011 Relator: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Interessado: Centro de Educação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Técnica e Cultural (CETEC) - Recife/PE Assunto: Recredenciamento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Universidade Católica de Pernambuco (UNICAP), com sede no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Recife, no Estado de Pernambuco Voto do relator: Nos</w:t>
      </w:r>
      <w:r w:rsidR="00924F30">
        <w:rPr>
          <w:rFonts w:ascii="Times New Roman" w:hAnsi="Times New Roman" w:cs="Times New Roman"/>
        </w:rPr>
        <w:t xml:space="preserve">  </w:t>
      </w:r>
      <w:r w:rsidRPr="00163D1F">
        <w:rPr>
          <w:rFonts w:ascii="Times New Roman" w:hAnsi="Times New Roman" w:cs="Times New Roman"/>
        </w:rPr>
        <w:t>ermos do artigo 11 da Resolução CNE/CES nº 3/2010, voto favoravelmente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ao recredenciamento, em caráter excepcional, da Universidade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Católica de Pernambuco (UNICAP), com sede na Rua do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Príncipe, nº 526, Bloco C, bairro Boa Vista, no Município de Recife,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Estado de Pernambuco, observando-se tanto o prazo máximo de 5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(cinco) anos, conforme o artigo 4º da Lei nº 10.870/2004, quanto 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exigência avaliativa prevista no artigo 10, § 7º, do Decreto nº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com redação dada pelo Decreto nº 6.303/2007, devendo 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Instituição, ora </w:t>
      </w:r>
      <w:proofErr w:type="spellStart"/>
      <w:r w:rsidRPr="00163D1F">
        <w:rPr>
          <w:rFonts w:ascii="Times New Roman" w:hAnsi="Times New Roman" w:cs="Times New Roman"/>
        </w:rPr>
        <w:t>recredenciada</w:t>
      </w:r>
      <w:proofErr w:type="spellEnd"/>
      <w:r w:rsidRPr="00163D1F">
        <w:rPr>
          <w:rFonts w:ascii="Times New Roman" w:hAnsi="Times New Roman" w:cs="Times New Roman"/>
        </w:rPr>
        <w:t>, cumprir a seguinte meta: ampliar, até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2016, a oferta da pós-graduação stricto sensu, por meio de, no mínimo,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mais </w:t>
      </w:r>
      <w:proofErr w:type="gramStart"/>
      <w:r w:rsidRPr="00163D1F">
        <w:rPr>
          <w:rFonts w:ascii="Times New Roman" w:hAnsi="Times New Roman" w:cs="Times New Roman"/>
        </w:rPr>
        <w:t>1</w:t>
      </w:r>
      <w:proofErr w:type="gramEnd"/>
      <w:r w:rsidRPr="00163D1F">
        <w:rPr>
          <w:rFonts w:ascii="Times New Roman" w:hAnsi="Times New Roman" w:cs="Times New Roman"/>
        </w:rPr>
        <w:t xml:space="preserve"> (um) curso de doutorado, reconhecido pelo MEC Decisão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200900029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Parecer: CNE/CES 567/2011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Interessada: Fundação de Ensino e Pesquisa de Itajubá (FEPI) -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Itajubá/MG Assunto: Recredenciamento do Centro Universitário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Itajubá, com sede no Município de Itajubá, no Estado de Minas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Gerais Voto do relator: Favorável ao recredenciamento do Centro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Universitário de Itajubá, com sede na Avenida Dr.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Braga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Filho, nº 687, bairro Varginha, no Município de Itajubá, no Estado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Minas Gerais, observando-se tanto o prazo máximo de 5 (cinco) anos,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conforme o artigo 4º da Lei nº 10.870/2004, quanto a exigência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avaliativa prevista no artigo 10, § 7º, do Decreto nº 5.773/2006, com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redação dada pelo Decreto nº 6.303/2007 Decisão da Câmara: APROVADO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200901738 Parecer: CNE/CES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568/2011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Fundação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Ensino e Tecnologia de Alfenas (FETA) - Alfenas/MG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Assunto: Recredenciamento da Universidade José do Rosário </w:t>
      </w:r>
      <w:proofErr w:type="spellStart"/>
      <w:r w:rsidRPr="00163D1F">
        <w:rPr>
          <w:rFonts w:ascii="Times New Roman" w:hAnsi="Times New Roman" w:cs="Times New Roman"/>
        </w:rPr>
        <w:t>Vellano</w:t>
      </w:r>
      <w:proofErr w:type="spellEnd"/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(UNIFENAS), com sede no Município de Alfenas, no Estado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Minas Gerais Voto do relator: Nos termos do artigo 1 da Resolução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nº 3/2010, voto favoravelmente ao recredenciamento, em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caráter excepcional, da Universidade José do Rosário </w:t>
      </w:r>
      <w:proofErr w:type="spellStart"/>
      <w:r w:rsidRPr="00163D1F">
        <w:rPr>
          <w:rFonts w:ascii="Times New Roman" w:hAnsi="Times New Roman" w:cs="Times New Roman"/>
        </w:rPr>
        <w:t>Vellano</w:t>
      </w:r>
      <w:proofErr w:type="spellEnd"/>
      <w:r w:rsidRPr="00163D1F">
        <w:rPr>
          <w:rFonts w:ascii="Times New Roman" w:hAnsi="Times New Roman" w:cs="Times New Roman"/>
        </w:rPr>
        <w:t xml:space="preserve"> (UNIFENAS),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sede na Rodovia MG 179, Km 0, bairro Campus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Universitário, no Município de Alfenas, no Estado de Minas Gerais,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observando-se tanto o prazo máximo de 5 (cinco) anos, conforme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artigo 4º da Lei nº 10.870/2004, quanto a exigência avaliativa </w:t>
      </w:r>
      <w:proofErr w:type="spellStart"/>
      <w:r w:rsidRPr="00163D1F">
        <w:rPr>
          <w:rFonts w:ascii="Times New Roman" w:hAnsi="Times New Roman" w:cs="Times New Roman"/>
        </w:rPr>
        <w:t>previstano</w:t>
      </w:r>
      <w:proofErr w:type="spellEnd"/>
      <w:r w:rsidRPr="00163D1F">
        <w:rPr>
          <w:rFonts w:ascii="Times New Roman" w:hAnsi="Times New Roman" w:cs="Times New Roman"/>
        </w:rPr>
        <w:t xml:space="preserve"> artigo 10, § 7º, do Decreto nº 5.773/2006, com redação dada pelo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Decreto nº 6.303/2007, devendo a Instituição, ora </w:t>
      </w:r>
      <w:proofErr w:type="spellStart"/>
      <w:r w:rsidRPr="00163D1F">
        <w:rPr>
          <w:rFonts w:ascii="Times New Roman" w:hAnsi="Times New Roman" w:cs="Times New Roman"/>
        </w:rPr>
        <w:t>recredenciada</w:t>
      </w:r>
      <w:proofErr w:type="spellEnd"/>
      <w:r w:rsidRPr="00163D1F">
        <w:rPr>
          <w:rFonts w:ascii="Times New Roman" w:hAnsi="Times New Roman" w:cs="Times New Roman"/>
        </w:rPr>
        <w:t>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cumprir as seguintes metas: (a) ampliar, até 2013, a oferta da </w:t>
      </w:r>
      <w:r w:rsidR="00924F30">
        <w:rPr>
          <w:rFonts w:ascii="Times New Roman" w:hAnsi="Times New Roman" w:cs="Times New Roman"/>
        </w:rPr>
        <w:t xml:space="preserve">pós-graduação </w:t>
      </w:r>
      <w:r w:rsidRPr="00163D1F">
        <w:rPr>
          <w:rFonts w:ascii="Times New Roman" w:hAnsi="Times New Roman" w:cs="Times New Roman"/>
        </w:rPr>
        <w:t>stricto sensu por meio de 1 (um) doutorado, reconhecido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MEC; e, atendido o requisito apresentado na letra "a", ampliar,</w:t>
      </w:r>
      <w:r w:rsidR="00924F30">
        <w:rPr>
          <w:rFonts w:ascii="Times New Roman" w:hAnsi="Times New Roman" w:cs="Times New Roman"/>
        </w:rPr>
        <w:t xml:space="preserve"> </w:t>
      </w:r>
      <w:proofErr w:type="gramStart"/>
      <w:r w:rsidRPr="00163D1F">
        <w:rPr>
          <w:rFonts w:ascii="Times New Roman" w:hAnsi="Times New Roman" w:cs="Times New Roman"/>
        </w:rPr>
        <w:t>até</w:t>
      </w:r>
      <w:proofErr w:type="gramEnd"/>
      <w:r w:rsidRPr="00163D1F">
        <w:rPr>
          <w:rFonts w:ascii="Times New Roman" w:hAnsi="Times New Roman" w:cs="Times New Roman"/>
        </w:rPr>
        <w:t xml:space="preserve"> 2016, a oferta de, no mínimo, mais 1 (um) curso de mestrado e 1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(um) de doutorado, ambos reconhecidos pelo MEC Decisão da </w:t>
      </w:r>
      <w:r w:rsidRPr="00163D1F">
        <w:rPr>
          <w:rFonts w:ascii="Times New Roman" w:hAnsi="Times New Roman" w:cs="Times New Roman"/>
        </w:rPr>
        <w:lastRenderedPageBreak/>
        <w:t>Câmara: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20073115 Parecer: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569/2011 Relator: Paulo Monteiro Vieira Braga Barone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Interessada: Fundação Vale do Taquari de Educação e Desenvolvimento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Social (FUVATES) - Lajeado/RS Assunto: Recredenciamento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Centro Universitário UNIVATES, com sede no Município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Lajeado, no Estado do Rio Grande do Sul Voto do relator: Favorável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ao recredenciamento do Centro Universitário UNIVATES, com sede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Município de Lajeado, no Estado do Rio Grande do Sul, observando-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se tanto o prazo máximo de 5 (cinco) anos, conforme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4º da Lei nº 10.870/2004, quanto a exigência avaliativa prevista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artigo 10, § 7º, do Decreto nº 5.773/2006, com a redação dada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pelo Decreto nº 6.303/2007 Decisão da Câmara: APROVADO por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20076865 Parecer: CNE/CES 570/2011 Relatora: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Maria Beatriz </w:t>
      </w:r>
      <w:proofErr w:type="spellStart"/>
      <w:r w:rsidRPr="00163D1F">
        <w:rPr>
          <w:rFonts w:ascii="Times New Roman" w:hAnsi="Times New Roman" w:cs="Times New Roman"/>
        </w:rPr>
        <w:t>Luce</w:t>
      </w:r>
      <w:proofErr w:type="spellEnd"/>
      <w:r w:rsidRPr="00163D1F">
        <w:rPr>
          <w:rFonts w:ascii="Times New Roman" w:hAnsi="Times New Roman" w:cs="Times New Roman"/>
        </w:rPr>
        <w:t xml:space="preserve"> Interessada: Anhanguera Educacional Ltda.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- Valinhos/SP Assunto: Recredenciamento da Faculdade Anhanguera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de Valinhos (FAV), com sede no Município de </w:t>
      </w:r>
      <w:proofErr w:type="spellStart"/>
      <w:r w:rsidRPr="00163D1F">
        <w:rPr>
          <w:rFonts w:ascii="Times New Roman" w:hAnsi="Times New Roman" w:cs="Times New Roman"/>
        </w:rPr>
        <w:t>Valihos</w:t>
      </w:r>
      <w:proofErr w:type="spellEnd"/>
      <w:r w:rsidRPr="00163D1F">
        <w:rPr>
          <w:rFonts w:ascii="Times New Roman" w:hAnsi="Times New Roman" w:cs="Times New Roman"/>
        </w:rPr>
        <w:t>, no Estado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São Paulo Voto da relatora: Favorável ao recredenciamento da Faculdade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Anhanguera de Valinhos (FAV), com sede na Avenida Invernada,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595, bairro Vera Cruz, no Município de Valinhos, no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Estado de São Paulo, observando-se tanto o prazo máximo de 5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(cinco) anos, conforme o artigo 4º da Lei nº 10.870/2004, quanto 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exigência avaliativa prevista no artigo 10º, § 7º, do Decreto nº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5.773/2006, com redação dada pelo Decreto nº 6.303/2007 Decisão da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-MEC: 20077609 Parecer: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CNE/CES 571/2011 Relator: Milton Linhares Interessado: Centro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Educacional e Cultural da Amazônia (CECAM) - Tucuruí/PA Assunto: Recredenciamento da Faculdade de Teologia, Filosofia e Ciências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Humanas </w:t>
      </w:r>
      <w:proofErr w:type="spellStart"/>
      <w:r w:rsidRPr="00163D1F">
        <w:rPr>
          <w:rFonts w:ascii="Times New Roman" w:hAnsi="Times New Roman" w:cs="Times New Roman"/>
        </w:rPr>
        <w:t>Gamaliel</w:t>
      </w:r>
      <w:proofErr w:type="spellEnd"/>
      <w:r w:rsidRPr="00163D1F">
        <w:rPr>
          <w:rFonts w:ascii="Times New Roman" w:hAnsi="Times New Roman" w:cs="Times New Roman"/>
        </w:rPr>
        <w:t xml:space="preserve"> (FATEFIG), com sede no Município de Tucuruí,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Estado do Pará Voto do relator: Favorável ao recredenciamento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Faculdade de Teologia, Filosofia e Ciências Humanas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Gamaliel</w:t>
      </w:r>
      <w:proofErr w:type="spellEnd"/>
      <w:r w:rsidRPr="00163D1F">
        <w:rPr>
          <w:rFonts w:ascii="Times New Roman" w:hAnsi="Times New Roman" w:cs="Times New Roman"/>
        </w:rPr>
        <w:t xml:space="preserve">, com sede na Rua </w:t>
      </w:r>
      <w:proofErr w:type="gramStart"/>
      <w:r w:rsidRPr="00163D1F">
        <w:rPr>
          <w:rFonts w:ascii="Times New Roman" w:hAnsi="Times New Roman" w:cs="Times New Roman"/>
        </w:rPr>
        <w:t>1</w:t>
      </w:r>
      <w:proofErr w:type="gramEnd"/>
      <w:r w:rsidRPr="00163D1F">
        <w:rPr>
          <w:rFonts w:ascii="Times New Roman" w:hAnsi="Times New Roman" w:cs="Times New Roman"/>
        </w:rPr>
        <w:t xml:space="preserve">, s/n, bairro Jardim </w:t>
      </w:r>
      <w:proofErr w:type="spellStart"/>
      <w:r w:rsidRPr="00163D1F">
        <w:rPr>
          <w:rFonts w:ascii="Times New Roman" w:hAnsi="Times New Roman" w:cs="Times New Roman"/>
        </w:rPr>
        <w:t>Marilucy</w:t>
      </w:r>
      <w:proofErr w:type="spellEnd"/>
      <w:r w:rsidRPr="00163D1F">
        <w:rPr>
          <w:rFonts w:ascii="Times New Roman" w:hAnsi="Times New Roman" w:cs="Times New Roman"/>
        </w:rPr>
        <w:t>, esquina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com a Rua W-1, no Município de Tucuruí, no Estado do Pará,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observando-se tanto o prazo máximo de 5 (cinco) anos, conforme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artigo 4º da Lei nº 10.870/2004, quanto a exigência avaliativa prevista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artigo 10, § 7º, do Decreto nº 5.773/2006, com redação dada pelo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Decreto nº 6.303/2007 Decisão da Câmara: APROVADO por unanimidade.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3D1F">
        <w:rPr>
          <w:rFonts w:ascii="Times New Roman" w:hAnsi="Times New Roman" w:cs="Times New Roman"/>
        </w:rPr>
        <w:t>e</w:t>
      </w:r>
      <w:proofErr w:type="gramEnd"/>
      <w:r w:rsidRPr="00163D1F">
        <w:rPr>
          <w:rFonts w:ascii="Times New Roman" w:hAnsi="Times New Roman" w:cs="Times New Roman"/>
        </w:rPr>
        <w:t>-MEC</w:t>
      </w:r>
      <w:proofErr w:type="spellEnd"/>
      <w:r w:rsidRPr="00163D1F">
        <w:rPr>
          <w:rFonts w:ascii="Times New Roman" w:hAnsi="Times New Roman" w:cs="Times New Roman"/>
        </w:rPr>
        <w:t>: 20077155 Parecer: CNE/CES 572/2011 Relator: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Paschoal Laércio </w:t>
      </w:r>
      <w:proofErr w:type="spellStart"/>
      <w:r w:rsidRPr="00163D1F">
        <w:rPr>
          <w:rFonts w:ascii="Times New Roman" w:hAnsi="Times New Roman" w:cs="Times New Roman"/>
        </w:rPr>
        <w:t>Armonia</w:t>
      </w:r>
      <w:proofErr w:type="spellEnd"/>
      <w:r w:rsidRPr="00163D1F">
        <w:rPr>
          <w:rFonts w:ascii="Times New Roman" w:hAnsi="Times New Roman" w:cs="Times New Roman"/>
        </w:rPr>
        <w:t xml:space="preserve"> Interessado: Centro Baiano de Ensino Superior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Ltda. (CBES) - Salvador/BA Assunto: Recredenciamento da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Área1 - Faculdade de Ciência e Tecnologia, com sede no Município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de Salvador, no Estado da Bahia Voto do relator: Favorável ao recredenciamento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da Área1 - Faculdade de Ciência e Tecnologia (FCT),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com sede na Avenida </w:t>
      </w:r>
      <w:proofErr w:type="spellStart"/>
      <w:r w:rsidRPr="00163D1F">
        <w:rPr>
          <w:rFonts w:ascii="Times New Roman" w:hAnsi="Times New Roman" w:cs="Times New Roman"/>
        </w:rPr>
        <w:t>Luis</w:t>
      </w:r>
      <w:proofErr w:type="spellEnd"/>
      <w:r w:rsidRPr="00163D1F">
        <w:rPr>
          <w:rFonts w:ascii="Times New Roman" w:hAnsi="Times New Roman" w:cs="Times New Roman"/>
        </w:rPr>
        <w:t xml:space="preserve"> Viana Filho, Paralela, nº 3.172, bairro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Imbuí, no Município de Salvador, no Estado da Bahia, observando-se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tanto o prazo máximo de 5 (cinco) anos, conforme o artigo 4º da Lei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nº 10.870/2004, quanto a exigência avaliativa prevista no artigo 10, §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7º, do Decreto nº 5.773/2006, com redação dada pelo Decreto nº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163D1F">
        <w:rPr>
          <w:rFonts w:ascii="Times New Roman" w:hAnsi="Times New Roman" w:cs="Times New Roman"/>
        </w:rPr>
        <w:t>unanimidade.e</w:t>
      </w:r>
      <w:proofErr w:type="spellEnd"/>
      <w:r w:rsidRPr="00163D1F">
        <w:rPr>
          <w:rFonts w:ascii="Times New Roman" w:hAnsi="Times New Roman" w:cs="Times New Roman"/>
        </w:rPr>
        <w:t>-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MEC: 200805803 Parecer: CNE/CES 573/2011 Relator: </w:t>
      </w:r>
      <w:proofErr w:type="spellStart"/>
      <w:r w:rsidRPr="00163D1F">
        <w:rPr>
          <w:rFonts w:ascii="Times New Roman" w:hAnsi="Times New Roman" w:cs="Times New Roman"/>
        </w:rPr>
        <w:t>Antonio</w:t>
      </w:r>
      <w:proofErr w:type="spellEnd"/>
      <w:r w:rsidRPr="00163D1F">
        <w:rPr>
          <w:rFonts w:ascii="Times New Roman" w:hAnsi="Times New Roman" w:cs="Times New Roman"/>
        </w:rPr>
        <w:t xml:space="preserve"> de</w:t>
      </w:r>
      <w:r w:rsidR="00924F30">
        <w:rPr>
          <w:rFonts w:ascii="Times New Roman" w:hAnsi="Times New Roman" w:cs="Times New Roman"/>
        </w:rPr>
        <w:t xml:space="preserve"> </w:t>
      </w:r>
      <w:proofErr w:type="spellStart"/>
      <w:r w:rsidRPr="00163D1F">
        <w:rPr>
          <w:rFonts w:ascii="Times New Roman" w:hAnsi="Times New Roman" w:cs="Times New Roman"/>
        </w:rPr>
        <w:t>Araujo</w:t>
      </w:r>
      <w:proofErr w:type="spellEnd"/>
      <w:r w:rsidRPr="00163D1F">
        <w:rPr>
          <w:rFonts w:ascii="Times New Roman" w:hAnsi="Times New Roman" w:cs="Times New Roman"/>
        </w:rPr>
        <w:t xml:space="preserve"> Freitas Junior Interessada: Associação </w:t>
      </w:r>
      <w:proofErr w:type="spellStart"/>
      <w:r w:rsidRPr="00163D1F">
        <w:rPr>
          <w:rFonts w:ascii="Times New Roman" w:hAnsi="Times New Roman" w:cs="Times New Roman"/>
        </w:rPr>
        <w:t>Juinense</w:t>
      </w:r>
      <w:proofErr w:type="spellEnd"/>
      <w:r w:rsidRPr="00163D1F">
        <w:rPr>
          <w:rFonts w:ascii="Times New Roman" w:hAnsi="Times New Roman" w:cs="Times New Roman"/>
        </w:rPr>
        <w:t xml:space="preserve"> de Ensino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Superior do 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 xml:space="preserve"> - Juína/MT Assunto: Recredenciamento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do Instituto Superior de Educação do 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>, com sede no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Município de Juína, no Estado do Mato Grosso Voto do relator: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Favorável ao recredenciamento do Instituto Superior de Educação do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Vale do </w:t>
      </w:r>
      <w:proofErr w:type="spellStart"/>
      <w:r w:rsidRPr="00163D1F">
        <w:rPr>
          <w:rFonts w:ascii="Times New Roman" w:hAnsi="Times New Roman" w:cs="Times New Roman"/>
        </w:rPr>
        <w:t>Juruena</w:t>
      </w:r>
      <w:proofErr w:type="spellEnd"/>
      <w:r w:rsidRPr="00163D1F">
        <w:rPr>
          <w:rFonts w:ascii="Times New Roman" w:hAnsi="Times New Roman" w:cs="Times New Roman"/>
        </w:rPr>
        <w:t>, com sede na Avenida Gabriel Muller, s/nº, bairro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Módulo 01, no Município de Juína, Estado do Mato Grosso, observados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tanto o prazo máximo de 5 (cinco) anos, conforme o artigo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4º da nº 10.870/2004, como a exigência avaliativa prevista no artigo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10, § 7º, do Decreto n° 5.773/2006, com redação dada pelo Decreto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nº 6.303/2007 Decisão da Câmara: APROVADO por unanimidade. </w:t>
      </w:r>
    </w:p>
    <w:p w:rsidR="00924F30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Observação: De acordo com o Regimento Interno do CNE 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a Lei nº 9.784/1999, os interessados terão prazo de 30 (trinta) dias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para recursos, quando couber, a partir da data de publicação desta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Súmula no Diário Oficial da União, ressalvados os processos em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trâmite no Sistema </w:t>
      </w:r>
      <w:proofErr w:type="spellStart"/>
      <w:r w:rsidRPr="00163D1F">
        <w:rPr>
          <w:rFonts w:ascii="Times New Roman" w:hAnsi="Times New Roman" w:cs="Times New Roman"/>
        </w:rPr>
        <w:t>e-MEC</w:t>
      </w:r>
      <w:proofErr w:type="spellEnd"/>
      <w:r w:rsidRPr="00163D1F">
        <w:rPr>
          <w:rFonts w:ascii="Times New Roman" w:hAnsi="Times New Roman" w:cs="Times New Roman"/>
        </w:rPr>
        <w:t>, cuja data de publicação, para efeito de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 xml:space="preserve">contagem do prazo recursal, </w:t>
      </w:r>
      <w:proofErr w:type="gramStart"/>
      <w:r w:rsidRPr="00163D1F">
        <w:rPr>
          <w:rFonts w:ascii="Times New Roman" w:hAnsi="Times New Roman" w:cs="Times New Roman"/>
        </w:rPr>
        <w:t>será efetuada</w:t>
      </w:r>
      <w:proofErr w:type="gramEnd"/>
      <w:r w:rsidRPr="00163D1F">
        <w:rPr>
          <w:rFonts w:ascii="Times New Roman" w:hAnsi="Times New Roman" w:cs="Times New Roman"/>
        </w:rPr>
        <w:t xml:space="preserve"> a partir da publicação nesse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Sistema, nos termos do artigo 1º, § 2º, da Portaria Normativa MEC nº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40/2007. Os Pareceres citados encontram-se à disposição dos interessados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 Conselho Nacional de Educação e serão divulgados na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página do CNE (</w:t>
      </w:r>
      <w:r w:rsidR="00924F30" w:rsidRPr="00924F30">
        <w:rPr>
          <w:rFonts w:ascii="Times New Roman" w:hAnsi="Times New Roman" w:cs="Times New Roman"/>
        </w:rPr>
        <w:t>http://portal.mec.gov.br/cne/</w:t>
      </w:r>
      <w:r w:rsidRPr="00163D1F">
        <w:rPr>
          <w:rFonts w:ascii="Times New Roman" w:hAnsi="Times New Roman" w:cs="Times New Roman"/>
        </w:rPr>
        <w:t>).</w:t>
      </w:r>
      <w:r w:rsidR="00924F30">
        <w:rPr>
          <w:rFonts w:ascii="Times New Roman" w:hAnsi="Times New Roman" w:cs="Times New Roman"/>
        </w:rPr>
        <w:t xml:space="preserve"> </w:t>
      </w:r>
    </w:p>
    <w:p w:rsidR="00924F30" w:rsidRDefault="00924F30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744AF5" w:rsidRPr="00163D1F" w:rsidRDefault="00744AF5" w:rsidP="00924F30">
      <w:pPr>
        <w:spacing w:after="0"/>
        <w:jc w:val="center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Brasília, 14 de março de 2012.</w:t>
      </w:r>
    </w:p>
    <w:p w:rsidR="00744AF5" w:rsidRPr="00924F30" w:rsidRDefault="00744AF5" w:rsidP="00924F30">
      <w:pPr>
        <w:spacing w:after="0"/>
        <w:jc w:val="center"/>
        <w:rPr>
          <w:rFonts w:ascii="Times New Roman" w:hAnsi="Times New Roman" w:cs="Times New Roman"/>
          <w:b/>
        </w:rPr>
      </w:pPr>
      <w:r w:rsidRPr="00924F30">
        <w:rPr>
          <w:rFonts w:ascii="Times New Roman" w:hAnsi="Times New Roman" w:cs="Times New Roman"/>
          <w:b/>
        </w:rPr>
        <w:t>ANDRÉA TAUIL OSLLER MALAGUTTI</w:t>
      </w:r>
    </w:p>
    <w:p w:rsidR="00744AF5" w:rsidRDefault="00744AF5" w:rsidP="00924F30">
      <w:pPr>
        <w:spacing w:after="0"/>
        <w:jc w:val="center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Secretária Executiva Adjunta</w:t>
      </w:r>
    </w:p>
    <w:p w:rsidR="003E788D" w:rsidRDefault="003E788D" w:rsidP="00924F30">
      <w:pPr>
        <w:spacing w:after="0"/>
        <w:jc w:val="center"/>
        <w:rPr>
          <w:rFonts w:ascii="Times New Roman" w:hAnsi="Times New Roman" w:cs="Times New Roman"/>
        </w:rPr>
      </w:pPr>
    </w:p>
    <w:p w:rsidR="003E788D" w:rsidRPr="007D24C8" w:rsidRDefault="003E788D" w:rsidP="003E788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52</w:t>
      </w:r>
      <w:r w:rsidRPr="007D24C8">
        <w:rPr>
          <w:rFonts w:ascii="Times New Roman" w:hAnsi="Times New Roman" w:cs="Times New Roman"/>
          <w:b/>
          <w:i/>
        </w:rPr>
        <w:t>, de 1</w:t>
      </w:r>
      <w:r>
        <w:rPr>
          <w:rFonts w:ascii="Times New Roman" w:hAnsi="Times New Roman" w:cs="Times New Roman"/>
          <w:b/>
          <w:i/>
        </w:rPr>
        <w:t>5</w:t>
      </w:r>
      <w:r w:rsidRPr="007D24C8">
        <w:rPr>
          <w:rFonts w:ascii="Times New Roman" w:hAnsi="Times New Roman" w:cs="Times New Roman"/>
          <w:b/>
          <w:i/>
        </w:rPr>
        <w:t xml:space="preserve">.03.2012, Seção 1, página </w:t>
      </w:r>
      <w:r>
        <w:rPr>
          <w:rFonts w:ascii="Times New Roman" w:hAnsi="Times New Roman" w:cs="Times New Roman"/>
          <w:b/>
          <w:i/>
        </w:rPr>
        <w:t>05/07</w:t>
      </w:r>
      <w:proofErr w:type="gramStart"/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924F30" w:rsidRPr="00163D1F" w:rsidRDefault="00924F30" w:rsidP="00924F30">
      <w:pPr>
        <w:spacing w:after="0"/>
        <w:jc w:val="center"/>
        <w:rPr>
          <w:rFonts w:ascii="Times New Roman" w:hAnsi="Times New Roman" w:cs="Times New Roman"/>
        </w:rPr>
      </w:pPr>
    </w:p>
    <w:p w:rsidR="00744AF5" w:rsidRPr="00924F30" w:rsidRDefault="00744AF5" w:rsidP="00924F30">
      <w:pPr>
        <w:spacing w:after="0"/>
        <w:jc w:val="center"/>
        <w:rPr>
          <w:rFonts w:ascii="Times New Roman" w:hAnsi="Times New Roman" w:cs="Times New Roman"/>
          <w:b/>
        </w:rPr>
      </w:pPr>
      <w:r w:rsidRPr="00924F30">
        <w:rPr>
          <w:rFonts w:ascii="Times New Roman" w:hAnsi="Times New Roman" w:cs="Times New Roman"/>
          <w:b/>
        </w:rPr>
        <w:t>SÚMULA DO PARECER CNE/CES No- 112/ 2012</w:t>
      </w:r>
    </w:p>
    <w:p w:rsidR="00744AF5" w:rsidRDefault="00744AF5" w:rsidP="00924F30">
      <w:pPr>
        <w:spacing w:after="0"/>
        <w:jc w:val="center"/>
        <w:rPr>
          <w:rFonts w:ascii="Times New Roman" w:hAnsi="Times New Roman" w:cs="Times New Roman"/>
          <w:b/>
        </w:rPr>
      </w:pPr>
      <w:r w:rsidRPr="00924F30">
        <w:rPr>
          <w:rFonts w:ascii="Times New Roman" w:hAnsi="Times New Roman" w:cs="Times New Roman"/>
          <w:b/>
        </w:rPr>
        <w:t xml:space="preserve">REUNIÃO ORDINÁRIA DOS DIAS 6, 7 E 8 DE MARÇO DE </w:t>
      </w:r>
      <w:proofErr w:type="gramStart"/>
      <w:r w:rsidRPr="00924F30">
        <w:rPr>
          <w:rFonts w:ascii="Times New Roman" w:hAnsi="Times New Roman" w:cs="Times New Roman"/>
          <w:b/>
        </w:rPr>
        <w:t>2012</w:t>
      </w:r>
      <w:proofErr w:type="gramEnd"/>
    </w:p>
    <w:p w:rsidR="00924F30" w:rsidRPr="00924F30" w:rsidRDefault="00924F30" w:rsidP="00924F30">
      <w:pPr>
        <w:spacing w:after="0"/>
        <w:jc w:val="center"/>
        <w:rPr>
          <w:rFonts w:ascii="Times New Roman" w:hAnsi="Times New Roman" w:cs="Times New Roman"/>
          <w:b/>
        </w:rPr>
      </w:pPr>
    </w:p>
    <w:p w:rsidR="00744AF5" w:rsidRPr="00924F30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  <w:r w:rsidRPr="00924F30">
        <w:rPr>
          <w:rFonts w:ascii="Times New Roman" w:hAnsi="Times New Roman" w:cs="Times New Roman"/>
          <w:b/>
        </w:rPr>
        <w:t>CÂMARA DE EDUCAÇÃO SUPERIOR</w:t>
      </w:r>
    </w:p>
    <w:p w:rsidR="00924F30" w:rsidRPr="00924F30" w:rsidRDefault="00924F30" w:rsidP="00163D1F">
      <w:pPr>
        <w:spacing w:after="0"/>
        <w:ind w:firstLine="1843"/>
        <w:jc w:val="both"/>
        <w:rPr>
          <w:rFonts w:ascii="Times New Roman" w:hAnsi="Times New Roman" w:cs="Times New Roman"/>
          <w:b/>
        </w:rPr>
      </w:pPr>
    </w:p>
    <w:p w:rsidR="00744AF5" w:rsidRPr="00163D1F" w:rsidRDefault="00744AF5" w:rsidP="00163D1F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163D1F">
        <w:rPr>
          <w:rFonts w:ascii="Times New Roman" w:hAnsi="Times New Roman" w:cs="Times New Roman"/>
        </w:rPr>
        <w:t>Processo: 23001.000030/2012-53 Parecer: CNE/CES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112/2012 Relator: Paulo Speller Interessada: Assessoria Parlamentar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do Ministério da Educação - Brasília/DF Assunto: Encaminha ao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Conselho Nacional de Educação (CNE), para análise e parecer, para o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qual se pede urgência, cópia do Projeto de Decreto Legislativo nº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542/2012, de autoria do deputado Romero Rodrigues Voto do relator: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Responda-se à Assessoria Parlamentar, do Ministério da Educação,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nos termos deste Parecer Decisão da Câmara: APROVADO por unanimidade.</w:t>
      </w:r>
      <w:r w:rsidR="00924F30">
        <w:rPr>
          <w:rFonts w:ascii="Times New Roman" w:hAnsi="Times New Roman" w:cs="Times New Roman"/>
        </w:rPr>
        <w:t xml:space="preserve"> </w:t>
      </w:r>
      <w:r w:rsidRPr="00163D1F">
        <w:rPr>
          <w:rFonts w:ascii="Times New Roman" w:hAnsi="Times New Roman" w:cs="Times New Roman"/>
        </w:rPr>
        <w:t>Brasília, 13 de março de 2011.</w:t>
      </w:r>
    </w:p>
    <w:p w:rsidR="00744AF5" w:rsidRPr="00924F30" w:rsidRDefault="00744AF5" w:rsidP="00924F30">
      <w:pPr>
        <w:spacing w:after="0"/>
        <w:jc w:val="center"/>
        <w:rPr>
          <w:rFonts w:ascii="Times New Roman" w:hAnsi="Times New Roman" w:cs="Times New Roman"/>
          <w:b/>
        </w:rPr>
      </w:pPr>
      <w:r w:rsidRPr="00924F30">
        <w:rPr>
          <w:rFonts w:ascii="Times New Roman" w:hAnsi="Times New Roman" w:cs="Times New Roman"/>
          <w:b/>
        </w:rPr>
        <w:t>ANDRÉA TAUIL OSLLER MALAGUTTI</w:t>
      </w:r>
    </w:p>
    <w:p w:rsidR="00744AF5" w:rsidRDefault="00744AF5" w:rsidP="00924F30">
      <w:pPr>
        <w:spacing w:after="0"/>
        <w:jc w:val="center"/>
        <w:rPr>
          <w:rFonts w:ascii="Times New Roman" w:hAnsi="Times New Roman" w:cs="Times New Roman"/>
        </w:rPr>
      </w:pPr>
      <w:r w:rsidRPr="00924F30">
        <w:rPr>
          <w:rFonts w:ascii="Times New Roman" w:hAnsi="Times New Roman" w:cs="Times New Roman"/>
        </w:rPr>
        <w:t>Secretária Executiva Adjunta</w:t>
      </w:r>
    </w:p>
    <w:p w:rsidR="003E788D" w:rsidRPr="00924F30" w:rsidRDefault="003E788D" w:rsidP="00924F30">
      <w:pPr>
        <w:spacing w:after="0"/>
        <w:jc w:val="center"/>
        <w:rPr>
          <w:rFonts w:ascii="Times New Roman" w:hAnsi="Times New Roman" w:cs="Times New Roman"/>
        </w:rPr>
      </w:pPr>
    </w:p>
    <w:p w:rsidR="003E788D" w:rsidRPr="007D24C8" w:rsidRDefault="003E788D" w:rsidP="003E788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24C8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52</w:t>
      </w:r>
      <w:r w:rsidRPr="007D24C8">
        <w:rPr>
          <w:rFonts w:ascii="Times New Roman" w:hAnsi="Times New Roman" w:cs="Times New Roman"/>
          <w:b/>
          <w:i/>
        </w:rPr>
        <w:t>, de 1</w:t>
      </w:r>
      <w:r>
        <w:rPr>
          <w:rFonts w:ascii="Times New Roman" w:hAnsi="Times New Roman" w:cs="Times New Roman"/>
          <w:b/>
          <w:i/>
        </w:rPr>
        <w:t>5</w:t>
      </w:r>
      <w:r w:rsidRPr="007D24C8">
        <w:rPr>
          <w:rFonts w:ascii="Times New Roman" w:hAnsi="Times New Roman" w:cs="Times New Roman"/>
          <w:b/>
          <w:i/>
        </w:rPr>
        <w:t xml:space="preserve">.03.2012, Seção 1,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7D24C8">
        <w:rPr>
          <w:rFonts w:ascii="Times New Roman" w:hAnsi="Times New Roman" w:cs="Times New Roman"/>
          <w:b/>
          <w:i/>
        </w:rPr>
        <w:t>)</w:t>
      </w:r>
      <w:proofErr w:type="gramEnd"/>
    </w:p>
    <w:p w:rsidR="00744AF5" w:rsidRPr="00924F30" w:rsidRDefault="00744AF5" w:rsidP="001E50D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44AF5" w:rsidRPr="00924F30" w:rsidSect="00163D1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8D" w:rsidRDefault="003E788D" w:rsidP="003E788D">
      <w:pPr>
        <w:spacing w:after="0" w:line="240" w:lineRule="auto"/>
      </w:pPr>
      <w:r>
        <w:separator/>
      </w:r>
    </w:p>
  </w:endnote>
  <w:endnote w:type="continuationSeparator" w:id="0">
    <w:p w:rsidR="003E788D" w:rsidRDefault="003E788D" w:rsidP="003E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697535"/>
      <w:docPartObj>
        <w:docPartGallery w:val="Page Numbers (Bottom of Page)"/>
        <w:docPartUnique/>
      </w:docPartObj>
    </w:sdtPr>
    <w:sdtEndPr/>
    <w:sdtContent>
      <w:p w:rsidR="003E788D" w:rsidRDefault="003E78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D3">
          <w:rPr>
            <w:noProof/>
          </w:rPr>
          <w:t>11</w:t>
        </w:r>
        <w:r>
          <w:fldChar w:fldCharType="end"/>
        </w:r>
      </w:p>
    </w:sdtContent>
  </w:sdt>
  <w:p w:rsidR="003E788D" w:rsidRDefault="003E78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8D" w:rsidRDefault="003E788D" w:rsidP="003E788D">
      <w:pPr>
        <w:spacing w:after="0" w:line="240" w:lineRule="auto"/>
      </w:pPr>
      <w:r>
        <w:separator/>
      </w:r>
    </w:p>
  </w:footnote>
  <w:footnote w:type="continuationSeparator" w:id="0">
    <w:p w:rsidR="003E788D" w:rsidRDefault="003E788D" w:rsidP="003E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F5"/>
    <w:rsid w:val="00163D1F"/>
    <w:rsid w:val="001C7EA0"/>
    <w:rsid w:val="001E50D3"/>
    <w:rsid w:val="003E788D"/>
    <w:rsid w:val="00744AF5"/>
    <w:rsid w:val="00756C68"/>
    <w:rsid w:val="008B7DB9"/>
    <w:rsid w:val="00924F30"/>
    <w:rsid w:val="00B06B0F"/>
    <w:rsid w:val="00CE23DF"/>
    <w:rsid w:val="00D442FB"/>
    <w:rsid w:val="00E8343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23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8D"/>
  </w:style>
  <w:style w:type="paragraph" w:styleId="Rodap">
    <w:name w:val="footer"/>
    <w:basedOn w:val="Normal"/>
    <w:link w:val="RodapChar"/>
    <w:uiPriority w:val="99"/>
    <w:unhideWhenUsed/>
    <w:rsid w:val="003E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23D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8D"/>
  </w:style>
  <w:style w:type="paragraph" w:styleId="Rodap">
    <w:name w:val="footer"/>
    <w:basedOn w:val="Normal"/>
    <w:link w:val="RodapChar"/>
    <w:uiPriority w:val="99"/>
    <w:unhideWhenUsed/>
    <w:rsid w:val="003E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6410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11</cp:revision>
  <dcterms:created xsi:type="dcterms:W3CDTF">2012-03-15T10:56:00Z</dcterms:created>
  <dcterms:modified xsi:type="dcterms:W3CDTF">2012-03-15T11:31:00Z</dcterms:modified>
</cp:coreProperties>
</file>