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3C" w:rsidRPr="00E71E3C" w:rsidRDefault="00E71E3C" w:rsidP="00E71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E3C">
        <w:rPr>
          <w:rFonts w:ascii="Times New Roman" w:hAnsi="Times New Roman" w:cs="Times New Roman"/>
          <w:b/>
        </w:rPr>
        <w:t>ATOS DO PODER LEGISLATIVO</w:t>
      </w:r>
    </w:p>
    <w:p w:rsidR="00E71E3C" w:rsidRPr="00E71E3C" w:rsidRDefault="00E71E3C" w:rsidP="00E71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E3C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E71E3C">
        <w:rPr>
          <w:rFonts w:ascii="Times New Roman" w:hAnsi="Times New Roman" w:cs="Times New Roman"/>
          <w:b/>
        </w:rPr>
        <w:t xml:space="preserve"> 12.623, DE </w:t>
      </w:r>
      <w:proofErr w:type="gramStart"/>
      <w:r w:rsidRPr="00E71E3C">
        <w:rPr>
          <w:rFonts w:ascii="Times New Roman" w:hAnsi="Times New Roman" w:cs="Times New Roman"/>
          <w:b/>
        </w:rPr>
        <w:t>9</w:t>
      </w:r>
      <w:proofErr w:type="gramEnd"/>
      <w:r w:rsidRPr="00E71E3C">
        <w:rPr>
          <w:rFonts w:ascii="Times New Roman" w:hAnsi="Times New Roman" w:cs="Times New Roman"/>
          <w:b/>
        </w:rPr>
        <w:t xml:space="preserve"> DE MAIO DE 2012</w:t>
      </w:r>
    </w:p>
    <w:p w:rsidR="00E71E3C" w:rsidRDefault="00E71E3C" w:rsidP="00E71E3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Default="00E71E3C" w:rsidP="00E71E3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Institui o Dia do Aniversário do Buda </w:t>
      </w:r>
      <w:proofErr w:type="spellStart"/>
      <w:r w:rsidRPr="00E71E3C">
        <w:rPr>
          <w:rFonts w:ascii="Times New Roman" w:hAnsi="Times New Roman" w:cs="Times New Roman"/>
        </w:rPr>
        <w:t>Shakyamuni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 o inclui no Calendário Oficial</w:t>
      </w:r>
      <w:r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Datas e Eventos Brasileiro.</w:t>
      </w:r>
    </w:p>
    <w:p w:rsidR="00E71E3C" w:rsidRPr="00E71E3C" w:rsidRDefault="00E71E3C" w:rsidP="00E71E3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E71E3C">
        <w:rPr>
          <w:rFonts w:ascii="Times New Roman" w:hAnsi="Times New Roman" w:cs="Times New Roman"/>
          <w:b/>
        </w:rPr>
        <w:t>A</w:t>
      </w:r>
      <w:proofErr w:type="gramStart"/>
      <w:r w:rsidRPr="00E71E3C">
        <w:rPr>
          <w:rFonts w:ascii="Times New Roman" w:hAnsi="Times New Roman" w:cs="Times New Roman"/>
          <w:b/>
        </w:rPr>
        <w:t xml:space="preserve">  </w:t>
      </w:r>
      <w:proofErr w:type="gramEnd"/>
      <w:r w:rsidRPr="00E71E3C">
        <w:rPr>
          <w:rFonts w:ascii="Times New Roman" w:hAnsi="Times New Roman" w:cs="Times New Roman"/>
          <w:b/>
        </w:rPr>
        <w:t>P R E S I D E N T A  D A  R E P Ú B L I C A</w:t>
      </w: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 seguinte Lei:</w:t>
      </w: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Fica instituído o Dia do Aniversário do Buda </w:t>
      </w:r>
      <w:proofErr w:type="spellStart"/>
      <w:r w:rsidRPr="00E71E3C">
        <w:rPr>
          <w:rFonts w:ascii="Times New Roman" w:hAnsi="Times New Roman" w:cs="Times New Roman"/>
        </w:rPr>
        <w:t>Shakyamuni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 ser comemorado, anualmente, no segundo domingo de maio.</w:t>
      </w: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A data comemorativa ora instituída passará a constar</w:t>
      </w:r>
      <w:r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do Calendário Oficial de Datas e Eventos Brasileiro.</w:t>
      </w: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 Poder Executivo poderá, nos termos da lei, apoiar</w:t>
      </w:r>
      <w:r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eventos ligados à comemoração da data ora criada, inclusive autorizando</w:t>
      </w:r>
      <w:r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o uso de espaço público, visando à preservação da tradição</w:t>
      </w:r>
      <w:r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religiosa e dos valores culturais.</w:t>
      </w:r>
    </w:p>
    <w:p w:rsid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Esta Lei entra em vigor na data de sua publicação.</w:t>
      </w: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Brasília, </w:t>
      </w:r>
      <w:proofErr w:type="gramStart"/>
      <w:r w:rsidRPr="00E71E3C">
        <w:rPr>
          <w:rFonts w:ascii="Times New Roman" w:hAnsi="Times New Roman" w:cs="Times New Roman"/>
        </w:rPr>
        <w:t>9</w:t>
      </w:r>
      <w:proofErr w:type="gramEnd"/>
      <w:r w:rsidRPr="00E71E3C">
        <w:rPr>
          <w:rFonts w:ascii="Times New Roman" w:hAnsi="Times New Roman" w:cs="Times New Roman"/>
        </w:rPr>
        <w:t xml:space="preserve"> de maio de 2012; 191</w:t>
      </w:r>
      <w:r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E71E3C">
        <w:rPr>
          <w:rFonts w:ascii="Times New Roman" w:hAnsi="Times New Roman" w:cs="Times New Roman"/>
        </w:rPr>
        <w:t>da República.</w:t>
      </w:r>
    </w:p>
    <w:p w:rsidR="00E71E3C" w:rsidRPr="00E71E3C" w:rsidRDefault="00E71E3C" w:rsidP="00E71E3C">
      <w:pPr>
        <w:tabs>
          <w:tab w:val="left" w:pos="7755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  <w:r w:rsidRPr="00E71E3C">
        <w:rPr>
          <w:rFonts w:ascii="Times New Roman" w:hAnsi="Times New Roman" w:cs="Times New Roman"/>
          <w:b/>
        </w:rPr>
        <w:t>DILMA ROSSEFF</w:t>
      </w:r>
    </w:p>
    <w:p w:rsidR="00E71E3C" w:rsidRPr="00880EC1" w:rsidRDefault="00E71E3C" w:rsidP="00E71E3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</w:rPr>
      </w:pPr>
      <w:r w:rsidRPr="00880EC1">
        <w:rPr>
          <w:rFonts w:ascii="Times New Roman" w:hAnsi="Times New Roman" w:cs="Times New Roman"/>
          <w:b/>
          <w:i/>
        </w:rPr>
        <w:t xml:space="preserve">Anna Maria Buarque de </w:t>
      </w:r>
      <w:proofErr w:type="spellStart"/>
      <w:r w:rsidRPr="00880EC1">
        <w:rPr>
          <w:rFonts w:ascii="Times New Roman" w:hAnsi="Times New Roman" w:cs="Times New Roman"/>
          <w:b/>
          <w:i/>
        </w:rPr>
        <w:t>Hollanda</w:t>
      </w:r>
      <w:proofErr w:type="spellEnd"/>
    </w:p>
    <w:p w:rsidR="00E71E3C" w:rsidRDefault="00E71E3C" w:rsidP="00E71E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1E3C" w:rsidRPr="00880EC1" w:rsidRDefault="00880EC1" w:rsidP="00E71E3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 w:rsidRPr="00880EC1">
        <w:rPr>
          <w:rFonts w:ascii="Times New Roman" w:hAnsi="Times New Roman" w:cs="Times New Roman"/>
          <w:b/>
          <w:i/>
        </w:rPr>
        <w:t>01)</w:t>
      </w:r>
      <w:proofErr w:type="gramEnd"/>
    </w:p>
    <w:p w:rsidR="00E71E3C" w:rsidRDefault="00E71E3C" w:rsidP="00E71E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1E3C" w:rsidRPr="00E71E3C" w:rsidRDefault="00E71E3C" w:rsidP="00E71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E3C">
        <w:rPr>
          <w:rFonts w:ascii="Times New Roman" w:hAnsi="Times New Roman" w:cs="Times New Roman"/>
          <w:b/>
        </w:rPr>
        <w:t>ATOS DO PODER LEGISLATIVO</w:t>
      </w:r>
    </w:p>
    <w:p w:rsidR="00E71E3C" w:rsidRPr="00E71E3C" w:rsidRDefault="00E71E3C" w:rsidP="00E71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E3C">
        <w:rPr>
          <w:rFonts w:ascii="Times New Roman" w:hAnsi="Times New Roman" w:cs="Times New Roman"/>
          <w:b/>
        </w:rPr>
        <w:t>LEI N</w:t>
      </w:r>
      <w:r w:rsidR="002741F1">
        <w:rPr>
          <w:rFonts w:ascii="Times New Roman" w:hAnsi="Times New Roman" w:cs="Times New Roman"/>
          <w:b/>
        </w:rPr>
        <w:t>º</w:t>
      </w:r>
      <w:r w:rsidRPr="00E71E3C">
        <w:rPr>
          <w:rFonts w:ascii="Times New Roman" w:hAnsi="Times New Roman" w:cs="Times New Roman"/>
          <w:b/>
        </w:rPr>
        <w:t xml:space="preserve"> 12.624, DE </w:t>
      </w:r>
      <w:proofErr w:type="gramStart"/>
      <w:r w:rsidRPr="00E71E3C">
        <w:rPr>
          <w:rFonts w:ascii="Times New Roman" w:hAnsi="Times New Roman" w:cs="Times New Roman"/>
          <w:b/>
        </w:rPr>
        <w:t>9</w:t>
      </w:r>
      <w:proofErr w:type="gramEnd"/>
      <w:r w:rsidRPr="00E71E3C">
        <w:rPr>
          <w:rFonts w:ascii="Times New Roman" w:hAnsi="Times New Roman" w:cs="Times New Roman"/>
          <w:b/>
        </w:rPr>
        <w:t xml:space="preserve"> DE MAIO DE 2012</w:t>
      </w:r>
    </w:p>
    <w:p w:rsidR="00E71E3C" w:rsidRDefault="00E71E3C" w:rsidP="00E71E3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Default="00E71E3C" w:rsidP="00E71E3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Institui o dia 17 de outubro como o Dia</w:t>
      </w:r>
      <w:r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Nacional da Música Popular Brasileira.</w:t>
      </w:r>
    </w:p>
    <w:p w:rsidR="00E71E3C" w:rsidRPr="00E71E3C" w:rsidRDefault="00E71E3C" w:rsidP="00E71E3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Pr="002741F1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A</w:t>
      </w:r>
      <w:proofErr w:type="gramStart"/>
      <w:r w:rsidRPr="002741F1">
        <w:rPr>
          <w:rFonts w:ascii="Times New Roman" w:hAnsi="Times New Roman" w:cs="Times New Roman"/>
          <w:b/>
        </w:rPr>
        <w:t xml:space="preserve">  </w:t>
      </w:r>
      <w:proofErr w:type="gramEnd"/>
      <w:r w:rsidRPr="002741F1">
        <w:rPr>
          <w:rFonts w:ascii="Times New Roman" w:hAnsi="Times New Roman" w:cs="Times New Roman"/>
          <w:b/>
        </w:rPr>
        <w:t>P R E S I D E N T A  D A  R E P Ú B L I C A</w:t>
      </w: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Faço saber que o Congresso Nacional decreta e eu sanciono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 seguinte Lei:</w:t>
      </w: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Fica instituído, no calendário das efemérides nacionais,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o Dia Nacional da Música Popular Brasileira, a ser comemorado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no dia 17 de outubro - data natalícia da compositora 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maestrina Chiquinha Gonzaga.</w:t>
      </w: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Esta Lei entra em vigor na data de sua publicação.</w:t>
      </w:r>
    </w:p>
    <w:p w:rsidR="00E71E3C" w:rsidRPr="00E71E3C" w:rsidRDefault="00E71E3C" w:rsidP="00E71E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Brasília, </w:t>
      </w:r>
      <w:proofErr w:type="gramStart"/>
      <w:r w:rsidRPr="00E71E3C">
        <w:rPr>
          <w:rFonts w:ascii="Times New Roman" w:hAnsi="Times New Roman" w:cs="Times New Roman"/>
        </w:rPr>
        <w:t>9</w:t>
      </w:r>
      <w:proofErr w:type="gramEnd"/>
      <w:r w:rsidRPr="00E71E3C">
        <w:rPr>
          <w:rFonts w:ascii="Times New Roman" w:hAnsi="Times New Roman" w:cs="Times New Roman"/>
        </w:rPr>
        <w:t xml:space="preserve"> de maio de 2012; 191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da Independência e 124</w:t>
      </w:r>
      <w:r w:rsidR="002741F1">
        <w:rPr>
          <w:rFonts w:ascii="Times New Roman" w:hAnsi="Times New Roman" w:cs="Times New Roman"/>
        </w:rPr>
        <w:t xml:space="preserve">º </w:t>
      </w:r>
      <w:r w:rsidRPr="00E71E3C">
        <w:rPr>
          <w:rFonts w:ascii="Times New Roman" w:hAnsi="Times New Roman" w:cs="Times New Roman"/>
        </w:rPr>
        <w:t>da República.</w:t>
      </w:r>
    </w:p>
    <w:p w:rsidR="00E71E3C" w:rsidRPr="00E71E3C" w:rsidRDefault="00E71E3C" w:rsidP="00E71E3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  <w:r w:rsidRPr="00E71E3C">
        <w:rPr>
          <w:rFonts w:ascii="Times New Roman" w:hAnsi="Times New Roman" w:cs="Times New Roman"/>
          <w:b/>
        </w:rPr>
        <w:t>DILMA ROSSEFF</w:t>
      </w:r>
    </w:p>
    <w:p w:rsidR="00E71E3C" w:rsidRPr="00144DEF" w:rsidRDefault="00E71E3C" w:rsidP="00E71E3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</w:rPr>
      </w:pPr>
      <w:r w:rsidRPr="00144DEF">
        <w:rPr>
          <w:rFonts w:ascii="Times New Roman" w:hAnsi="Times New Roman" w:cs="Times New Roman"/>
          <w:b/>
          <w:i/>
        </w:rPr>
        <w:t xml:space="preserve">Anna Maria Buarque de </w:t>
      </w:r>
      <w:proofErr w:type="spellStart"/>
      <w:r w:rsidRPr="00144DEF">
        <w:rPr>
          <w:rFonts w:ascii="Times New Roman" w:hAnsi="Times New Roman" w:cs="Times New Roman"/>
          <w:b/>
          <w:i/>
        </w:rPr>
        <w:t>Hollanda</w:t>
      </w:r>
      <w:proofErr w:type="spellEnd"/>
    </w:p>
    <w:p w:rsidR="00E71E3C" w:rsidRPr="00144DEF" w:rsidRDefault="00E71E3C" w:rsidP="00E71E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741F1" w:rsidRDefault="002741F1" w:rsidP="00E71E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0EC1" w:rsidRPr="00880EC1" w:rsidRDefault="00880EC1" w:rsidP="00880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 w:rsidRPr="00880EC1">
        <w:rPr>
          <w:rFonts w:ascii="Times New Roman" w:hAnsi="Times New Roman" w:cs="Times New Roman"/>
          <w:b/>
          <w:i/>
        </w:rPr>
        <w:t>01)</w:t>
      </w:r>
      <w:proofErr w:type="gramEnd"/>
    </w:p>
    <w:p w:rsidR="00E71E3C" w:rsidRDefault="00E71E3C" w:rsidP="00E71E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41F1" w:rsidRDefault="00274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71E3C" w:rsidRPr="00E71E3C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E3C">
        <w:rPr>
          <w:rFonts w:ascii="Times New Roman" w:hAnsi="Times New Roman" w:cs="Times New Roman"/>
          <w:b/>
        </w:rPr>
        <w:lastRenderedPageBreak/>
        <w:t>ATOS DO PODER LEGISLATIVO</w:t>
      </w:r>
    </w:p>
    <w:p w:rsidR="00E71E3C" w:rsidRPr="00E71E3C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E3C">
        <w:rPr>
          <w:rFonts w:ascii="Times New Roman" w:hAnsi="Times New Roman" w:cs="Times New Roman"/>
          <w:b/>
        </w:rPr>
        <w:t>LEI N</w:t>
      </w:r>
      <w:r w:rsidR="002741F1">
        <w:rPr>
          <w:rFonts w:ascii="Times New Roman" w:hAnsi="Times New Roman" w:cs="Times New Roman"/>
          <w:b/>
        </w:rPr>
        <w:t>º</w:t>
      </w:r>
      <w:r w:rsidRPr="00E71E3C">
        <w:rPr>
          <w:rFonts w:ascii="Times New Roman" w:hAnsi="Times New Roman" w:cs="Times New Roman"/>
          <w:b/>
        </w:rPr>
        <w:t xml:space="preserve"> 12.625, DE </w:t>
      </w:r>
      <w:proofErr w:type="gramStart"/>
      <w:r w:rsidRPr="00E71E3C">
        <w:rPr>
          <w:rFonts w:ascii="Times New Roman" w:hAnsi="Times New Roman" w:cs="Times New Roman"/>
          <w:b/>
        </w:rPr>
        <w:t>9</w:t>
      </w:r>
      <w:proofErr w:type="gramEnd"/>
      <w:r w:rsidRPr="00E71E3C">
        <w:rPr>
          <w:rFonts w:ascii="Times New Roman" w:hAnsi="Times New Roman" w:cs="Times New Roman"/>
          <w:b/>
        </w:rPr>
        <w:t xml:space="preserve"> DE MAIO DE 2012</w:t>
      </w:r>
    </w:p>
    <w:p w:rsidR="002741F1" w:rsidRDefault="002741F1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Institui o dia 8 de maio como o Dia Nacional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do Turismo.</w:t>
      </w:r>
    </w:p>
    <w:p w:rsidR="002741F1" w:rsidRPr="00E71E3C" w:rsidRDefault="002741F1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Pr="002741F1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A</w:t>
      </w:r>
      <w:proofErr w:type="gramStart"/>
      <w:r w:rsidRPr="002741F1">
        <w:rPr>
          <w:rFonts w:ascii="Times New Roman" w:hAnsi="Times New Roman" w:cs="Times New Roman"/>
          <w:b/>
        </w:rPr>
        <w:t xml:space="preserve"> </w:t>
      </w:r>
      <w:r w:rsidR="002741F1" w:rsidRPr="002741F1">
        <w:rPr>
          <w:rFonts w:ascii="Times New Roman" w:hAnsi="Times New Roman" w:cs="Times New Roman"/>
          <w:b/>
        </w:rPr>
        <w:t xml:space="preserve"> </w:t>
      </w:r>
      <w:proofErr w:type="gramEnd"/>
      <w:r w:rsidRPr="002741F1">
        <w:rPr>
          <w:rFonts w:ascii="Times New Roman" w:hAnsi="Times New Roman" w:cs="Times New Roman"/>
          <w:b/>
        </w:rPr>
        <w:t xml:space="preserve">P R E S I D E N T A </w:t>
      </w:r>
      <w:r w:rsidR="002741F1" w:rsidRPr="002741F1">
        <w:rPr>
          <w:rFonts w:ascii="Times New Roman" w:hAnsi="Times New Roman" w:cs="Times New Roman"/>
          <w:b/>
        </w:rPr>
        <w:t xml:space="preserve"> </w:t>
      </w:r>
      <w:r w:rsidRPr="002741F1">
        <w:rPr>
          <w:rFonts w:ascii="Times New Roman" w:hAnsi="Times New Roman" w:cs="Times New Roman"/>
          <w:b/>
        </w:rPr>
        <w:t xml:space="preserve">D A </w:t>
      </w:r>
      <w:r w:rsidR="002741F1" w:rsidRPr="002741F1">
        <w:rPr>
          <w:rFonts w:ascii="Times New Roman" w:hAnsi="Times New Roman" w:cs="Times New Roman"/>
          <w:b/>
        </w:rPr>
        <w:t xml:space="preserve"> </w:t>
      </w:r>
      <w:r w:rsidRPr="002741F1">
        <w:rPr>
          <w:rFonts w:ascii="Times New Roman" w:hAnsi="Times New Roman" w:cs="Times New Roman"/>
          <w:b/>
        </w:rPr>
        <w:t>R E P Ú B L I C A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Faço saber que o Congresso Nacional decreta e eu sanciono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 seguinte Lei: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Fica instituído o Dia Nacional do Turismo, a ser celebrado,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anualmente, em todo o território brasileiro, no dia 8 de maio.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Esta Lei entra em vigor na data de sua publicação.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Brasília, </w:t>
      </w:r>
      <w:proofErr w:type="gramStart"/>
      <w:r w:rsidRPr="00E71E3C">
        <w:rPr>
          <w:rFonts w:ascii="Times New Roman" w:hAnsi="Times New Roman" w:cs="Times New Roman"/>
        </w:rPr>
        <w:t>9</w:t>
      </w:r>
      <w:proofErr w:type="gramEnd"/>
      <w:r w:rsidRPr="00E71E3C">
        <w:rPr>
          <w:rFonts w:ascii="Times New Roman" w:hAnsi="Times New Roman" w:cs="Times New Roman"/>
        </w:rPr>
        <w:t xml:space="preserve"> de maio de 2012; 191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da Independência e 124</w:t>
      </w:r>
      <w:r w:rsidR="002741F1">
        <w:rPr>
          <w:rFonts w:ascii="Times New Roman" w:hAnsi="Times New Roman" w:cs="Times New Roman"/>
        </w:rPr>
        <w:t xml:space="preserve">º </w:t>
      </w:r>
      <w:r w:rsidRPr="00E71E3C">
        <w:rPr>
          <w:rFonts w:ascii="Times New Roman" w:hAnsi="Times New Roman" w:cs="Times New Roman"/>
        </w:rPr>
        <w:t>da República.</w:t>
      </w:r>
    </w:p>
    <w:p w:rsidR="00E71E3C" w:rsidRPr="002741F1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DILMA ROSSEFF</w:t>
      </w:r>
    </w:p>
    <w:p w:rsidR="00E71E3C" w:rsidRPr="00144DEF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</w:rPr>
      </w:pPr>
      <w:r w:rsidRPr="00144DEF">
        <w:rPr>
          <w:rFonts w:ascii="Times New Roman" w:hAnsi="Times New Roman" w:cs="Times New Roman"/>
          <w:b/>
          <w:i/>
        </w:rPr>
        <w:t>Valdir Moysés Simão</w:t>
      </w:r>
    </w:p>
    <w:p w:rsidR="002741F1" w:rsidRDefault="002741F1" w:rsidP="002741F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80EC1" w:rsidRPr="00880EC1" w:rsidRDefault="00880EC1" w:rsidP="00880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 w:rsidRPr="00880EC1">
        <w:rPr>
          <w:rFonts w:ascii="Times New Roman" w:hAnsi="Times New Roman" w:cs="Times New Roman"/>
          <w:b/>
          <w:i/>
        </w:rPr>
        <w:t>01)</w:t>
      </w:r>
      <w:proofErr w:type="gramEnd"/>
    </w:p>
    <w:p w:rsidR="002741F1" w:rsidRDefault="002741F1" w:rsidP="002741F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1E3C" w:rsidRPr="002741F1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ATOS DO PODER EXECUTIVO</w:t>
      </w:r>
    </w:p>
    <w:p w:rsidR="00E71E3C" w:rsidRPr="002741F1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 xml:space="preserve">DECRETO DE </w:t>
      </w:r>
      <w:proofErr w:type="gramStart"/>
      <w:r w:rsidRPr="002741F1">
        <w:rPr>
          <w:rFonts w:ascii="Times New Roman" w:hAnsi="Times New Roman" w:cs="Times New Roman"/>
          <w:b/>
        </w:rPr>
        <w:t>9</w:t>
      </w:r>
      <w:proofErr w:type="gramEnd"/>
      <w:r w:rsidRPr="002741F1">
        <w:rPr>
          <w:rFonts w:ascii="Times New Roman" w:hAnsi="Times New Roman" w:cs="Times New Roman"/>
          <w:b/>
        </w:rPr>
        <w:t xml:space="preserve"> DE MAIO DE 2012</w:t>
      </w:r>
    </w:p>
    <w:p w:rsidR="002741F1" w:rsidRDefault="002741F1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Declara de interesse público e social 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acervo documental privado do educador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Paulo </w:t>
      </w:r>
      <w:proofErr w:type="spellStart"/>
      <w:r w:rsidRPr="00E71E3C">
        <w:rPr>
          <w:rFonts w:ascii="Times New Roman" w:hAnsi="Times New Roman" w:cs="Times New Roman"/>
        </w:rPr>
        <w:t>Reglus</w:t>
      </w:r>
      <w:proofErr w:type="spellEnd"/>
      <w:r w:rsidRPr="00E71E3C">
        <w:rPr>
          <w:rFonts w:ascii="Times New Roman" w:hAnsi="Times New Roman" w:cs="Times New Roman"/>
        </w:rPr>
        <w:t xml:space="preserve"> Neves Freire.</w:t>
      </w:r>
    </w:p>
    <w:p w:rsidR="002741F1" w:rsidRPr="00E71E3C" w:rsidRDefault="002741F1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1F1">
        <w:rPr>
          <w:rFonts w:ascii="Times New Roman" w:hAnsi="Times New Roman" w:cs="Times New Roman"/>
          <w:b/>
        </w:rPr>
        <w:t>A PRESIDENTA DA REPÚBLICA</w:t>
      </w:r>
      <w:r w:rsidRPr="00E71E3C">
        <w:rPr>
          <w:rFonts w:ascii="Times New Roman" w:hAnsi="Times New Roman" w:cs="Times New Roman"/>
        </w:rPr>
        <w:t>, no uso da atribuição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que lhe confere o art. 84, caput, inciso IV, da Constituição, e tendo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em vista o disposto no art. 12 da Lei n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8.159, de </w:t>
      </w:r>
      <w:proofErr w:type="gramStart"/>
      <w:r w:rsidRPr="00E71E3C">
        <w:rPr>
          <w:rFonts w:ascii="Times New Roman" w:hAnsi="Times New Roman" w:cs="Times New Roman"/>
        </w:rPr>
        <w:t>8</w:t>
      </w:r>
      <w:proofErr w:type="gramEnd"/>
      <w:r w:rsidRPr="00E71E3C">
        <w:rPr>
          <w:rFonts w:ascii="Times New Roman" w:hAnsi="Times New Roman" w:cs="Times New Roman"/>
        </w:rPr>
        <w:t xml:space="preserve"> de janeiro de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1991,</w:t>
      </w:r>
    </w:p>
    <w:p w:rsidR="002741F1" w:rsidRDefault="002741F1" w:rsidP="002741F1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E71E3C" w:rsidRPr="002741F1" w:rsidRDefault="00E71E3C" w:rsidP="002741F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 xml:space="preserve">D E C R E T </w:t>
      </w:r>
      <w:proofErr w:type="gramStart"/>
      <w:r w:rsidRPr="002741F1">
        <w:rPr>
          <w:rFonts w:ascii="Times New Roman" w:hAnsi="Times New Roman" w:cs="Times New Roman"/>
          <w:b/>
        </w:rPr>
        <w:t>A :</w:t>
      </w:r>
      <w:proofErr w:type="gramEnd"/>
    </w:p>
    <w:p w:rsidR="002741F1" w:rsidRPr="00E71E3C" w:rsidRDefault="002741F1" w:rsidP="002741F1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Fica declarado de interesse público e social o acervo</w:t>
      </w:r>
      <w:r w:rsidR="002741F1">
        <w:rPr>
          <w:rFonts w:ascii="Times New Roman" w:hAnsi="Times New Roman" w:cs="Times New Roman"/>
        </w:rPr>
        <w:t xml:space="preserve"> </w:t>
      </w:r>
      <w:proofErr w:type="spellStart"/>
      <w:r w:rsidRPr="00E71E3C">
        <w:rPr>
          <w:rFonts w:ascii="Times New Roman" w:hAnsi="Times New Roman" w:cs="Times New Roman"/>
        </w:rPr>
        <w:t>arquivístico</w:t>
      </w:r>
      <w:proofErr w:type="spellEnd"/>
      <w:r w:rsidRPr="00E71E3C">
        <w:rPr>
          <w:rFonts w:ascii="Times New Roman" w:hAnsi="Times New Roman" w:cs="Times New Roman"/>
        </w:rPr>
        <w:t xml:space="preserve"> do educador Paulo </w:t>
      </w:r>
      <w:proofErr w:type="spellStart"/>
      <w:r w:rsidRPr="00E71E3C">
        <w:rPr>
          <w:rFonts w:ascii="Times New Roman" w:hAnsi="Times New Roman" w:cs="Times New Roman"/>
        </w:rPr>
        <w:t>Reglus</w:t>
      </w:r>
      <w:proofErr w:type="spellEnd"/>
      <w:r w:rsidRPr="00E71E3C">
        <w:rPr>
          <w:rFonts w:ascii="Times New Roman" w:hAnsi="Times New Roman" w:cs="Times New Roman"/>
        </w:rPr>
        <w:t xml:space="preserve"> Neves Freire, que se encontra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sob a custódia da Senhora Ana Maria Araújo Freire e do Instituto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Paulo Freire, por se tratar de conjunto documental de máxima relevância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para a história da educação no País.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Este Decreto entra em vigor na data de sua publicação.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Brasília, </w:t>
      </w:r>
      <w:proofErr w:type="gramStart"/>
      <w:r w:rsidRPr="00E71E3C">
        <w:rPr>
          <w:rFonts w:ascii="Times New Roman" w:hAnsi="Times New Roman" w:cs="Times New Roman"/>
        </w:rPr>
        <w:t>9</w:t>
      </w:r>
      <w:proofErr w:type="gramEnd"/>
      <w:r w:rsidRPr="00E71E3C">
        <w:rPr>
          <w:rFonts w:ascii="Times New Roman" w:hAnsi="Times New Roman" w:cs="Times New Roman"/>
        </w:rPr>
        <w:t xml:space="preserve"> de maio de 2012; 191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da Independência e 124</w:t>
      </w:r>
      <w:r w:rsidR="002741F1">
        <w:rPr>
          <w:rFonts w:ascii="Times New Roman" w:hAnsi="Times New Roman" w:cs="Times New Roman"/>
        </w:rPr>
        <w:t xml:space="preserve">º </w:t>
      </w:r>
      <w:r w:rsidRPr="00E71E3C">
        <w:rPr>
          <w:rFonts w:ascii="Times New Roman" w:hAnsi="Times New Roman" w:cs="Times New Roman"/>
        </w:rPr>
        <w:t>da República.</w:t>
      </w:r>
    </w:p>
    <w:p w:rsidR="00E71E3C" w:rsidRPr="002741F1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DILMA ROUSSEFF</w:t>
      </w:r>
    </w:p>
    <w:p w:rsidR="00E71E3C" w:rsidRPr="00144DEF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</w:rPr>
      </w:pPr>
      <w:r w:rsidRPr="00144DEF">
        <w:rPr>
          <w:rFonts w:ascii="Times New Roman" w:hAnsi="Times New Roman" w:cs="Times New Roman"/>
          <w:b/>
          <w:i/>
        </w:rPr>
        <w:t>José Eduardo Cardozo</w:t>
      </w:r>
    </w:p>
    <w:p w:rsidR="002741F1" w:rsidRDefault="002741F1" w:rsidP="00E71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1F1" w:rsidRDefault="002741F1" w:rsidP="00E71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EC1" w:rsidRPr="00880EC1" w:rsidRDefault="00880EC1" w:rsidP="00880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 w:rsidRPr="00880EC1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4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2741F1" w:rsidRDefault="002741F1" w:rsidP="00E71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1F1" w:rsidRDefault="00274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41F1" w:rsidRPr="00E71E3C" w:rsidRDefault="002741F1" w:rsidP="00E71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E3C" w:rsidRPr="002741F1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ATOS DO PODER EXECUTIVO</w:t>
      </w:r>
    </w:p>
    <w:p w:rsidR="00E71E3C" w:rsidRPr="002741F1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 xml:space="preserve">DECRETO DE </w:t>
      </w:r>
      <w:proofErr w:type="gramStart"/>
      <w:r w:rsidRPr="002741F1">
        <w:rPr>
          <w:rFonts w:ascii="Times New Roman" w:hAnsi="Times New Roman" w:cs="Times New Roman"/>
          <w:b/>
        </w:rPr>
        <w:t>9</w:t>
      </w:r>
      <w:proofErr w:type="gramEnd"/>
      <w:r w:rsidRPr="002741F1">
        <w:rPr>
          <w:rFonts w:ascii="Times New Roman" w:hAnsi="Times New Roman" w:cs="Times New Roman"/>
          <w:b/>
        </w:rPr>
        <w:t xml:space="preserve"> DE MAIO DE 2012</w:t>
      </w:r>
    </w:p>
    <w:p w:rsidR="002741F1" w:rsidRDefault="002741F1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Declara de interesse público e social 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acervo documental privado da Cúria Diocesana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Nova Iguaçu, no Estado do Rio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Janeiro.</w:t>
      </w:r>
    </w:p>
    <w:p w:rsidR="002741F1" w:rsidRPr="00E71E3C" w:rsidRDefault="002741F1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1F1">
        <w:rPr>
          <w:rFonts w:ascii="Times New Roman" w:hAnsi="Times New Roman" w:cs="Times New Roman"/>
          <w:b/>
        </w:rPr>
        <w:t>A PRESIDENTA DA REPÚBLICA</w:t>
      </w:r>
      <w:r w:rsidRPr="00E71E3C">
        <w:rPr>
          <w:rFonts w:ascii="Times New Roman" w:hAnsi="Times New Roman" w:cs="Times New Roman"/>
        </w:rPr>
        <w:t>, no uso da atribuição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que lhe confere o art. 84, caput, inciso IV, da Constituição, e tendo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em vista o disposto no art. 12 da Lei n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8.159, de </w:t>
      </w:r>
      <w:proofErr w:type="gramStart"/>
      <w:r w:rsidRPr="00E71E3C">
        <w:rPr>
          <w:rFonts w:ascii="Times New Roman" w:hAnsi="Times New Roman" w:cs="Times New Roman"/>
        </w:rPr>
        <w:t>8</w:t>
      </w:r>
      <w:proofErr w:type="gramEnd"/>
      <w:r w:rsidRPr="00E71E3C">
        <w:rPr>
          <w:rFonts w:ascii="Times New Roman" w:hAnsi="Times New Roman" w:cs="Times New Roman"/>
        </w:rPr>
        <w:t xml:space="preserve"> de janeiro de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1991,</w:t>
      </w:r>
    </w:p>
    <w:p w:rsidR="002741F1" w:rsidRPr="002741F1" w:rsidRDefault="002741F1" w:rsidP="002741F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E71E3C" w:rsidRPr="002741F1" w:rsidRDefault="00E71E3C" w:rsidP="002741F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 xml:space="preserve">D E C R E T </w:t>
      </w:r>
      <w:proofErr w:type="gramStart"/>
      <w:r w:rsidRPr="002741F1">
        <w:rPr>
          <w:rFonts w:ascii="Times New Roman" w:hAnsi="Times New Roman" w:cs="Times New Roman"/>
          <w:b/>
        </w:rPr>
        <w:t>A :</w:t>
      </w:r>
      <w:proofErr w:type="gramEnd"/>
    </w:p>
    <w:p w:rsidR="002741F1" w:rsidRPr="002741F1" w:rsidRDefault="002741F1" w:rsidP="002741F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Fica declarado de interesse público e social o acervo</w:t>
      </w:r>
      <w:r w:rsidR="002741F1">
        <w:rPr>
          <w:rFonts w:ascii="Times New Roman" w:hAnsi="Times New Roman" w:cs="Times New Roman"/>
        </w:rPr>
        <w:t xml:space="preserve"> </w:t>
      </w:r>
      <w:proofErr w:type="spellStart"/>
      <w:r w:rsidRPr="00E71E3C">
        <w:rPr>
          <w:rFonts w:ascii="Times New Roman" w:hAnsi="Times New Roman" w:cs="Times New Roman"/>
        </w:rPr>
        <w:t>arquivístico</w:t>
      </w:r>
      <w:proofErr w:type="spellEnd"/>
      <w:r w:rsidRPr="00E71E3C">
        <w:rPr>
          <w:rFonts w:ascii="Times New Roman" w:hAnsi="Times New Roman" w:cs="Times New Roman"/>
        </w:rPr>
        <w:t xml:space="preserve"> da Cúria Diocesana de Nova Iguaçu, no Estado do Rio de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Janeiro, por se tratar de um conjunto documental de máxima relevância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para o registro da história do País.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Este Decreto entra em vigor na data de sua publicação.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Brasília, </w:t>
      </w:r>
      <w:proofErr w:type="gramStart"/>
      <w:r w:rsidRPr="00E71E3C">
        <w:rPr>
          <w:rFonts w:ascii="Times New Roman" w:hAnsi="Times New Roman" w:cs="Times New Roman"/>
        </w:rPr>
        <w:t>9</w:t>
      </w:r>
      <w:proofErr w:type="gramEnd"/>
      <w:r w:rsidRPr="00E71E3C">
        <w:rPr>
          <w:rFonts w:ascii="Times New Roman" w:hAnsi="Times New Roman" w:cs="Times New Roman"/>
        </w:rPr>
        <w:t xml:space="preserve"> de maio de 2012; 191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da Independência e 124</w:t>
      </w:r>
      <w:r w:rsidR="002741F1">
        <w:rPr>
          <w:rFonts w:ascii="Times New Roman" w:hAnsi="Times New Roman" w:cs="Times New Roman"/>
        </w:rPr>
        <w:t xml:space="preserve">º </w:t>
      </w:r>
      <w:r w:rsidRPr="00E71E3C">
        <w:rPr>
          <w:rFonts w:ascii="Times New Roman" w:hAnsi="Times New Roman" w:cs="Times New Roman"/>
        </w:rPr>
        <w:t>da República.</w:t>
      </w:r>
    </w:p>
    <w:p w:rsidR="00E71E3C" w:rsidRPr="002741F1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DILMA ROUSSEFF</w:t>
      </w:r>
    </w:p>
    <w:p w:rsidR="00E71E3C" w:rsidRPr="00144DEF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144DEF">
        <w:rPr>
          <w:rFonts w:ascii="Times New Roman" w:hAnsi="Times New Roman" w:cs="Times New Roman"/>
          <w:b/>
          <w:i/>
        </w:rPr>
        <w:t>José Eduardo Cardozo</w:t>
      </w:r>
    </w:p>
    <w:p w:rsidR="00E71E3C" w:rsidRPr="00144DEF" w:rsidRDefault="00E71E3C" w:rsidP="00E71E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bookmarkEnd w:id="0"/>
    <w:p w:rsidR="00880EC1" w:rsidRPr="00880EC1" w:rsidRDefault="00880EC1" w:rsidP="00880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 w:rsidRPr="00880EC1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4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2741F1" w:rsidRPr="00E71E3C" w:rsidRDefault="002741F1" w:rsidP="00E71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E3C" w:rsidRPr="002741F1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MINISTÉRIO DA EDUCAÇÃO</w:t>
      </w:r>
    </w:p>
    <w:p w:rsidR="00E71E3C" w:rsidRPr="002741F1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GABINETE DO MINISTRO</w:t>
      </w:r>
    </w:p>
    <w:p w:rsidR="00E71E3C" w:rsidRPr="002741F1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PORTARIA N</w:t>
      </w:r>
      <w:r w:rsidR="002741F1">
        <w:rPr>
          <w:rFonts w:ascii="Times New Roman" w:hAnsi="Times New Roman" w:cs="Times New Roman"/>
          <w:b/>
        </w:rPr>
        <w:t>º</w:t>
      </w:r>
      <w:r w:rsidRPr="002741F1">
        <w:rPr>
          <w:rFonts w:ascii="Times New Roman" w:hAnsi="Times New Roman" w:cs="Times New Roman"/>
          <w:b/>
        </w:rPr>
        <w:t xml:space="preserve"> 502, DE </w:t>
      </w:r>
      <w:proofErr w:type="gramStart"/>
      <w:r w:rsidRPr="002741F1">
        <w:rPr>
          <w:rFonts w:ascii="Times New Roman" w:hAnsi="Times New Roman" w:cs="Times New Roman"/>
          <w:b/>
        </w:rPr>
        <w:t>9</w:t>
      </w:r>
      <w:proofErr w:type="gramEnd"/>
      <w:r w:rsidRPr="002741F1">
        <w:rPr>
          <w:rFonts w:ascii="Times New Roman" w:hAnsi="Times New Roman" w:cs="Times New Roman"/>
          <w:b/>
        </w:rPr>
        <w:t xml:space="preserve"> DE MAIO DE 2012</w:t>
      </w:r>
    </w:p>
    <w:p w:rsidR="002741F1" w:rsidRDefault="002741F1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Default="00E71E3C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Altera a Portaria n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1407, de 14 de dezembro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2010, para ampliar composição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do Fórum Nacional de Educação.</w:t>
      </w:r>
    </w:p>
    <w:p w:rsidR="002741F1" w:rsidRPr="00E71E3C" w:rsidRDefault="002741F1" w:rsidP="002741F1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1F1">
        <w:rPr>
          <w:rFonts w:ascii="Times New Roman" w:hAnsi="Times New Roman" w:cs="Times New Roman"/>
          <w:b/>
        </w:rPr>
        <w:t>O MINISTRO DE ESTADO DA EDUCAÇÃO</w:t>
      </w:r>
      <w:r w:rsidRPr="00E71E3C">
        <w:rPr>
          <w:rFonts w:ascii="Times New Roman" w:hAnsi="Times New Roman" w:cs="Times New Roman"/>
        </w:rPr>
        <w:t>, no uso da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atribuição que lhe confere o art. XX, inciso XX, alínea "a", da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Constituição,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Considerando a necessidade de institucionalizar mecanismos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planejamento educacional participativo que garantam o diálogo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como método e a democracia como fundamento;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Considerando as deliberações da Conferência Nacional de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 de 2010;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Considerando deliberações regimentais do Fórum Nacional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Educação;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Considerando necessidade de traduzir, no conjunto das ações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do Ministério da Educação, políticas educacionais que garantam 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democratização da gestão e a qualidade social da educação e,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Considerando a competência da União na coordenação da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política nacional de educação, articulando os diferentes níveis e sistemas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 exercendo função normativa, redistributiva e supletiva em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relação às demais instâncias educacionais, resolve: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 Artigo 3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da Portaria n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1407, de 14 de dezembro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2010, passa a vigorar com a seguinte redação: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71E3C">
        <w:rPr>
          <w:rFonts w:ascii="Times New Roman" w:hAnsi="Times New Roman" w:cs="Times New Roman"/>
        </w:rPr>
        <w:t>"Art. 3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 Fórum Nacional de Educação será integrado por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membros representantes dos seguintes órgãos e entidades: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E71E3C">
        <w:rPr>
          <w:rFonts w:ascii="Times New Roman" w:hAnsi="Times New Roman" w:cs="Times New Roman"/>
        </w:rPr>
        <w:t>I - Secretaria Executiva Adjunta- SEA, do Ministério da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II - Secretaria de Educação Básica - SEB, do Ministério da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Educação;</w:t>
      </w:r>
    </w:p>
    <w:p w:rsidR="00C54E4A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III - Secretaria de Educação Superior - </w:t>
      </w:r>
      <w:proofErr w:type="spellStart"/>
      <w:proofErr w:type="gramStart"/>
      <w:r w:rsidRPr="00E71E3C">
        <w:rPr>
          <w:rFonts w:ascii="Times New Roman" w:hAnsi="Times New Roman" w:cs="Times New Roman"/>
        </w:rPr>
        <w:t>SESu</w:t>
      </w:r>
      <w:proofErr w:type="spellEnd"/>
      <w:proofErr w:type="gramEnd"/>
      <w:r w:rsidRPr="00E71E3C">
        <w:rPr>
          <w:rFonts w:ascii="Times New Roman" w:hAnsi="Times New Roman" w:cs="Times New Roman"/>
        </w:rPr>
        <w:t>, do Ministério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da Educação;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IV - Secretaria de Articulação com os Sistemas de Ensino -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SASE, do Ministério da Educação;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lastRenderedPageBreak/>
        <w:t>V - Secretaria de Regulação e Supervisão da Educação Superior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- SERES, do Ministério da Educação;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VI - Secretaria de Educação Profissional e Tecnológica -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SETEC, do Ministério da Educação;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VII - Secretaria de Educação Continuada, Alfabetização, Diversidade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 Inclusão- SECADI, do Ministério da Educação;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VIII - Comissão de Educação, Cultura e Esporte do Senado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Federal - CEC/SF;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IX - Comissão de Educação e Cultura da Câmara dos Deputados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- CEC/CD;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 - Conselho Nacional de Educação - CNE;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XI - Associação Nacional dos Dirigentes de Instituições Federais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Ensino Superior - Andifes;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XII - Associação Brasileira dos Reitores das Universidades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Estaduais e Municipais - </w:t>
      </w:r>
      <w:proofErr w:type="spellStart"/>
      <w:r w:rsidRPr="00E71E3C">
        <w:rPr>
          <w:rFonts w:ascii="Times New Roman" w:hAnsi="Times New Roman" w:cs="Times New Roman"/>
        </w:rPr>
        <w:t>Abruem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XIII - Confederação Nacional dos Estabelecimentos de Ensino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- </w:t>
      </w:r>
      <w:proofErr w:type="spellStart"/>
      <w:r w:rsidRPr="00E71E3C">
        <w:rPr>
          <w:rFonts w:ascii="Times New Roman" w:hAnsi="Times New Roman" w:cs="Times New Roman"/>
        </w:rPr>
        <w:t>Confenen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XIV - Associação Brasileira das Universidades Comunitárias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- </w:t>
      </w:r>
      <w:proofErr w:type="spellStart"/>
      <w:r w:rsidRPr="00E71E3C">
        <w:rPr>
          <w:rFonts w:ascii="Times New Roman" w:hAnsi="Times New Roman" w:cs="Times New Roman"/>
        </w:rPr>
        <w:t>Abruc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XV - Conselho Nacional das Instituições da Rede Federal de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Educação Profissional, Científica e Tecnológica - </w:t>
      </w:r>
      <w:proofErr w:type="spellStart"/>
      <w:r w:rsidRPr="00E71E3C">
        <w:rPr>
          <w:rFonts w:ascii="Times New Roman" w:hAnsi="Times New Roman" w:cs="Times New Roman"/>
        </w:rPr>
        <w:t>Conif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XVI - Conselho Nacional de Secretários de Educação - </w:t>
      </w:r>
      <w:proofErr w:type="spellStart"/>
      <w:r w:rsidRPr="00E71E3C">
        <w:rPr>
          <w:rFonts w:ascii="Times New Roman" w:hAnsi="Times New Roman" w:cs="Times New Roman"/>
        </w:rPr>
        <w:t>Consed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XVII - União Nacional dos Dirigentes Municipais de Educação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- </w:t>
      </w:r>
      <w:proofErr w:type="spellStart"/>
      <w:r w:rsidRPr="00E71E3C">
        <w:rPr>
          <w:rFonts w:ascii="Times New Roman" w:hAnsi="Times New Roman" w:cs="Times New Roman"/>
        </w:rPr>
        <w:t>Undime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XVIII - Confederação Nacional dos Trabalhadores em Educação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- CNTE;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XIX - Confederação Nacional dos Trabalhadores em Estabelecimentos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de Ensino - </w:t>
      </w:r>
      <w:proofErr w:type="spellStart"/>
      <w:r w:rsidRPr="00E71E3C">
        <w:rPr>
          <w:rFonts w:ascii="Times New Roman" w:hAnsi="Times New Roman" w:cs="Times New Roman"/>
        </w:rPr>
        <w:t>Contee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 - Federação de Sindicatos de Trabalhadores de Universidades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Brasileiras - </w:t>
      </w:r>
      <w:proofErr w:type="spellStart"/>
      <w:r w:rsidRPr="00E71E3C">
        <w:rPr>
          <w:rFonts w:ascii="Times New Roman" w:hAnsi="Times New Roman" w:cs="Times New Roman"/>
        </w:rPr>
        <w:t>Fasubra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XXI - Fórum de Professores das Instituições Federais de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Ensino - </w:t>
      </w:r>
      <w:proofErr w:type="spellStart"/>
      <w:r w:rsidRPr="00E71E3C">
        <w:rPr>
          <w:rFonts w:ascii="Times New Roman" w:hAnsi="Times New Roman" w:cs="Times New Roman"/>
        </w:rPr>
        <w:t>Proifes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XXII - Fórum Nacional dos Conselhos Estaduais de Educação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- FNCE;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XXIII - União Nacional dos Conselhos Municipais de Educação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- </w:t>
      </w:r>
      <w:proofErr w:type="spellStart"/>
      <w:r w:rsidRPr="00E71E3C">
        <w:rPr>
          <w:rFonts w:ascii="Times New Roman" w:hAnsi="Times New Roman" w:cs="Times New Roman"/>
        </w:rPr>
        <w:t>Uncme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XXIV - União Brasileira dos Estudantes Secundaristas -</w:t>
      </w:r>
      <w:r w:rsidR="002741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1E3C">
        <w:rPr>
          <w:rFonts w:ascii="Times New Roman" w:hAnsi="Times New Roman" w:cs="Times New Roman"/>
        </w:rPr>
        <w:t>Ubes</w:t>
      </w:r>
      <w:proofErr w:type="spellEnd"/>
      <w:proofErr w:type="gram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XXV - União Nacional dos Estudantes - Une;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XXVI - Confederação Nacional das Associações de Pais 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Alunos - </w:t>
      </w:r>
      <w:proofErr w:type="spellStart"/>
      <w:r w:rsidRPr="00E71E3C">
        <w:rPr>
          <w:rFonts w:ascii="Times New Roman" w:hAnsi="Times New Roman" w:cs="Times New Roman"/>
        </w:rPr>
        <w:t>Confenapa</w:t>
      </w:r>
      <w:proofErr w:type="spellEnd"/>
      <w:r w:rsidRPr="00E71E3C">
        <w:rPr>
          <w:rFonts w:ascii="Times New Roman" w:hAnsi="Times New Roman" w:cs="Times New Roman"/>
        </w:rPr>
        <w:t>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XXVII - Sociedade Brasileira para o Progresso da Ciência -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SBPC;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XXVIII - Movimentos Sociais do Campo;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XXIX - Movimentos Sociais Afro-Brasileiros;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XXX - Movimentos Sociais de Gênero e de Diversidade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Sexual;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XXXI - Movimento Nacional de Educação Escolar Indígena;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XXXII - Movimento em Defesa da Educação;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XXXIII - Entidades de Estudos e Pesquisa em Educação;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XXXIV - Centrais Sindicais dos Trabalhadores;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XXXV - Confederações dos Empresários e Sistema "S".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§ 1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Os representantes e seus respectivos suplentes serão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nomeados por ato do Ministro de Estado da Educação, após indicação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dos respectivos órgãos e entidades.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§ 2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 representante titular e suplente a que se refere 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inciso XXVII serão indicados pela Sociedade Brasileira para o Progresso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da Ciência - SBPC.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§ 3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 representante titular a que se refere o inciso XXVIII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será indicado pela Confederação Nacional dos Trabalhadores na Agricultura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- Contag, e o suplente, pelo Movimento dos Trabalhadores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Rurais Sem Terra - MST.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§ 4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Os representantes titulares e suplentes a que se refere 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inciso XXIX serão indicados pela Comissão Técnica Nacional de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Diversidade para Assuntos Relacionados à Educação dos Afro-Brasileiros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- </w:t>
      </w:r>
      <w:proofErr w:type="spellStart"/>
      <w:r w:rsidRPr="00E71E3C">
        <w:rPr>
          <w:rFonts w:ascii="Times New Roman" w:hAnsi="Times New Roman" w:cs="Times New Roman"/>
        </w:rPr>
        <w:t>Cadara</w:t>
      </w:r>
      <w:proofErr w:type="spellEnd"/>
      <w:r w:rsidRPr="00E71E3C">
        <w:rPr>
          <w:rFonts w:ascii="Times New Roman" w:hAnsi="Times New Roman" w:cs="Times New Roman"/>
        </w:rPr>
        <w:t>, e seu suplente, pelo Centro de Estudo das Relações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do Trabalho e Desigualdades - </w:t>
      </w:r>
      <w:proofErr w:type="spellStart"/>
      <w:r w:rsidRPr="00E71E3C">
        <w:rPr>
          <w:rFonts w:ascii="Times New Roman" w:hAnsi="Times New Roman" w:cs="Times New Roman"/>
        </w:rPr>
        <w:t>Ceert</w:t>
      </w:r>
      <w:proofErr w:type="spellEnd"/>
      <w:r w:rsidRPr="00E71E3C">
        <w:rPr>
          <w:rFonts w:ascii="Times New Roman" w:hAnsi="Times New Roman" w:cs="Times New Roman"/>
        </w:rPr>
        <w:t>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§ 5</w:t>
      </w:r>
      <w:r w:rsidR="002741F1">
        <w:rPr>
          <w:rFonts w:ascii="Times New Roman" w:hAnsi="Times New Roman" w:cs="Times New Roman"/>
        </w:rPr>
        <w:t xml:space="preserve">º </w:t>
      </w:r>
      <w:r w:rsidRPr="00E71E3C">
        <w:rPr>
          <w:rFonts w:ascii="Times New Roman" w:hAnsi="Times New Roman" w:cs="Times New Roman"/>
        </w:rPr>
        <w:t>O representante titular a que se refere o inciso XXX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será indicado </w:t>
      </w:r>
      <w:proofErr w:type="gramStart"/>
      <w:r w:rsidRPr="00E71E3C">
        <w:rPr>
          <w:rFonts w:ascii="Times New Roman" w:hAnsi="Times New Roman" w:cs="Times New Roman"/>
        </w:rPr>
        <w:t xml:space="preserve">pela </w:t>
      </w:r>
      <w:proofErr w:type="spellStart"/>
      <w:r w:rsidRPr="00E71E3C">
        <w:rPr>
          <w:rFonts w:ascii="Times New Roman" w:hAnsi="Times New Roman" w:cs="Times New Roman"/>
        </w:rPr>
        <w:t>pela</w:t>
      </w:r>
      <w:proofErr w:type="spellEnd"/>
      <w:proofErr w:type="gramEnd"/>
      <w:r w:rsidRPr="00E71E3C">
        <w:rPr>
          <w:rFonts w:ascii="Times New Roman" w:hAnsi="Times New Roman" w:cs="Times New Roman"/>
        </w:rPr>
        <w:t xml:space="preserve"> Associação Brasileira de Lésbicas, Gays,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Bissexuais, Travestis e Transexuais - ABGLT, e seu suplente, pela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União Brasileira de Mulheres (UBM)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§ 6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Os representantes titular e suplente a que se refere 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inciso XXXI serão indicados pela Comissão Nacional de Educação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Escolar Indígena.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lastRenderedPageBreak/>
        <w:t>§ 7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 representante titular a que se refere o inciso XXXII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será indicado pela Campanha Nacional pelo Direito à Educação, e seu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suplente, pelo Movimento Todos Pela Educação.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§ 8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 representante titular a que se refere o inciso XXXIII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será indicado pela Associação Nacional de Pós-Graduação e Pesquisa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em Educação - </w:t>
      </w:r>
      <w:proofErr w:type="spellStart"/>
      <w:proofErr w:type="gramStart"/>
      <w:r w:rsidRPr="00E71E3C">
        <w:rPr>
          <w:rFonts w:ascii="Times New Roman" w:hAnsi="Times New Roman" w:cs="Times New Roman"/>
        </w:rPr>
        <w:t>ANPEd</w:t>
      </w:r>
      <w:proofErr w:type="spellEnd"/>
      <w:proofErr w:type="gramEnd"/>
      <w:r w:rsidRPr="00E71E3C">
        <w:rPr>
          <w:rFonts w:ascii="Times New Roman" w:hAnsi="Times New Roman" w:cs="Times New Roman"/>
        </w:rPr>
        <w:t>, e seu suplente, pela Associação Nacional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pela Formação de Profissionais da Educação - </w:t>
      </w:r>
      <w:proofErr w:type="spellStart"/>
      <w:r w:rsidRPr="00E71E3C">
        <w:rPr>
          <w:rFonts w:ascii="Times New Roman" w:hAnsi="Times New Roman" w:cs="Times New Roman"/>
        </w:rPr>
        <w:t>Anfope</w:t>
      </w:r>
      <w:proofErr w:type="spellEnd"/>
      <w:r w:rsidRPr="00E71E3C">
        <w:rPr>
          <w:rFonts w:ascii="Times New Roman" w:hAnsi="Times New Roman" w:cs="Times New Roman"/>
        </w:rPr>
        <w:t>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§ 9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O representante titular a que se refere o inciso XXXIV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será indicado pela Central Única dos Trabalhadores - CUT, e seu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suplente, pela União Geral dos Trabalhadores - UGT.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§ 10. O representante titular a que se refere o inciso XXXV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será indicado pela Confederação Nacional da Indústria - CNI, e seu</w:t>
      </w:r>
      <w:r w:rsidR="002741F1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suplente, pela Confederação Nacional do Comércio - CNC.</w:t>
      </w:r>
    </w:p>
    <w:p w:rsidR="00E71E3C" w:rsidRPr="00E71E3C" w:rsidRDefault="00E71E3C" w:rsidP="002741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</w:t>
      </w:r>
      <w:r w:rsidR="002741F1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Esta Portaria entra em vigor na data de sua publicação.</w:t>
      </w:r>
    </w:p>
    <w:p w:rsidR="00E71E3C" w:rsidRPr="002741F1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ALOIZIO MERCADANTE OLIVA</w:t>
      </w:r>
    </w:p>
    <w:p w:rsidR="00E71E3C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EC1" w:rsidRPr="00880EC1" w:rsidRDefault="00880EC1" w:rsidP="00880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F135F3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5F3" w:rsidRPr="002741F1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MINISTÉRIO DA EDUCAÇÃO</w:t>
      </w:r>
    </w:p>
    <w:p w:rsidR="00F135F3" w:rsidRPr="002741F1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GABINETE DO MINISTRO</w:t>
      </w:r>
    </w:p>
    <w:p w:rsidR="00E71E3C" w:rsidRPr="002741F1" w:rsidRDefault="00E71E3C" w:rsidP="00274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PORTARIA N</w:t>
      </w:r>
      <w:r w:rsidR="00F135F3">
        <w:rPr>
          <w:rFonts w:ascii="Times New Roman" w:hAnsi="Times New Roman" w:cs="Times New Roman"/>
          <w:b/>
        </w:rPr>
        <w:t>º</w:t>
      </w:r>
      <w:r w:rsidRPr="002741F1">
        <w:rPr>
          <w:rFonts w:ascii="Times New Roman" w:hAnsi="Times New Roman" w:cs="Times New Roman"/>
          <w:b/>
        </w:rPr>
        <w:t xml:space="preserve"> 513, DE </w:t>
      </w:r>
      <w:proofErr w:type="gramStart"/>
      <w:r w:rsidRPr="002741F1">
        <w:rPr>
          <w:rFonts w:ascii="Times New Roman" w:hAnsi="Times New Roman" w:cs="Times New Roman"/>
          <w:b/>
        </w:rPr>
        <w:t>9</w:t>
      </w:r>
      <w:proofErr w:type="gramEnd"/>
      <w:r w:rsidRPr="002741F1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O MINISTRO DE ESTADO DA EDUCAÇÃO, no uso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suas atribuições, tendo em vista o disposto no Decreto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5.773, de </w:t>
      </w:r>
      <w:proofErr w:type="gramStart"/>
      <w:r w:rsidRPr="00E71E3C">
        <w:rPr>
          <w:rFonts w:ascii="Times New Roman" w:hAnsi="Times New Roman" w:cs="Times New Roman"/>
        </w:rPr>
        <w:t>9</w:t>
      </w:r>
      <w:proofErr w:type="gramEnd"/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maio de 2006, na Portaria Normativa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40, de 12 de dezembro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2007 e no Parecer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471/2011, da Câmara de Educação Superior, do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E71E3C">
        <w:rPr>
          <w:rFonts w:ascii="Times New Roman" w:hAnsi="Times New Roman" w:cs="Times New Roman"/>
        </w:rPr>
        <w:t>e-MEC</w:t>
      </w:r>
      <w:proofErr w:type="spellEnd"/>
      <w:r w:rsidRPr="00E71E3C">
        <w:rPr>
          <w:rFonts w:ascii="Times New Roman" w:hAnsi="Times New Roman" w:cs="Times New Roman"/>
        </w:rPr>
        <w:t xml:space="preserve">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20074900, e diante da conformidade do Regimento da Instituição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 de seu respectivo Plano de Desenvolvimento Institucional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a legislação aplicável, resolve: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1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Fica credenciada a instituição Faculdades Network -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Sumaré, a ser instalada na Rua </w:t>
      </w:r>
      <w:proofErr w:type="spellStart"/>
      <w:r w:rsidRPr="00E71E3C">
        <w:rPr>
          <w:rFonts w:ascii="Times New Roman" w:hAnsi="Times New Roman" w:cs="Times New Roman"/>
        </w:rPr>
        <w:t>Antonio</w:t>
      </w:r>
      <w:proofErr w:type="spellEnd"/>
      <w:r w:rsidRPr="00E71E3C">
        <w:rPr>
          <w:rFonts w:ascii="Times New Roman" w:hAnsi="Times New Roman" w:cs="Times New Roman"/>
        </w:rPr>
        <w:t xml:space="preserve"> Jorge </w:t>
      </w:r>
      <w:proofErr w:type="spellStart"/>
      <w:r w:rsidRPr="00E71E3C">
        <w:rPr>
          <w:rFonts w:ascii="Times New Roman" w:hAnsi="Times New Roman" w:cs="Times New Roman"/>
        </w:rPr>
        <w:t>Chebab</w:t>
      </w:r>
      <w:proofErr w:type="spellEnd"/>
      <w:r w:rsidRPr="00E71E3C">
        <w:rPr>
          <w:rFonts w:ascii="Times New Roman" w:hAnsi="Times New Roman" w:cs="Times New Roman"/>
        </w:rPr>
        <w:t>,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774,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Centro, no Município de Sumaré, no Estado de São Paulo, mantida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pelo Colégio Network S/S Ltda., com sede na Avenida </w:t>
      </w:r>
      <w:proofErr w:type="spellStart"/>
      <w:r w:rsidRPr="00E71E3C">
        <w:rPr>
          <w:rFonts w:ascii="Times New Roman" w:hAnsi="Times New Roman" w:cs="Times New Roman"/>
        </w:rPr>
        <w:t>Ampélio</w:t>
      </w:r>
      <w:proofErr w:type="spellEnd"/>
      <w:r w:rsidR="00F135F3">
        <w:rPr>
          <w:rFonts w:ascii="Times New Roman" w:hAnsi="Times New Roman" w:cs="Times New Roman"/>
        </w:rPr>
        <w:t xml:space="preserve"> </w:t>
      </w:r>
      <w:proofErr w:type="spellStart"/>
      <w:r w:rsidRPr="00E71E3C">
        <w:rPr>
          <w:rFonts w:ascii="Times New Roman" w:hAnsi="Times New Roman" w:cs="Times New Roman"/>
        </w:rPr>
        <w:t>Gazetta</w:t>
      </w:r>
      <w:proofErr w:type="spellEnd"/>
      <w:r w:rsidRPr="00E71E3C">
        <w:rPr>
          <w:rFonts w:ascii="Times New Roman" w:hAnsi="Times New Roman" w:cs="Times New Roman"/>
        </w:rPr>
        <w:t>,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2.445, Bairro Lopes Iglesias, no Município de Nova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Odessa, no Estado de São Paulo, pelo prazo máximo de </w:t>
      </w:r>
      <w:proofErr w:type="gramStart"/>
      <w:r w:rsidRPr="00E71E3C">
        <w:rPr>
          <w:rFonts w:ascii="Times New Roman" w:hAnsi="Times New Roman" w:cs="Times New Roman"/>
        </w:rPr>
        <w:t>3</w:t>
      </w:r>
      <w:proofErr w:type="gramEnd"/>
      <w:r w:rsidRPr="00E71E3C">
        <w:rPr>
          <w:rFonts w:ascii="Times New Roman" w:hAnsi="Times New Roman" w:cs="Times New Roman"/>
        </w:rPr>
        <w:t xml:space="preserve"> (três)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anos.</w:t>
      </w:r>
    </w:p>
    <w:p w:rsidR="00F135F3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Nos termos do art. 10, § 7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do Decreto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5.773,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2006, os atos autorizativos são válidos até o ciclo avaliativo seguinte.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Parágrafo único. Caso entre a publicação desta portaria e 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calendário para a realização do ciclo avaliativo citado no caput transcorra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prazo superior a </w:t>
      </w:r>
      <w:proofErr w:type="gramStart"/>
      <w:r w:rsidRPr="00E71E3C">
        <w:rPr>
          <w:rFonts w:ascii="Times New Roman" w:hAnsi="Times New Roman" w:cs="Times New Roman"/>
        </w:rPr>
        <w:t>3</w:t>
      </w:r>
      <w:proofErr w:type="gramEnd"/>
      <w:r w:rsidRPr="00E71E3C">
        <w:rPr>
          <w:rFonts w:ascii="Times New Roman" w:hAnsi="Times New Roman" w:cs="Times New Roman"/>
        </w:rPr>
        <w:t xml:space="preserve"> (três) anos, a instituição deverá solicitar seu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recredenciamento, observadas as disposições processuais pertinentes,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tendo em vista o prazo máximo do primeiro credenciamento estabelecido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no art. 13, § 4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>, do mesmo Decreto.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3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Esta Portaria entra em vigor na data de sua publicação.</w:t>
      </w:r>
    </w:p>
    <w:p w:rsidR="00E71E3C" w:rsidRDefault="00E71E3C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F3">
        <w:rPr>
          <w:rFonts w:ascii="Times New Roman" w:hAnsi="Times New Roman" w:cs="Times New Roman"/>
          <w:b/>
        </w:rPr>
        <w:t>ALOIZIO MERCADANTE OLIVA</w:t>
      </w:r>
    </w:p>
    <w:p w:rsidR="00F135F3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5F3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EC1" w:rsidRPr="00880EC1" w:rsidRDefault="00880EC1" w:rsidP="00880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F135F3" w:rsidRPr="00F135F3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5F3" w:rsidRDefault="00F135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35F3" w:rsidRPr="002741F1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lastRenderedPageBreak/>
        <w:t>MINISTÉRIO DA EDUCAÇÃO</w:t>
      </w:r>
    </w:p>
    <w:p w:rsidR="00F135F3" w:rsidRPr="002741F1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GABINETE DO MINISTRO</w:t>
      </w:r>
    </w:p>
    <w:p w:rsidR="00E71E3C" w:rsidRPr="00F135F3" w:rsidRDefault="00E71E3C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F3">
        <w:rPr>
          <w:rFonts w:ascii="Times New Roman" w:hAnsi="Times New Roman" w:cs="Times New Roman"/>
          <w:b/>
        </w:rPr>
        <w:t>PORTARIA N</w:t>
      </w:r>
      <w:r w:rsidR="00F135F3">
        <w:rPr>
          <w:rFonts w:ascii="Times New Roman" w:hAnsi="Times New Roman" w:cs="Times New Roman"/>
          <w:b/>
        </w:rPr>
        <w:t>º</w:t>
      </w:r>
      <w:r w:rsidRPr="00F135F3">
        <w:rPr>
          <w:rFonts w:ascii="Times New Roman" w:hAnsi="Times New Roman" w:cs="Times New Roman"/>
          <w:b/>
        </w:rPr>
        <w:t xml:space="preserve"> 514, DE </w:t>
      </w:r>
      <w:proofErr w:type="gramStart"/>
      <w:r w:rsidRPr="00F135F3">
        <w:rPr>
          <w:rFonts w:ascii="Times New Roman" w:hAnsi="Times New Roman" w:cs="Times New Roman"/>
          <w:b/>
        </w:rPr>
        <w:t>9</w:t>
      </w:r>
      <w:proofErr w:type="gramEnd"/>
      <w:r w:rsidRPr="00F135F3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O MINISTRO DE ESTADO DA EDUCAÇÃO, no uso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suas atribuições, tendo em vista o disposto no Decreto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5.773, de </w:t>
      </w:r>
      <w:proofErr w:type="gramStart"/>
      <w:r w:rsidRPr="00E71E3C">
        <w:rPr>
          <w:rFonts w:ascii="Times New Roman" w:hAnsi="Times New Roman" w:cs="Times New Roman"/>
        </w:rPr>
        <w:t>9</w:t>
      </w:r>
      <w:proofErr w:type="gramEnd"/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maio de 2006, na Portaria Normativa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40, de 12 de dezembro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2007 e no Parecer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429/2011, da Câmara de Educação Superior, do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E71E3C">
        <w:rPr>
          <w:rFonts w:ascii="Times New Roman" w:hAnsi="Times New Roman" w:cs="Times New Roman"/>
        </w:rPr>
        <w:t>e-MEC</w:t>
      </w:r>
      <w:proofErr w:type="spellEnd"/>
      <w:r w:rsidRPr="00E71E3C">
        <w:rPr>
          <w:rFonts w:ascii="Times New Roman" w:hAnsi="Times New Roman" w:cs="Times New Roman"/>
        </w:rPr>
        <w:t xml:space="preserve">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200809673, e diante da conformidade do Regimento da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Instituição e de seu respectivo Plano de Desenvolvimento Institucional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a legislação aplicável, resolve: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1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Fica credenciar a Faculdade de Tecnologia SENAI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Telêmaco Borba, a ser estabelecida à Avenida Presidente Kennedy, n</w:t>
      </w:r>
      <w:r w:rsidR="00F135F3">
        <w:rPr>
          <w:rFonts w:ascii="Times New Roman" w:hAnsi="Times New Roman" w:cs="Times New Roman"/>
        </w:rPr>
        <w:t xml:space="preserve">º </w:t>
      </w:r>
      <w:r w:rsidRPr="00E71E3C">
        <w:rPr>
          <w:rFonts w:ascii="Times New Roman" w:hAnsi="Times New Roman" w:cs="Times New Roman"/>
        </w:rPr>
        <w:t>66, Bairro Centro, Município de Telêmaco Borba, Estado do Paraná,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mantida pelo SENAI - Serviço Nacional de Aprendizagem Industrial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- Departamento Regional do Paraná, com sede no Município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Curitiba, no Estado do Paraná, pelo prazo máximo de </w:t>
      </w:r>
      <w:proofErr w:type="gramStart"/>
      <w:r w:rsidRPr="00E71E3C">
        <w:rPr>
          <w:rFonts w:ascii="Times New Roman" w:hAnsi="Times New Roman" w:cs="Times New Roman"/>
        </w:rPr>
        <w:t>3</w:t>
      </w:r>
      <w:proofErr w:type="gramEnd"/>
      <w:r w:rsidRPr="00E71E3C">
        <w:rPr>
          <w:rFonts w:ascii="Times New Roman" w:hAnsi="Times New Roman" w:cs="Times New Roman"/>
        </w:rPr>
        <w:t xml:space="preserve"> (três) anos.</w:t>
      </w:r>
    </w:p>
    <w:p w:rsidR="00F135F3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Nos termos do art. 10, § 7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do Decreto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5.773,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2006, os atos autorizativos são válidos até o ciclo avaliativo seguinte.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Parágrafo único. Caso entre a publicação desta portaria e 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calendário para a realização do ciclo avaliativo citado no caput transcorra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prazo superior a </w:t>
      </w:r>
      <w:proofErr w:type="gramStart"/>
      <w:r w:rsidRPr="00E71E3C">
        <w:rPr>
          <w:rFonts w:ascii="Times New Roman" w:hAnsi="Times New Roman" w:cs="Times New Roman"/>
        </w:rPr>
        <w:t>3</w:t>
      </w:r>
      <w:proofErr w:type="gramEnd"/>
      <w:r w:rsidRPr="00E71E3C">
        <w:rPr>
          <w:rFonts w:ascii="Times New Roman" w:hAnsi="Times New Roman" w:cs="Times New Roman"/>
        </w:rPr>
        <w:t xml:space="preserve"> (três) anos, a instituição deverá solicitar seu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recredenciamento, observadas as disposições processuais pertinentes,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tendo em vista o prazo máximo do primeiro credenciamento estabelecido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no art. 13, § 4</w:t>
      </w:r>
      <w:r w:rsidR="00F135F3">
        <w:rPr>
          <w:rFonts w:ascii="Times New Roman" w:hAnsi="Times New Roman" w:cs="Times New Roman"/>
        </w:rPr>
        <w:t>º,</w:t>
      </w:r>
      <w:r w:rsidRPr="00E71E3C">
        <w:rPr>
          <w:rFonts w:ascii="Times New Roman" w:hAnsi="Times New Roman" w:cs="Times New Roman"/>
        </w:rPr>
        <w:t xml:space="preserve"> do mesmo Decreto.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3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Esta Portaria entra em vigor na data de sua publicação.</w:t>
      </w:r>
    </w:p>
    <w:p w:rsidR="00E71E3C" w:rsidRDefault="00E71E3C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F3">
        <w:rPr>
          <w:rFonts w:ascii="Times New Roman" w:hAnsi="Times New Roman" w:cs="Times New Roman"/>
          <w:b/>
        </w:rPr>
        <w:t>ALOIZIO MERCADANTE OLIVA</w:t>
      </w:r>
    </w:p>
    <w:p w:rsidR="00F135F3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DEF" w:rsidRDefault="00144DEF" w:rsidP="00144DE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144DEF" w:rsidRPr="00F135F3" w:rsidRDefault="00144DEF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E3C" w:rsidRPr="00F135F3" w:rsidRDefault="00E71E3C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F3">
        <w:rPr>
          <w:rFonts w:ascii="Times New Roman" w:hAnsi="Times New Roman" w:cs="Times New Roman"/>
          <w:b/>
        </w:rPr>
        <w:t>PORTARIA N</w:t>
      </w:r>
      <w:r w:rsidR="00F135F3">
        <w:rPr>
          <w:rFonts w:ascii="Times New Roman" w:hAnsi="Times New Roman" w:cs="Times New Roman"/>
          <w:b/>
        </w:rPr>
        <w:t>º</w:t>
      </w:r>
      <w:r w:rsidRPr="00F135F3">
        <w:rPr>
          <w:rFonts w:ascii="Times New Roman" w:hAnsi="Times New Roman" w:cs="Times New Roman"/>
          <w:b/>
        </w:rPr>
        <w:t xml:space="preserve"> 515, DE </w:t>
      </w:r>
      <w:proofErr w:type="gramStart"/>
      <w:r w:rsidRPr="00F135F3">
        <w:rPr>
          <w:rFonts w:ascii="Times New Roman" w:hAnsi="Times New Roman" w:cs="Times New Roman"/>
          <w:b/>
        </w:rPr>
        <w:t>9</w:t>
      </w:r>
      <w:proofErr w:type="gramEnd"/>
      <w:r w:rsidRPr="00F135F3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O MINISTRO DE ESTADO DA EDUCAÇÃO, no uso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suas atribuições, tendo em vista o disposto no Decreto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5.773, de </w:t>
      </w:r>
      <w:proofErr w:type="gramStart"/>
      <w:r w:rsidRPr="00E71E3C">
        <w:rPr>
          <w:rFonts w:ascii="Times New Roman" w:hAnsi="Times New Roman" w:cs="Times New Roman"/>
        </w:rPr>
        <w:t>9</w:t>
      </w:r>
      <w:proofErr w:type="gramEnd"/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maio de 2006, na Portaria Normativa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40, de 12 de dezembro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2007 e no Parecer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420/2011, da Câmara de Educação Superior, do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E71E3C">
        <w:rPr>
          <w:rFonts w:ascii="Times New Roman" w:hAnsi="Times New Roman" w:cs="Times New Roman"/>
        </w:rPr>
        <w:t>e-MEC</w:t>
      </w:r>
      <w:proofErr w:type="spellEnd"/>
      <w:r w:rsidRPr="00E71E3C">
        <w:rPr>
          <w:rFonts w:ascii="Times New Roman" w:hAnsi="Times New Roman" w:cs="Times New Roman"/>
        </w:rPr>
        <w:t xml:space="preserve">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200810594, e diante da conformidade do Regimento da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Instituição e de seu respectivo Plano de Desenvolvimento Institucional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a legislação aplicável, resolve: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1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Fica credenciada a Faculdade </w:t>
      </w:r>
      <w:proofErr w:type="spellStart"/>
      <w:r w:rsidRPr="00E71E3C">
        <w:rPr>
          <w:rFonts w:ascii="Times New Roman" w:hAnsi="Times New Roman" w:cs="Times New Roman"/>
        </w:rPr>
        <w:t>Shalom</w:t>
      </w:r>
      <w:proofErr w:type="spellEnd"/>
      <w:r w:rsidRPr="00E71E3C">
        <w:rPr>
          <w:rFonts w:ascii="Times New Roman" w:hAnsi="Times New Roman" w:cs="Times New Roman"/>
        </w:rPr>
        <w:t xml:space="preserve"> de Ensino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Superior - FASES, a ser instalada na Rua Joaquim Leal de </w:t>
      </w:r>
      <w:proofErr w:type="spellStart"/>
      <w:r w:rsidRPr="00E71E3C">
        <w:rPr>
          <w:rFonts w:ascii="Times New Roman" w:hAnsi="Times New Roman" w:cs="Times New Roman"/>
        </w:rPr>
        <w:t>Camargos</w:t>
      </w:r>
      <w:proofErr w:type="spellEnd"/>
      <w:r w:rsidRPr="00E71E3C">
        <w:rPr>
          <w:rFonts w:ascii="Times New Roman" w:hAnsi="Times New Roman" w:cs="Times New Roman"/>
        </w:rPr>
        <w:t>,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220, bairro Planalto, no Município de Uberlândia, Estado de Minas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Gerais, mantida pelo Serviço para o Bem Estar Humano, com sede no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mesmo Município e Estado, observado o prazo máximo de </w:t>
      </w:r>
      <w:proofErr w:type="gramStart"/>
      <w:r w:rsidRPr="00E71E3C">
        <w:rPr>
          <w:rFonts w:ascii="Times New Roman" w:hAnsi="Times New Roman" w:cs="Times New Roman"/>
        </w:rPr>
        <w:t>3</w:t>
      </w:r>
      <w:proofErr w:type="gramEnd"/>
      <w:r w:rsidRPr="00E71E3C">
        <w:rPr>
          <w:rFonts w:ascii="Times New Roman" w:hAnsi="Times New Roman" w:cs="Times New Roman"/>
        </w:rPr>
        <w:t xml:space="preserve"> (três)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anos.</w:t>
      </w:r>
    </w:p>
    <w:p w:rsidR="00F135F3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Nos termos do art. 10, § 7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do Decreto n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5.773,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2006, os atos autorizativos são válidos até o ciclo avaliativo seguinte.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Parágrafo único. Caso entre a publicação desta portaria e 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calendário para a realização do ciclo avaliativo citado no caput transcorra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prazo superior a </w:t>
      </w:r>
      <w:proofErr w:type="gramStart"/>
      <w:r w:rsidRPr="00E71E3C">
        <w:rPr>
          <w:rFonts w:ascii="Times New Roman" w:hAnsi="Times New Roman" w:cs="Times New Roman"/>
        </w:rPr>
        <w:t>3</w:t>
      </w:r>
      <w:proofErr w:type="gramEnd"/>
      <w:r w:rsidRPr="00E71E3C">
        <w:rPr>
          <w:rFonts w:ascii="Times New Roman" w:hAnsi="Times New Roman" w:cs="Times New Roman"/>
        </w:rPr>
        <w:t xml:space="preserve"> (três) anos, a instituição deverá solicitar seu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recredenciamento, observadas as disposições processuais pertinentes,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tendo em vista o prazo máximo do primeiro credenciamento estabelecido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no art. 13, § 4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>, do mesmo Decreto.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3</w:t>
      </w:r>
      <w:r w:rsidR="00F135F3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Esta Portaria entra em vigor na data de sua publicação.</w:t>
      </w:r>
    </w:p>
    <w:p w:rsidR="00E71E3C" w:rsidRDefault="00E71E3C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F3">
        <w:rPr>
          <w:rFonts w:ascii="Times New Roman" w:hAnsi="Times New Roman" w:cs="Times New Roman"/>
          <w:b/>
        </w:rPr>
        <w:t>ALOIZIO MERCADANTE OLIVA</w:t>
      </w:r>
    </w:p>
    <w:p w:rsidR="00F135F3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5F3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5F3" w:rsidRDefault="00880EC1" w:rsidP="00F135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r>
        <w:rPr>
          <w:rFonts w:ascii="Times New Roman" w:hAnsi="Times New Roman" w:cs="Times New Roman"/>
          <w:b/>
          <w:i/>
        </w:rPr>
        <w:t>23</w:t>
      </w:r>
      <w:r w:rsidR="00144DEF">
        <w:rPr>
          <w:rFonts w:ascii="Times New Roman" w:hAnsi="Times New Roman" w:cs="Times New Roman"/>
          <w:b/>
          <w:i/>
        </w:rPr>
        <w:t>/24</w:t>
      </w:r>
      <w:proofErr w:type="gramStart"/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F135F3" w:rsidRPr="00F135F3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5F3" w:rsidRDefault="00F135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35F3" w:rsidRPr="002741F1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lastRenderedPageBreak/>
        <w:t>MINISTÉRIO DA EDUCAÇÃO</w:t>
      </w:r>
    </w:p>
    <w:p w:rsidR="00F135F3" w:rsidRPr="002741F1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GABINETE DO MINISTRO</w:t>
      </w:r>
    </w:p>
    <w:p w:rsidR="00E71E3C" w:rsidRPr="00F135F3" w:rsidRDefault="00E71E3C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F3">
        <w:rPr>
          <w:rFonts w:ascii="Times New Roman" w:hAnsi="Times New Roman" w:cs="Times New Roman"/>
          <w:b/>
        </w:rPr>
        <w:t>PORTARIA N</w:t>
      </w:r>
      <w:r w:rsidR="00F135F3">
        <w:rPr>
          <w:rFonts w:ascii="Times New Roman" w:hAnsi="Times New Roman" w:cs="Times New Roman"/>
          <w:b/>
        </w:rPr>
        <w:t>º</w:t>
      </w:r>
      <w:r w:rsidRPr="00F135F3">
        <w:rPr>
          <w:rFonts w:ascii="Times New Roman" w:hAnsi="Times New Roman" w:cs="Times New Roman"/>
          <w:b/>
        </w:rPr>
        <w:t xml:space="preserve"> 516, DE </w:t>
      </w:r>
      <w:proofErr w:type="gramStart"/>
      <w:r w:rsidRPr="00F135F3">
        <w:rPr>
          <w:rFonts w:ascii="Times New Roman" w:hAnsi="Times New Roman" w:cs="Times New Roman"/>
          <w:b/>
        </w:rPr>
        <w:t>9</w:t>
      </w:r>
      <w:proofErr w:type="gramEnd"/>
      <w:r w:rsidRPr="00F135F3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O MINISTRO DE ESTADO DA EDUCAÇÃO, no uso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suas atribuições, tendo em vista o disposto no </w:t>
      </w:r>
      <w:r w:rsidR="00F135F3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09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de maio de 2006, na Portaria </w:t>
      </w:r>
      <w:r w:rsidR="00F135F3">
        <w:rPr>
          <w:rFonts w:ascii="Times New Roman" w:hAnsi="Times New Roman" w:cs="Times New Roman"/>
        </w:rPr>
        <w:t xml:space="preserve">Normativa nº </w:t>
      </w:r>
      <w:r w:rsidRPr="00E71E3C">
        <w:rPr>
          <w:rFonts w:ascii="Times New Roman" w:hAnsi="Times New Roman" w:cs="Times New Roman"/>
        </w:rPr>
        <w:t>40, de 12 de dezembro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2007 e no </w:t>
      </w:r>
      <w:r w:rsidR="00F135F3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469/2011, da Câmara de Educação Superior, do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E71E3C">
        <w:rPr>
          <w:rFonts w:ascii="Times New Roman" w:hAnsi="Times New Roman" w:cs="Times New Roman"/>
        </w:rPr>
        <w:t>e-MEC</w:t>
      </w:r>
      <w:proofErr w:type="spellEnd"/>
      <w:r w:rsidRPr="00E71E3C">
        <w:rPr>
          <w:rFonts w:ascii="Times New Roman" w:hAnsi="Times New Roman" w:cs="Times New Roman"/>
        </w:rPr>
        <w:t xml:space="preserve"> </w:t>
      </w:r>
      <w:r w:rsidR="00F135F3">
        <w:rPr>
          <w:rFonts w:ascii="Times New Roman" w:hAnsi="Times New Roman" w:cs="Times New Roman"/>
        </w:rPr>
        <w:t xml:space="preserve">Nº </w:t>
      </w:r>
      <w:r w:rsidRPr="00E71E3C">
        <w:rPr>
          <w:rFonts w:ascii="Times New Roman" w:hAnsi="Times New Roman" w:cs="Times New Roman"/>
        </w:rPr>
        <w:t>201013005, e diante da conformidade do Regimento da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Instituição e de seu respectivo Plano de Desenvolvimento Institucional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a legislação aplicável, resolve:</w:t>
      </w:r>
    </w:p>
    <w:p w:rsidR="00E71E3C" w:rsidRPr="00E71E3C" w:rsidRDefault="00F135F3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E71E3C" w:rsidRPr="00E71E3C">
        <w:rPr>
          <w:rFonts w:ascii="Times New Roman" w:hAnsi="Times New Roman" w:cs="Times New Roman"/>
        </w:rPr>
        <w:t xml:space="preserve">Fica </w:t>
      </w:r>
      <w:proofErr w:type="spellStart"/>
      <w:r w:rsidR="00E71E3C" w:rsidRPr="00E71E3C">
        <w:rPr>
          <w:rFonts w:ascii="Times New Roman" w:hAnsi="Times New Roman" w:cs="Times New Roman"/>
        </w:rPr>
        <w:t>recredenciado</w:t>
      </w:r>
      <w:proofErr w:type="spellEnd"/>
      <w:r w:rsidR="00E71E3C" w:rsidRPr="00E71E3C">
        <w:rPr>
          <w:rFonts w:ascii="Times New Roman" w:hAnsi="Times New Roman" w:cs="Times New Roman"/>
        </w:rPr>
        <w:t xml:space="preserve"> o Centro Universitário </w:t>
      </w:r>
      <w:proofErr w:type="spellStart"/>
      <w:r w:rsidR="00E71E3C" w:rsidRPr="00E71E3C">
        <w:rPr>
          <w:rFonts w:ascii="Times New Roman" w:hAnsi="Times New Roman" w:cs="Times New Roman"/>
        </w:rPr>
        <w:t>Claretiano</w:t>
      </w:r>
      <w:proofErr w:type="spellEnd"/>
      <w:r w:rsidR="00E71E3C" w:rsidRPr="00E71E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com sede na Rua Dom Bosco, </w:t>
      </w:r>
      <w:r>
        <w:rPr>
          <w:rFonts w:ascii="Times New Roman" w:hAnsi="Times New Roman" w:cs="Times New Roman"/>
        </w:rPr>
        <w:t xml:space="preserve">Nº </w:t>
      </w:r>
      <w:r w:rsidR="00E71E3C" w:rsidRPr="00E71E3C">
        <w:rPr>
          <w:rFonts w:ascii="Times New Roman" w:hAnsi="Times New Roman" w:cs="Times New Roman"/>
        </w:rPr>
        <w:t>466, bairro Castelo, no Município</w:t>
      </w:r>
      <w:r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dos Batatais, Estado de São Paulo, mantida pela Ação Educacional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71E3C" w:rsidRPr="00E71E3C">
        <w:rPr>
          <w:rFonts w:ascii="Times New Roman" w:hAnsi="Times New Roman" w:cs="Times New Roman"/>
        </w:rPr>
        <w:t>Claretiana</w:t>
      </w:r>
      <w:proofErr w:type="spellEnd"/>
      <w:r w:rsidR="00E71E3C" w:rsidRPr="00E71E3C">
        <w:rPr>
          <w:rFonts w:ascii="Times New Roman" w:hAnsi="Times New Roman" w:cs="Times New Roman"/>
        </w:rPr>
        <w:t xml:space="preserve">, com sede no mesmo endereço, pelo prazo máximo de </w:t>
      </w:r>
      <w:proofErr w:type="gramStart"/>
      <w:r w:rsidR="00E71E3C" w:rsidRPr="00E71E3C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(cinco) anos.</w:t>
      </w:r>
    </w:p>
    <w:p w:rsidR="00F135F3" w:rsidRDefault="00F135F3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E71E3C" w:rsidRPr="00E71E3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E71E3C" w:rsidRPr="00E71E3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E71E3C" w:rsidRPr="00E71E3C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2006, os atos autorizativos são válidos até o ciclo avaliativo seguinte.</w:t>
      </w:r>
    </w:p>
    <w:p w:rsidR="00E71E3C" w:rsidRPr="00E71E3C" w:rsidRDefault="00F135F3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E71E3C" w:rsidRPr="00E71E3C">
        <w:rPr>
          <w:rFonts w:ascii="Times New Roman" w:hAnsi="Times New Roman" w:cs="Times New Roman"/>
        </w:rPr>
        <w:t>Esta Portaria entra em vigor na data de sua publicação.</w:t>
      </w:r>
    </w:p>
    <w:p w:rsidR="00E71E3C" w:rsidRDefault="00E71E3C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F3">
        <w:rPr>
          <w:rFonts w:ascii="Times New Roman" w:hAnsi="Times New Roman" w:cs="Times New Roman"/>
          <w:b/>
        </w:rPr>
        <w:t>ALOIZIO MERCADANTE OLIVA</w:t>
      </w:r>
    </w:p>
    <w:p w:rsidR="00F135F3" w:rsidRPr="00F135F3" w:rsidRDefault="00F135F3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E3C" w:rsidRPr="00F135F3" w:rsidRDefault="00E71E3C" w:rsidP="00F1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5F3">
        <w:rPr>
          <w:rFonts w:ascii="Times New Roman" w:hAnsi="Times New Roman" w:cs="Times New Roman"/>
          <w:b/>
        </w:rPr>
        <w:t xml:space="preserve">PORTARIA </w:t>
      </w:r>
      <w:r w:rsidR="00F135F3">
        <w:rPr>
          <w:rFonts w:ascii="Times New Roman" w:hAnsi="Times New Roman" w:cs="Times New Roman"/>
          <w:b/>
        </w:rPr>
        <w:t xml:space="preserve">Nº </w:t>
      </w:r>
      <w:r w:rsidRPr="00F135F3">
        <w:rPr>
          <w:rFonts w:ascii="Times New Roman" w:hAnsi="Times New Roman" w:cs="Times New Roman"/>
          <w:b/>
        </w:rPr>
        <w:t xml:space="preserve">517, DE </w:t>
      </w:r>
      <w:proofErr w:type="gramStart"/>
      <w:r w:rsidRPr="00F135F3">
        <w:rPr>
          <w:rFonts w:ascii="Times New Roman" w:hAnsi="Times New Roman" w:cs="Times New Roman"/>
          <w:b/>
        </w:rPr>
        <w:t>9</w:t>
      </w:r>
      <w:proofErr w:type="gramEnd"/>
      <w:r w:rsidRPr="00F135F3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O MINISTRO DE ESTADO DA EDUCAÇÃO, no uso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suas atribuições, tendo em vista o disposto no </w:t>
      </w:r>
      <w:r w:rsidR="00F135F3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09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de maio de 2006, na Portaria </w:t>
      </w:r>
      <w:r w:rsidR="00F135F3">
        <w:rPr>
          <w:rFonts w:ascii="Times New Roman" w:hAnsi="Times New Roman" w:cs="Times New Roman"/>
        </w:rPr>
        <w:t xml:space="preserve">Normativa nº </w:t>
      </w:r>
      <w:r w:rsidRPr="00E71E3C">
        <w:rPr>
          <w:rFonts w:ascii="Times New Roman" w:hAnsi="Times New Roman" w:cs="Times New Roman"/>
        </w:rPr>
        <w:t>40, de 12 de dezembro de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2007 e no </w:t>
      </w:r>
      <w:r w:rsidR="00F135F3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112/2011, da Câmara de Educação Superior, do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E71E3C">
        <w:rPr>
          <w:rFonts w:ascii="Times New Roman" w:hAnsi="Times New Roman" w:cs="Times New Roman"/>
        </w:rPr>
        <w:t>e-MEC</w:t>
      </w:r>
      <w:proofErr w:type="spellEnd"/>
      <w:r w:rsidRPr="00E71E3C">
        <w:rPr>
          <w:rFonts w:ascii="Times New Roman" w:hAnsi="Times New Roman" w:cs="Times New Roman"/>
        </w:rPr>
        <w:t xml:space="preserve"> </w:t>
      </w:r>
      <w:r w:rsidR="00F135F3">
        <w:rPr>
          <w:rFonts w:ascii="Times New Roman" w:hAnsi="Times New Roman" w:cs="Times New Roman"/>
        </w:rPr>
        <w:t xml:space="preserve">Nº </w:t>
      </w:r>
      <w:r w:rsidRPr="00E71E3C">
        <w:rPr>
          <w:rFonts w:ascii="Times New Roman" w:hAnsi="Times New Roman" w:cs="Times New Roman"/>
        </w:rPr>
        <w:t>200901243, e diante da conformidade do Regimento da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Instituição e de seu respectivo Plano de Desenvolvimento Institucional</w:t>
      </w:r>
      <w:r w:rsidR="00F135F3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a legislação aplicável, resolve:</w:t>
      </w:r>
    </w:p>
    <w:p w:rsidR="00F135F3" w:rsidRDefault="00F135F3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E71E3C" w:rsidRPr="00E71E3C">
        <w:rPr>
          <w:rFonts w:ascii="Times New Roman" w:hAnsi="Times New Roman" w:cs="Times New Roman"/>
        </w:rPr>
        <w:t xml:space="preserve">Fica </w:t>
      </w:r>
      <w:proofErr w:type="spellStart"/>
      <w:r w:rsidR="00E71E3C" w:rsidRPr="00E71E3C">
        <w:rPr>
          <w:rFonts w:ascii="Times New Roman" w:hAnsi="Times New Roman" w:cs="Times New Roman"/>
        </w:rPr>
        <w:t>recredenciado</w:t>
      </w:r>
      <w:proofErr w:type="spellEnd"/>
      <w:r w:rsidR="00E71E3C" w:rsidRPr="00E71E3C">
        <w:rPr>
          <w:rFonts w:ascii="Times New Roman" w:hAnsi="Times New Roman" w:cs="Times New Roman"/>
        </w:rPr>
        <w:t xml:space="preserve"> o Centro Universitário de Formiga</w:t>
      </w:r>
      <w:r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- UNIFOR-MG, com sede na Av. Dr. Arnaldo de Senna, 328, Bairro</w:t>
      </w:r>
      <w:r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Água Vermelha, Município de Formiga, Estado de Minas Gerais,</w:t>
      </w:r>
      <w:r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mantido pela Fundação Educacional Comunitária </w:t>
      </w:r>
      <w:proofErr w:type="spellStart"/>
      <w:r w:rsidR="00E71E3C" w:rsidRPr="00E71E3C">
        <w:rPr>
          <w:rFonts w:ascii="Times New Roman" w:hAnsi="Times New Roman" w:cs="Times New Roman"/>
        </w:rPr>
        <w:t>Formiguense</w:t>
      </w:r>
      <w:proofErr w:type="spellEnd"/>
      <w:r w:rsidR="00E71E3C" w:rsidRPr="00E71E3C">
        <w:rPr>
          <w:rFonts w:ascii="Times New Roman" w:hAnsi="Times New Roman" w:cs="Times New Roman"/>
        </w:rPr>
        <w:t>, com</w:t>
      </w:r>
      <w:r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sede no mesmo endereço, pelo prazo máximo de </w:t>
      </w:r>
      <w:proofErr w:type="gramStart"/>
      <w:r w:rsidR="00E71E3C" w:rsidRPr="00E71E3C">
        <w:rPr>
          <w:rFonts w:ascii="Times New Roman" w:hAnsi="Times New Roman" w:cs="Times New Roman"/>
        </w:rPr>
        <w:t>5</w:t>
      </w:r>
      <w:proofErr w:type="gramEnd"/>
      <w:r w:rsidR="00E71E3C" w:rsidRPr="00E71E3C">
        <w:rPr>
          <w:rFonts w:ascii="Times New Roman" w:hAnsi="Times New Roman" w:cs="Times New Roman"/>
        </w:rPr>
        <w:t xml:space="preserve"> (cinco) anos.</w:t>
      </w:r>
    </w:p>
    <w:p w:rsidR="00F135F3" w:rsidRDefault="00F135F3" w:rsidP="00F135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E71E3C" w:rsidRPr="00E71E3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E71E3C" w:rsidRPr="00E71E3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E71E3C" w:rsidRPr="00E71E3C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2006, os atos autorizativos são válidos até o ciclo avaliativo seguinte.</w:t>
      </w:r>
    </w:p>
    <w:p w:rsidR="00E71E3C" w:rsidRPr="00E71E3C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E71E3C" w:rsidRPr="00E71E3C">
        <w:rPr>
          <w:rFonts w:ascii="Times New Roman" w:hAnsi="Times New Roman" w:cs="Times New Roman"/>
        </w:rPr>
        <w:t>Esta Portaria entra em vigor na data de sua publicação.</w:t>
      </w: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ALOIZIO MERCADANTE OLIVA</w:t>
      </w:r>
    </w:p>
    <w:p w:rsidR="00F135F3" w:rsidRPr="00356F88" w:rsidRDefault="00F135F3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 xml:space="preserve">PORTARIA </w:t>
      </w:r>
      <w:r w:rsidR="00F135F3" w:rsidRPr="00356F88">
        <w:rPr>
          <w:rFonts w:ascii="Times New Roman" w:hAnsi="Times New Roman" w:cs="Times New Roman"/>
          <w:b/>
        </w:rPr>
        <w:t xml:space="preserve">Nº </w:t>
      </w:r>
      <w:r w:rsidRPr="00356F88">
        <w:rPr>
          <w:rFonts w:ascii="Times New Roman" w:hAnsi="Times New Roman" w:cs="Times New Roman"/>
          <w:b/>
        </w:rPr>
        <w:t xml:space="preserve">518, DE </w:t>
      </w:r>
      <w:proofErr w:type="gramStart"/>
      <w:r w:rsidRPr="00356F88">
        <w:rPr>
          <w:rFonts w:ascii="Times New Roman" w:hAnsi="Times New Roman" w:cs="Times New Roman"/>
          <w:b/>
        </w:rPr>
        <w:t>9</w:t>
      </w:r>
      <w:proofErr w:type="gramEnd"/>
      <w:r w:rsidRPr="00356F88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O MINISTRO DE ESTADO DA EDUCAÇÃO, no uso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suas atribuições, tendo em vista o disposto no </w:t>
      </w:r>
      <w:r w:rsidR="00F135F3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09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de maio de 2006, na Portaria </w:t>
      </w:r>
      <w:r w:rsidR="00F135F3">
        <w:rPr>
          <w:rFonts w:ascii="Times New Roman" w:hAnsi="Times New Roman" w:cs="Times New Roman"/>
        </w:rPr>
        <w:t xml:space="preserve">Normativa nº </w:t>
      </w:r>
      <w:r w:rsidRPr="00E71E3C">
        <w:rPr>
          <w:rFonts w:ascii="Times New Roman" w:hAnsi="Times New Roman" w:cs="Times New Roman"/>
        </w:rPr>
        <w:t>40, de 12 de dezembro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2007 e no </w:t>
      </w:r>
      <w:r w:rsidR="00F135F3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473/2011, da Câmara de Educação Superior, do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E71E3C">
        <w:rPr>
          <w:rFonts w:ascii="Times New Roman" w:hAnsi="Times New Roman" w:cs="Times New Roman"/>
        </w:rPr>
        <w:t>e-MEC</w:t>
      </w:r>
      <w:proofErr w:type="spellEnd"/>
      <w:r w:rsidRPr="00E71E3C">
        <w:rPr>
          <w:rFonts w:ascii="Times New Roman" w:hAnsi="Times New Roman" w:cs="Times New Roman"/>
        </w:rPr>
        <w:t xml:space="preserve"> </w:t>
      </w:r>
      <w:r w:rsidR="00F135F3">
        <w:rPr>
          <w:rFonts w:ascii="Times New Roman" w:hAnsi="Times New Roman" w:cs="Times New Roman"/>
        </w:rPr>
        <w:t xml:space="preserve">Nº </w:t>
      </w:r>
      <w:r w:rsidRPr="00E71E3C">
        <w:rPr>
          <w:rFonts w:ascii="Times New Roman" w:hAnsi="Times New Roman" w:cs="Times New Roman"/>
        </w:rPr>
        <w:t>200813764, e diante da conformidade do Regimento da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Instituição e de seu respectivo Plano de Desenvolvimento Institucional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a legislação aplicável, resolve:</w:t>
      </w:r>
    </w:p>
    <w:p w:rsidR="00E71E3C" w:rsidRPr="00E71E3C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E71E3C" w:rsidRPr="00E71E3C">
        <w:rPr>
          <w:rFonts w:ascii="Times New Roman" w:hAnsi="Times New Roman" w:cs="Times New Roman"/>
        </w:rPr>
        <w:t xml:space="preserve">Fica </w:t>
      </w:r>
      <w:proofErr w:type="spellStart"/>
      <w:r w:rsidR="00E71E3C" w:rsidRPr="00E71E3C">
        <w:rPr>
          <w:rFonts w:ascii="Times New Roman" w:hAnsi="Times New Roman" w:cs="Times New Roman"/>
        </w:rPr>
        <w:t>recredenciada</w:t>
      </w:r>
      <w:proofErr w:type="spellEnd"/>
      <w:r w:rsidR="00E71E3C" w:rsidRPr="00E71E3C">
        <w:rPr>
          <w:rFonts w:ascii="Times New Roman" w:hAnsi="Times New Roman" w:cs="Times New Roman"/>
        </w:rPr>
        <w:t xml:space="preserve"> a Faculdade Campo Real, com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sede na R. Comendador Norberto, </w:t>
      </w:r>
      <w:r>
        <w:rPr>
          <w:rFonts w:ascii="Times New Roman" w:hAnsi="Times New Roman" w:cs="Times New Roman"/>
        </w:rPr>
        <w:t xml:space="preserve">Nº </w:t>
      </w:r>
      <w:r w:rsidR="00E71E3C" w:rsidRPr="00E71E3C">
        <w:rPr>
          <w:rFonts w:ascii="Times New Roman" w:hAnsi="Times New Roman" w:cs="Times New Roman"/>
        </w:rPr>
        <w:t>1.299, bairro Santa Cruz, no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Município de Guarapuava, no Estado do Paraná, mantida por UB,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Campo Real Educacional S. A - </w:t>
      </w:r>
      <w:proofErr w:type="spellStart"/>
      <w:r w:rsidR="00E71E3C" w:rsidRPr="00E71E3C">
        <w:rPr>
          <w:rFonts w:ascii="Times New Roman" w:hAnsi="Times New Roman" w:cs="Times New Roman"/>
        </w:rPr>
        <w:t>Cescareli</w:t>
      </w:r>
      <w:proofErr w:type="spellEnd"/>
      <w:r w:rsidR="00E71E3C" w:rsidRPr="00E71E3C">
        <w:rPr>
          <w:rFonts w:ascii="Times New Roman" w:hAnsi="Times New Roman" w:cs="Times New Roman"/>
        </w:rPr>
        <w:t>, com sede no mesmo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endereço, pelo prazo máximo de </w:t>
      </w:r>
      <w:proofErr w:type="gramStart"/>
      <w:r w:rsidR="00E71E3C" w:rsidRPr="00E71E3C">
        <w:rPr>
          <w:rFonts w:ascii="Times New Roman" w:hAnsi="Times New Roman" w:cs="Times New Roman"/>
        </w:rPr>
        <w:t>5</w:t>
      </w:r>
      <w:proofErr w:type="gramEnd"/>
      <w:r w:rsidR="00E71E3C" w:rsidRPr="00E71E3C">
        <w:rPr>
          <w:rFonts w:ascii="Times New Roman" w:hAnsi="Times New Roman" w:cs="Times New Roman"/>
        </w:rPr>
        <w:t xml:space="preserve"> (cinco) anos.</w:t>
      </w:r>
    </w:p>
    <w:p w:rsidR="00356F88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E71E3C" w:rsidRPr="00E71E3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E71E3C" w:rsidRPr="00E71E3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E71E3C" w:rsidRPr="00E71E3C">
        <w:rPr>
          <w:rFonts w:ascii="Times New Roman" w:hAnsi="Times New Roman" w:cs="Times New Roman"/>
        </w:rPr>
        <w:t>5.773, de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2006, os atos autorizativos são válidos até o ciclo avaliativo seguinte.</w:t>
      </w:r>
    </w:p>
    <w:p w:rsidR="00E71E3C" w:rsidRPr="00E71E3C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E71E3C" w:rsidRPr="00E71E3C">
        <w:rPr>
          <w:rFonts w:ascii="Times New Roman" w:hAnsi="Times New Roman" w:cs="Times New Roman"/>
        </w:rPr>
        <w:t>Esta Portaria entra em vigor na data de sua publicação.</w:t>
      </w:r>
    </w:p>
    <w:p w:rsidR="00E71E3C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ALOIZIO MERCADANTE OLIVA</w:t>
      </w:r>
    </w:p>
    <w:p w:rsidR="00880EC1" w:rsidRDefault="00880EC1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EC1" w:rsidRDefault="00880EC1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EC1" w:rsidRDefault="00880EC1" w:rsidP="00880E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 w:rsidR="00144DEF">
        <w:rPr>
          <w:rFonts w:ascii="Times New Roman" w:hAnsi="Times New Roman" w:cs="Times New Roman"/>
          <w:b/>
          <w:i/>
        </w:rPr>
        <w:t>4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880EC1" w:rsidRPr="00356F88" w:rsidRDefault="00880EC1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F88" w:rsidRDefault="00356F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6F88" w:rsidRPr="002741F1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lastRenderedPageBreak/>
        <w:t>MINISTÉRIO DA EDUCAÇÃO</w:t>
      </w:r>
    </w:p>
    <w:p w:rsidR="00356F88" w:rsidRPr="002741F1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GABINETE DO MINISTRO</w:t>
      </w: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 xml:space="preserve">PORTARIA </w:t>
      </w:r>
      <w:r w:rsidR="00F135F3" w:rsidRPr="00356F88">
        <w:rPr>
          <w:rFonts w:ascii="Times New Roman" w:hAnsi="Times New Roman" w:cs="Times New Roman"/>
          <w:b/>
        </w:rPr>
        <w:t xml:space="preserve">Nº </w:t>
      </w:r>
      <w:r w:rsidRPr="00356F88">
        <w:rPr>
          <w:rFonts w:ascii="Times New Roman" w:hAnsi="Times New Roman" w:cs="Times New Roman"/>
          <w:b/>
        </w:rPr>
        <w:t xml:space="preserve">519, DE </w:t>
      </w:r>
      <w:proofErr w:type="gramStart"/>
      <w:r w:rsidRPr="00356F88">
        <w:rPr>
          <w:rFonts w:ascii="Times New Roman" w:hAnsi="Times New Roman" w:cs="Times New Roman"/>
          <w:b/>
        </w:rPr>
        <w:t>9</w:t>
      </w:r>
      <w:proofErr w:type="gramEnd"/>
      <w:r w:rsidRPr="00356F88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O MINISTRO DE ESTADO DA EDUCAÇÃO, no uso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suas atribuições, tendo em vista o disposto no </w:t>
      </w:r>
      <w:r w:rsidR="00F135F3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09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de maio de 2006, na Portaria </w:t>
      </w:r>
      <w:r w:rsidR="00F135F3">
        <w:rPr>
          <w:rFonts w:ascii="Times New Roman" w:hAnsi="Times New Roman" w:cs="Times New Roman"/>
        </w:rPr>
        <w:t xml:space="preserve">Normativa nº </w:t>
      </w:r>
      <w:r w:rsidRPr="00E71E3C">
        <w:rPr>
          <w:rFonts w:ascii="Times New Roman" w:hAnsi="Times New Roman" w:cs="Times New Roman"/>
        </w:rPr>
        <w:t>40, de 12 de dezembro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2007 e no </w:t>
      </w:r>
      <w:r w:rsidR="00F135F3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443/2011, da Câmara de Educação Superior, do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E71E3C">
        <w:rPr>
          <w:rFonts w:ascii="Times New Roman" w:hAnsi="Times New Roman" w:cs="Times New Roman"/>
        </w:rPr>
        <w:t>e-MEC</w:t>
      </w:r>
      <w:proofErr w:type="spellEnd"/>
      <w:r w:rsidRPr="00E71E3C">
        <w:rPr>
          <w:rFonts w:ascii="Times New Roman" w:hAnsi="Times New Roman" w:cs="Times New Roman"/>
        </w:rPr>
        <w:t xml:space="preserve"> </w:t>
      </w:r>
      <w:r w:rsidR="00F135F3">
        <w:rPr>
          <w:rFonts w:ascii="Times New Roman" w:hAnsi="Times New Roman" w:cs="Times New Roman"/>
        </w:rPr>
        <w:t xml:space="preserve">Nº </w:t>
      </w:r>
      <w:r w:rsidRPr="00E71E3C">
        <w:rPr>
          <w:rFonts w:ascii="Times New Roman" w:hAnsi="Times New Roman" w:cs="Times New Roman"/>
        </w:rPr>
        <w:t>200806543, e diante da conformidade do Regimento da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Instituição e de seu respectivo Plano de Desenvolvimento Institucional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a legislação aplicável, resolve:</w:t>
      </w:r>
    </w:p>
    <w:p w:rsidR="00E71E3C" w:rsidRPr="00E71E3C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E71E3C" w:rsidRPr="00E71E3C">
        <w:rPr>
          <w:rFonts w:ascii="Times New Roman" w:hAnsi="Times New Roman" w:cs="Times New Roman"/>
        </w:rPr>
        <w:t xml:space="preserve">Fica </w:t>
      </w:r>
      <w:proofErr w:type="spellStart"/>
      <w:r w:rsidR="00E71E3C" w:rsidRPr="00E71E3C">
        <w:rPr>
          <w:rFonts w:ascii="Times New Roman" w:hAnsi="Times New Roman" w:cs="Times New Roman"/>
        </w:rPr>
        <w:t>recredenciada</w:t>
      </w:r>
      <w:proofErr w:type="spellEnd"/>
      <w:r w:rsidR="00E71E3C" w:rsidRPr="00E71E3C">
        <w:rPr>
          <w:rFonts w:ascii="Times New Roman" w:hAnsi="Times New Roman" w:cs="Times New Roman"/>
        </w:rPr>
        <w:t xml:space="preserve"> a Faculdade de Tecnologia Thereza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Porto Marques - FAETEC-TPM, com sede na Rua General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Carneiro, </w:t>
      </w:r>
      <w:r>
        <w:rPr>
          <w:rFonts w:ascii="Times New Roman" w:hAnsi="Times New Roman" w:cs="Times New Roman"/>
        </w:rPr>
        <w:t xml:space="preserve">Nº </w:t>
      </w:r>
      <w:r w:rsidR="00E71E3C" w:rsidRPr="00E71E3C">
        <w:rPr>
          <w:rFonts w:ascii="Times New Roman" w:hAnsi="Times New Roman" w:cs="Times New Roman"/>
        </w:rPr>
        <w:t>343, Bairro Centro, Município de Jacareí, Estado de São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Paulo, mantida pela Associação Cultural e Educacional Porto Marques,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com sede no Município de Jacareí, no Estado de São Paulo,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pelo prazo máximo de </w:t>
      </w:r>
      <w:proofErr w:type="gramStart"/>
      <w:r w:rsidR="00E71E3C" w:rsidRPr="00E71E3C">
        <w:rPr>
          <w:rFonts w:ascii="Times New Roman" w:hAnsi="Times New Roman" w:cs="Times New Roman"/>
        </w:rPr>
        <w:t>5</w:t>
      </w:r>
      <w:proofErr w:type="gramEnd"/>
      <w:r w:rsidR="00E71E3C" w:rsidRPr="00E71E3C">
        <w:rPr>
          <w:rFonts w:ascii="Times New Roman" w:hAnsi="Times New Roman" w:cs="Times New Roman"/>
        </w:rPr>
        <w:t xml:space="preserve"> (cinco) anos.</w:t>
      </w:r>
    </w:p>
    <w:p w:rsidR="00E71E3C" w:rsidRPr="00E71E3C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E71E3C" w:rsidRPr="00E71E3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E71E3C" w:rsidRPr="00E71E3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E71E3C" w:rsidRPr="00E71E3C">
        <w:rPr>
          <w:rFonts w:ascii="Times New Roman" w:hAnsi="Times New Roman" w:cs="Times New Roman"/>
        </w:rPr>
        <w:t>5.773, de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2006, os atos autorizativos são válidos até o ciclo avaliativo seguinte.</w:t>
      </w:r>
    </w:p>
    <w:p w:rsidR="00E71E3C" w:rsidRPr="00E71E3C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E71E3C" w:rsidRPr="00E71E3C">
        <w:rPr>
          <w:rFonts w:ascii="Times New Roman" w:hAnsi="Times New Roman" w:cs="Times New Roman"/>
        </w:rPr>
        <w:t>Esta Portaria entra em vigor na data de sua publicação.</w:t>
      </w: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ALOIZIO MERCADANTE OLIVA</w:t>
      </w:r>
    </w:p>
    <w:p w:rsidR="00356F88" w:rsidRP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 xml:space="preserve">PORTARIA </w:t>
      </w:r>
      <w:r w:rsidR="00F135F3" w:rsidRPr="00356F88">
        <w:rPr>
          <w:rFonts w:ascii="Times New Roman" w:hAnsi="Times New Roman" w:cs="Times New Roman"/>
          <w:b/>
        </w:rPr>
        <w:t xml:space="preserve">Nº </w:t>
      </w:r>
      <w:r w:rsidRPr="00356F88">
        <w:rPr>
          <w:rFonts w:ascii="Times New Roman" w:hAnsi="Times New Roman" w:cs="Times New Roman"/>
          <w:b/>
        </w:rPr>
        <w:t xml:space="preserve">520, DE </w:t>
      </w:r>
      <w:proofErr w:type="gramStart"/>
      <w:r w:rsidRPr="00356F88">
        <w:rPr>
          <w:rFonts w:ascii="Times New Roman" w:hAnsi="Times New Roman" w:cs="Times New Roman"/>
          <w:b/>
        </w:rPr>
        <w:t>9</w:t>
      </w:r>
      <w:proofErr w:type="gramEnd"/>
      <w:r w:rsidRPr="00356F88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O MINISTRO DE ESTADO DA EDUCAÇÃO, no uso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suas atribuições, tendo em vista o disposto no </w:t>
      </w:r>
      <w:r w:rsidR="00F135F3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09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de maio de 2006, na Portaria </w:t>
      </w:r>
      <w:r w:rsidR="00F135F3">
        <w:rPr>
          <w:rFonts w:ascii="Times New Roman" w:hAnsi="Times New Roman" w:cs="Times New Roman"/>
        </w:rPr>
        <w:t xml:space="preserve">Normativa nº </w:t>
      </w:r>
      <w:r w:rsidRPr="00E71E3C">
        <w:rPr>
          <w:rFonts w:ascii="Times New Roman" w:hAnsi="Times New Roman" w:cs="Times New Roman"/>
        </w:rPr>
        <w:t>40, de 12 de dezembro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2007 e no </w:t>
      </w:r>
      <w:r w:rsidR="00F135F3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462/2011, da Câmara de Educação Superior, do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E71E3C">
        <w:rPr>
          <w:rFonts w:ascii="Times New Roman" w:hAnsi="Times New Roman" w:cs="Times New Roman"/>
        </w:rPr>
        <w:t>e-MEC</w:t>
      </w:r>
      <w:proofErr w:type="spellEnd"/>
      <w:r w:rsidRPr="00E71E3C">
        <w:rPr>
          <w:rFonts w:ascii="Times New Roman" w:hAnsi="Times New Roman" w:cs="Times New Roman"/>
        </w:rPr>
        <w:t xml:space="preserve"> </w:t>
      </w:r>
      <w:r w:rsidR="00F135F3">
        <w:rPr>
          <w:rFonts w:ascii="Times New Roman" w:hAnsi="Times New Roman" w:cs="Times New Roman"/>
        </w:rPr>
        <w:t xml:space="preserve">Nº </w:t>
      </w:r>
      <w:r w:rsidRPr="00E71E3C">
        <w:rPr>
          <w:rFonts w:ascii="Times New Roman" w:hAnsi="Times New Roman" w:cs="Times New Roman"/>
        </w:rPr>
        <w:t>20077344, e diante da conformidade do Regimento da Instituição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 de seu respectivo Plano de Desenvolvimento Institucional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a legislação aplicável, resolve:</w:t>
      </w:r>
    </w:p>
    <w:p w:rsidR="00E71E3C" w:rsidRPr="00E71E3C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E71E3C" w:rsidRPr="00E71E3C">
        <w:rPr>
          <w:rFonts w:ascii="Times New Roman" w:hAnsi="Times New Roman" w:cs="Times New Roman"/>
        </w:rPr>
        <w:t xml:space="preserve">Fica </w:t>
      </w:r>
      <w:proofErr w:type="spellStart"/>
      <w:r w:rsidR="00E71E3C" w:rsidRPr="00E71E3C">
        <w:rPr>
          <w:rFonts w:ascii="Times New Roman" w:hAnsi="Times New Roman" w:cs="Times New Roman"/>
        </w:rPr>
        <w:t>recredenciada</w:t>
      </w:r>
      <w:proofErr w:type="spellEnd"/>
      <w:r w:rsidR="00E71E3C" w:rsidRPr="00E71E3C">
        <w:rPr>
          <w:rFonts w:ascii="Times New Roman" w:hAnsi="Times New Roman" w:cs="Times New Roman"/>
        </w:rPr>
        <w:t xml:space="preserve"> a Faculdade Divinópolis, com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sede na Praça do Mercado, </w:t>
      </w:r>
      <w:r>
        <w:rPr>
          <w:rFonts w:ascii="Times New Roman" w:hAnsi="Times New Roman" w:cs="Times New Roman"/>
        </w:rPr>
        <w:t xml:space="preserve">Nº </w:t>
      </w:r>
      <w:r w:rsidR="00E71E3C" w:rsidRPr="00E71E3C">
        <w:rPr>
          <w:rFonts w:ascii="Times New Roman" w:hAnsi="Times New Roman" w:cs="Times New Roman"/>
        </w:rPr>
        <w:t>191, Centro, no Município de Divinópolis,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no Estado de Minas Gerais, mantida pela Sociedade Dom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Bosco de Educação e Cultura Ltda., com sede no mesmo Município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 xml:space="preserve">e Estado, pelo prazo máximo de </w:t>
      </w:r>
      <w:proofErr w:type="gramStart"/>
      <w:r w:rsidR="00E71E3C" w:rsidRPr="00E71E3C">
        <w:rPr>
          <w:rFonts w:ascii="Times New Roman" w:hAnsi="Times New Roman" w:cs="Times New Roman"/>
        </w:rPr>
        <w:t>5</w:t>
      </w:r>
      <w:proofErr w:type="gramEnd"/>
      <w:r w:rsidR="00E71E3C" w:rsidRPr="00E71E3C">
        <w:rPr>
          <w:rFonts w:ascii="Times New Roman" w:hAnsi="Times New Roman" w:cs="Times New Roman"/>
        </w:rPr>
        <w:t xml:space="preserve"> (cinco) anos.</w:t>
      </w:r>
    </w:p>
    <w:p w:rsidR="00356F88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E71E3C" w:rsidRPr="00E71E3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E71E3C" w:rsidRPr="00E71E3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E71E3C" w:rsidRPr="00E71E3C">
        <w:rPr>
          <w:rFonts w:ascii="Times New Roman" w:hAnsi="Times New Roman" w:cs="Times New Roman"/>
        </w:rPr>
        <w:t>5.773, de</w:t>
      </w:r>
      <w:r w:rsidR="00356F88">
        <w:rPr>
          <w:rFonts w:ascii="Times New Roman" w:hAnsi="Times New Roman" w:cs="Times New Roman"/>
        </w:rPr>
        <w:t xml:space="preserve"> </w:t>
      </w:r>
      <w:r w:rsidR="00E71E3C" w:rsidRPr="00E71E3C">
        <w:rPr>
          <w:rFonts w:ascii="Times New Roman" w:hAnsi="Times New Roman" w:cs="Times New Roman"/>
        </w:rPr>
        <w:t>2006, os atos autorizativos são válidos até o ciclo avaliativo seguinte.</w:t>
      </w:r>
    </w:p>
    <w:p w:rsidR="00E71E3C" w:rsidRPr="00E71E3C" w:rsidRDefault="00F135F3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E71E3C" w:rsidRPr="00E71E3C">
        <w:rPr>
          <w:rFonts w:ascii="Times New Roman" w:hAnsi="Times New Roman" w:cs="Times New Roman"/>
        </w:rPr>
        <w:t>Esta Portaria entra em vigor na data de sua publicação.</w:t>
      </w: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ALOIZIO MERCADANTE OLIVA</w:t>
      </w:r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F88" w:rsidRDefault="00144DEF" w:rsidP="00356F8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F88" w:rsidRPr="002741F1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MINISTÉRIO DA EDUCAÇÃO</w:t>
      </w:r>
    </w:p>
    <w:p w:rsidR="00356F88" w:rsidRPr="002741F1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GABINETE DO MINISTRO</w:t>
      </w: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DESPACHOS DO MINISTRO</w:t>
      </w: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 xml:space="preserve">Em </w:t>
      </w:r>
      <w:proofErr w:type="gramStart"/>
      <w:r w:rsidRPr="00356F88">
        <w:rPr>
          <w:rFonts w:ascii="Times New Roman" w:hAnsi="Times New Roman" w:cs="Times New Roman"/>
          <w:b/>
        </w:rPr>
        <w:t>9</w:t>
      </w:r>
      <w:proofErr w:type="gramEnd"/>
      <w:r w:rsidRPr="00356F88">
        <w:rPr>
          <w:rFonts w:ascii="Times New Roman" w:hAnsi="Times New Roman" w:cs="Times New Roman"/>
          <w:b/>
        </w:rPr>
        <w:t xml:space="preserve"> de maio de 2012</w:t>
      </w:r>
    </w:p>
    <w:p w:rsid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10/2011, da Câmara de Educação Básica,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Educação, que responde consulta de interesse do Conselho Estadual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Educação do Acre, sobre a oferta de língua estrangeira nas escolas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indígenas de Ensino Médio, conforme consta do </w:t>
      </w:r>
      <w:r w:rsidR="00356F88">
        <w:rPr>
          <w:rFonts w:ascii="Times New Roman" w:hAnsi="Times New Roman" w:cs="Times New Roman"/>
        </w:rPr>
        <w:t xml:space="preserve">Processo nº </w:t>
      </w:r>
      <w:r w:rsidRPr="00E71E3C">
        <w:rPr>
          <w:rFonts w:ascii="Times New Roman" w:hAnsi="Times New Roman" w:cs="Times New Roman"/>
        </w:rPr>
        <w:t>23001.000092/ 2011- 84.</w:t>
      </w:r>
    </w:p>
    <w:p w:rsidR="00356F88" w:rsidRP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ALOIZIO MERCADANTE OLIVA</w:t>
      </w:r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F88" w:rsidRDefault="00144DEF" w:rsidP="00356F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F88" w:rsidRDefault="00356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6F88" w:rsidRPr="002741F1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lastRenderedPageBreak/>
        <w:t>MINISTÉRIO DA EDUCAÇÃO</w:t>
      </w:r>
    </w:p>
    <w:p w:rsidR="00356F88" w:rsidRPr="002741F1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GABINETE DO MINISTRO</w:t>
      </w:r>
    </w:p>
    <w:p w:rsidR="00356F88" w:rsidRP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DESPACHOS DO MINISTRO</w:t>
      </w:r>
    </w:p>
    <w:p w:rsidR="00356F88" w:rsidRP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 xml:space="preserve">Em </w:t>
      </w:r>
      <w:proofErr w:type="gramStart"/>
      <w:r w:rsidRPr="00356F88">
        <w:rPr>
          <w:rFonts w:ascii="Times New Roman" w:hAnsi="Times New Roman" w:cs="Times New Roman"/>
          <w:b/>
        </w:rPr>
        <w:t>9</w:t>
      </w:r>
      <w:proofErr w:type="gramEnd"/>
      <w:r w:rsidRPr="00356F88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14/2011, da Câmara de Educação Básica,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Educação, que responde consulta de interesse do Conselho Municipal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Educação de Canguçu/RS, sobre diretrizes para o atendimento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 escolar de crianças, adolescentes e jovens em situação de</w:t>
      </w:r>
      <w:r w:rsidR="00356F88">
        <w:rPr>
          <w:rFonts w:ascii="Times New Roman" w:hAnsi="Times New Roman" w:cs="Times New Roman"/>
        </w:rPr>
        <w:t xml:space="preserve"> </w:t>
      </w:r>
      <w:proofErr w:type="spellStart"/>
      <w:r w:rsidRPr="00E71E3C">
        <w:rPr>
          <w:rFonts w:ascii="Times New Roman" w:hAnsi="Times New Roman" w:cs="Times New Roman"/>
        </w:rPr>
        <w:t>itinerância</w:t>
      </w:r>
      <w:proofErr w:type="spellEnd"/>
      <w:r w:rsidRPr="00E71E3C">
        <w:rPr>
          <w:rFonts w:ascii="Times New Roman" w:hAnsi="Times New Roman" w:cs="Times New Roman"/>
        </w:rPr>
        <w:t>, na forma deste Parecer e do Projeto de Resolução em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anexo, do qual é parte integrante, conforme consta do </w:t>
      </w:r>
      <w:r w:rsidR="00356F88">
        <w:rPr>
          <w:rFonts w:ascii="Times New Roman" w:hAnsi="Times New Roman" w:cs="Times New Roman"/>
        </w:rPr>
        <w:t xml:space="preserve">Processo nº </w:t>
      </w:r>
      <w:r w:rsidRPr="00E71E3C">
        <w:rPr>
          <w:rFonts w:ascii="Times New Roman" w:hAnsi="Times New Roman" w:cs="Times New Roman"/>
        </w:rPr>
        <w:t>23001.000073/ 2011- 58.</w:t>
      </w:r>
    </w:p>
    <w:p w:rsidR="00356F88" w:rsidRDefault="00356F88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471/2011, da Câmara de Educação Superior,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Educação, favorável ao credenciamento da instituição Faculdades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Network - Sumaré, a ser </w:t>
      </w:r>
      <w:proofErr w:type="gramStart"/>
      <w:r w:rsidRPr="00E71E3C">
        <w:rPr>
          <w:rFonts w:ascii="Times New Roman" w:hAnsi="Times New Roman" w:cs="Times New Roman"/>
        </w:rPr>
        <w:t xml:space="preserve">instalada na Rua </w:t>
      </w:r>
      <w:proofErr w:type="spellStart"/>
      <w:r w:rsidRPr="00E71E3C">
        <w:rPr>
          <w:rFonts w:ascii="Times New Roman" w:hAnsi="Times New Roman" w:cs="Times New Roman"/>
        </w:rPr>
        <w:t>Antonio</w:t>
      </w:r>
      <w:proofErr w:type="spellEnd"/>
      <w:r w:rsidRPr="00E71E3C">
        <w:rPr>
          <w:rFonts w:ascii="Times New Roman" w:hAnsi="Times New Roman" w:cs="Times New Roman"/>
        </w:rPr>
        <w:t xml:space="preserve"> Jorge </w:t>
      </w:r>
      <w:proofErr w:type="spellStart"/>
      <w:r w:rsidRPr="00E71E3C">
        <w:rPr>
          <w:rFonts w:ascii="Times New Roman" w:hAnsi="Times New Roman" w:cs="Times New Roman"/>
        </w:rPr>
        <w:t>Chebab</w:t>
      </w:r>
      <w:proofErr w:type="spellEnd"/>
      <w:proofErr w:type="gramEnd"/>
      <w:r w:rsidRPr="00E71E3C">
        <w:rPr>
          <w:rFonts w:ascii="Times New Roman" w:hAnsi="Times New Roman" w:cs="Times New Roman"/>
        </w:rPr>
        <w:t>, n</w:t>
      </w:r>
      <w:r w:rsidR="00356F88">
        <w:rPr>
          <w:rFonts w:ascii="Times New Roman" w:hAnsi="Times New Roman" w:cs="Times New Roman"/>
        </w:rPr>
        <w:t xml:space="preserve">º </w:t>
      </w:r>
      <w:r w:rsidRPr="00E71E3C">
        <w:rPr>
          <w:rFonts w:ascii="Times New Roman" w:hAnsi="Times New Roman" w:cs="Times New Roman"/>
        </w:rPr>
        <w:t>774, Centro, no Município de Sumaré, no Estado de São Paulo,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mantida pelo Colégio Network S/S Ltda., com sede na Avenida </w:t>
      </w:r>
      <w:proofErr w:type="spellStart"/>
      <w:r w:rsidRPr="00E71E3C">
        <w:rPr>
          <w:rFonts w:ascii="Times New Roman" w:hAnsi="Times New Roman" w:cs="Times New Roman"/>
        </w:rPr>
        <w:t>Ampélio</w:t>
      </w:r>
      <w:proofErr w:type="spellEnd"/>
      <w:r w:rsidR="00356F88">
        <w:rPr>
          <w:rFonts w:ascii="Times New Roman" w:hAnsi="Times New Roman" w:cs="Times New Roman"/>
        </w:rPr>
        <w:t xml:space="preserve"> </w:t>
      </w:r>
      <w:proofErr w:type="spellStart"/>
      <w:r w:rsidRPr="00E71E3C">
        <w:rPr>
          <w:rFonts w:ascii="Times New Roman" w:hAnsi="Times New Roman" w:cs="Times New Roman"/>
        </w:rPr>
        <w:t>Gazetta</w:t>
      </w:r>
      <w:proofErr w:type="spellEnd"/>
      <w:r w:rsidRPr="00E71E3C">
        <w:rPr>
          <w:rFonts w:ascii="Times New Roman" w:hAnsi="Times New Roman" w:cs="Times New Roman"/>
        </w:rPr>
        <w:t>, n</w:t>
      </w:r>
      <w:r w:rsidR="00356F88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2.445, Bairro Lopes Iglesias, no Município de Nova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Odessa, no Estado de São Paulo, observado o prazo máximo de 3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(três) anos, fixado pelo art. 13</w:t>
      </w:r>
      <w:r w:rsidR="00356F88">
        <w:rPr>
          <w:rFonts w:ascii="Times New Roman" w:hAnsi="Times New Roman" w:cs="Times New Roman"/>
        </w:rPr>
        <w:t xml:space="preserve">, § 4º, </w:t>
      </w:r>
      <w:r w:rsidRPr="00E71E3C">
        <w:rPr>
          <w:rFonts w:ascii="Times New Roman" w:hAnsi="Times New Roman" w:cs="Times New Roman"/>
        </w:rPr>
        <w:t xml:space="preserve">do </w:t>
      </w:r>
      <w:r w:rsidR="00356F88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9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maio de 2006, bem como a exigência avaliativa prevista no art. 10</w:t>
      </w:r>
      <w:r w:rsidR="00356F88">
        <w:rPr>
          <w:rFonts w:ascii="Times New Roman" w:hAnsi="Times New Roman" w:cs="Times New Roman"/>
        </w:rPr>
        <w:t xml:space="preserve">, § 7º, </w:t>
      </w:r>
      <w:r w:rsidRPr="00E71E3C">
        <w:rPr>
          <w:rFonts w:ascii="Times New Roman" w:hAnsi="Times New Roman" w:cs="Times New Roman"/>
        </w:rPr>
        <w:t xml:space="preserve">do mesmo Decreto, conforme consta do processo </w:t>
      </w:r>
      <w:proofErr w:type="spellStart"/>
      <w:r w:rsidR="00356F88">
        <w:rPr>
          <w:rFonts w:ascii="Times New Roman" w:hAnsi="Times New Roman" w:cs="Times New Roman"/>
        </w:rPr>
        <w:t>e-MEC</w:t>
      </w:r>
      <w:proofErr w:type="spellEnd"/>
      <w:r w:rsidR="00356F88">
        <w:rPr>
          <w:rFonts w:ascii="Times New Roman" w:hAnsi="Times New Roman" w:cs="Times New Roman"/>
        </w:rPr>
        <w:t xml:space="preserve"> nº </w:t>
      </w:r>
      <w:r w:rsidRPr="00E71E3C">
        <w:rPr>
          <w:rFonts w:ascii="Times New Roman" w:hAnsi="Times New Roman" w:cs="Times New Roman"/>
        </w:rPr>
        <w:t>20074900.</w:t>
      </w:r>
    </w:p>
    <w:p w:rsidR="00356F88" w:rsidRPr="00E71E3C" w:rsidRDefault="00356F88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1E3C" w:rsidRP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429/2011, da Câmara de Educação Superior,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Educação, considerando a instrução processual e a legislação vigente,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acolhe o Relatório da Secretaria da Educação Superior - </w:t>
      </w:r>
      <w:proofErr w:type="spellStart"/>
      <w:proofErr w:type="gramStart"/>
      <w:r w:rsidRPr="00E71E3C">
        <w:rPr>
          <w:rFonts w:ascii="Times New Roman" w:hAnsi="Times New Roman" w:cs="Times New Roman"/>
        </w:rPr>
        <w:t>SESu</w:t>
      </w:r>
      <w:proofErr w:type="spellEnd"/>
      <w:proofErr w:type="gramEnd"/>
      <w:r w:rsidRPr="00E71E3C">
        <w:rPr>
          <w:rFonts w:ascii="Times New Roman" w:hAnsi="Times New Roman" w:cs="Times New Roman"/>
        </w:rPr>
        <w:t>/MEC,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favorável ao credenciamento da Faculdade de Tecnologia SENAI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Telêmaco Borba, a ser estabelecida à Avenida Presidente Kennedy, n</w:t>
      </w:r>
      <w:r w:rsidR="00356F88">
        <w:rPr>
          <w:rFonts w:ascii="Times New Roman" w:hAnsi="Times New Roman" w:cs="Times New Roman"/>
        </w:rPr>
        <w:t xml:space="preserve">º </w:t>
      </w:r>
      <w:r w:rsidRPr="00E71E3C">
        <w:rPr>
          <w:rFonts w:ascii="Times New Roman" w:hAnsi="Times New Roman" w:cs="Times New Roman"/>
        </w:rPr>
        <w:t>66, Bairro Centro, Município de Telêmaco Borba, Estado do Paraná,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mantida pelo SENAI - Serviço Nacional de Aprendizagem Industrial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- Departamento Regional do Paraná, com sede no Município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Curitiba, no Estado do Paraná, observados tanto o prazo máximo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3 (três) anos, fixado pelo art. 13</w:t>
      </w:r>
      <w:r w:rsidR="00356F88">
        <w:rPr>
          <w:rFonts w:ascii="Times New Roman" w:hAnsi="Times New Roman" w:cs="Times New Roman"/>
        </w:rPr>
        <w:t xml:space="preserve">, § 4º, </w:t>
      </w:r>
      <w:r w:rsidRPr="00E71E3C">
        <w:rPr>
          <w:rFonts w:ascii="Times New Roman" w:hAnsi="Times New Roman" w:cs="Times New Roman"/>
        </w:rPr>
        <w:t xml:space="preserve">do </w:t>
      </w:r>
      <w:r w:rsidR="00356F88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9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maio de 2006, bem como a exigência avaliativa prevista no art. 10</w:t>
      </w:r>
      <w:r w:rsidR="00356F88">
        <w:rPr>
          <w:rFonts w:ascii="Times New Roman" w:hAnsi="Times New Roman" w:cs="Times New Roman"/>
        </w:rPr>
        <w:t xml:space="preserve">, § 7º, </w:t>
      </w:r>
      <w:r w:rsidRPr="00E71E3C">
        <w:rPr>
          <w:rFonts w:ascii="Times New Roman" w:hAnsi="Times New Roman" w:cs="Times New Roman"/>
        </w:rPr>
        <w:t xml:space="preserve">do mesmo Decreto, conforme consta do processo </w:t>
      </w:r>
      <w:proofErr w:type="spellStart"/>
      <w:r w:rsidR="00356F88">
        <w:rPr>
          <w:rFonts w:ascii="Times New Roman" w:hAnsi="Times New Roman" w:cs="Times New Roman"/>
        </w:rPr>
        <w:t>e-MEC</w:t>
      </w:r>
      <w:proofErr w:type="spellEnd"/>
      <w:r w:rsidR="00356F88">
        <w:rPr>
          <w:rFonts w:ascii="Times New Roman" w:hAnsi="Times New Roman" w:cs="Times New Roman"/>
        </w:rPr>
        <w:t xml:space="preserve"> nº </w:t>
      </w:r>
      <w:r w:rsidRPr="00E71E3C">
        <w:rPr>
          <w:rFonts w:ascii="Times New Roman" w:hAnsi="Times New Roman" w:cs="Times New Roman"/>
        </w:rPr>
        <w:t>200809673.</w:t>
      </w:r>
    </w:p>
    <w:p w:rsidR="00356F88" w:rsidRDefault="00356F88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1E3C" w:rsidRP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420/2011, da Câmara de Educação Superior,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Educação, favorável ao credenciamento da Faculdade </w:t>
      </w:r>
      <w:proofErr w:type="spellStart"/>
      <w:r w:rsidRPr="00E71E3C">
        <w:rPr>
          <w:rFonts w:ascii="Times New Roman" w:hAnsi="Times New Roman" w:cs="Times New Roman"/>
        </w:rPr>
        <w:t>Shalom</w:t>
      </w:r>
      <w:proofErr w:type="spellEnd"/>
      <w:r w:rsidRPr="00E71E3C">
        <w:rPr>
          <w:rFonts w:ascii="Times New Roman" w:hAnsi="Times New Roman" w:cs="Times New Roman"/>
        </w:rPr>
        <w:t xml:space="preserve"> de Ensino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Superior - FASES, a ser instalada na Rua Joaquim Leal de</w:t>
      </w:r>
      <w:r w:rsidR="00356F88">
        <w:rPr>
          <w:rFonts w:ascii="Times New Roman" w:hAnsi="Times New Roman" w:cs="Times New Roman"/>
        </w:rPr>
        <w:t xml:space="preserve"> </w:t>
      </w:r>
      <w:proofErr w:type="spellStart"/>
      <w:r w:rsidRPr="00E71E3C">
        <w:rPr>
          <w:rFonts w:ascii="Times New Roman" w:hAnsi="Times New Roman" w:cs="Times New Roman"/>
        </w:rPr>
        <w:t>Camargos</w:t>
      </w:r>
      <w:proofErr w:type="spellEnd"/>
      <w:r w:rsidRPr="00E71E3C">
        <w:rPr>
          <w:rFonts w:ascii="Times New Roman" w:hAnsi="Times New Roman" w:cs="Times New Roman"/>
        </w:rPr>
        <w:t>, n</w:t>
      </w:r>
      <w:r w:rsidR="00356F88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220, bairro Planalto, no Município de Uberlândia, Estado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Minas Gerais, mantida pelo Serviço para o Bem Estar Humano,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sede no mesmo Município e Estado, observado o prazo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máximo de </w:t>
      </w:r>
      <w:proofErr w:type="gramStart"/>
      <w:r w:rsidRPr="00E71E3C">
        <w:rPr>
          <w:rFonts w:ascii="Times New Roman" w:hAnsi="Times New Roman" w:cs="Times New Roman"/>
        </w:rPr>
        <w:t>3</w:t>
      </w:r>
      <w:proofErr w:type="gramEnd"/>
      <w:r w:rsidRPr="00E71E3C">
        <w:rPr>
          <w:rFonts w:ascii="Times New Roman" w:hAnsi="Times New Roman" w:cs="Times New Roman"/>
        </w:rPr>
        <w:t xml:space="preserve"> (três) anos, fixado pelo art. 13</w:t>
      </w:r>
      <w:r w:rsidR="00356F88">
        <w:rPr>
          <w:rFonts w:ascii="Times New Roman" w:hAnsi="Times New Roman" w:cs="Times New Roman"/>
        </w:rPr>
        <w:t xml:space="preserve">, § 4º, </w:t>
      </w:r>
      <w:r w:rsidRPr="00E71E3C">
        <w:rPr>
          <w:rFonts w:ascii="Times New Roman" w:hAnsi="Times New Roman" w:cs="Times New Roman"/>
        </w:rPr>
        <w:t xml:space="preserve">do </w:t>
      </w:r>
      <w:r w:rsidR="00356F88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9 de maio de 2006, bem como a exigência avaliativa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prevista no art. 10</w:t>
      </w:r>
      <w:r w:rsidR="00356F88">
        <w:rPr>
          <w:rFonts w:ascii="Times New Roman" w:hAnsi="Times New Roman" w:cs="Times New Roman"/>
        </w:rPr>
        <w:t xml:space="preserve">, § 7º, </w:t>
      </w:r>
      <w:r w:rsidRPr="00E71E3C">
        <w:rPr>
          <w:rFonts w:ascii="Times New Roman" w:hAnsi="Times New Roman" w:cs="Times New Roman"/>
        </w:rPr>
        <w:t>do mesmo Decreto, conforme consta do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processo </w:t>
      </w:r>
      <w:proofErr w:type="spellStart"/>
      <w:r w:rsidR="00356F88">
        <w:rPr>
          <w:rFonts w:ascii="Times New Roman" w:hAnsi="Times New Roman" w:cs="Times New Roman"/>
        </w:rPr>
        <w:t>e-MEC</w:t>
      </w:r>
      <w:proofErr w:type="spellEnd"/>
      <w:r w:rsidR="00356F88">
        <w:rPr>
          <w:rFonts w:ascii="Times New Roman" w:hAnsi="Times New Roman" w:cs="Times New Roman"/>
        </w:rPr>
        <w:t xml:space="preserve"> nº </w:t>
      </w:r>
      <w:r w:rsidRPr="00E71E3C">
        <w:rPr>
          <w:rFonts w:ascii="Times New Roman" w:hAnsi="Times New Roman" w:cs="Times New Roman"/>
        </w:rPr>
        <w:t>200810594.</w:t>
      </w:r>
    </w:p>
    <w:p w:rsidR="00356F88" w:rsidRDefault="00356F88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469/2011, da Câmara de Educação Superior,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Educação, favorável ao recredenciamento do Centro Universitário</w:t>
      </w:r>
      <w:r w:rsidR="00356F88">
        <w:rPr>
          <w:rFonts w:ascii="Times New Roman" w:hAnsi="Times New Roman" w:cs="Times New Roman"/>
        </w:rPr>
        <w:t xml:space="preserve"> </w:t>
      </w:r>
      <w:proofErr w:type="spellStart"/>
      <w:r w:rsidRPr="00E71E3C">
        <w:rPr>
          <w:rFonts w:ascii="Times New Roman" w:hAnsi="Times New Roman" w:cs="Times New Roman"/>
        </w:rPr>
        <w:t>Claretiano</w:t>
      </w:r>
      <w:proofErr w:type="spellEnd"/>
      <w:r w:rsidRPr="00E71E3C">
        <w:rPr>
          <w:rFonts w:ascii="Times New Roman" w:hAnsi="Times New Roman" w:cs="Times New Roman"/>
        </w:rPr>
        <w:t>, com sede na Rua Dom Bosco, n</w:t>
      </w:r>
      <w:r w:rsidR="00356F88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466, bairro Castelo, no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Município dos Batatais, Estado de São Paulo, mantida pela Ação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Educacional </w:t>
      </w:r>
      <w:proofErr w:type="spellStart"/>
      <w:r w:rsidRPr="00E71E3C">
        <w:rPr>
          <w:rFonts w:ascii="Times New Roman" w:hAnsi="Times New Roman" w:cs="Times New Roman"/>
        </w:rPr>
        <w:t>Claretiana</w:t>
      </w:r>
      <w:proofErr w:type="spellEnd"/>
      <w:r w:rsidRPr="00E71E3C">
        <w:rPr>
          <w:rFonts w:ascii="Times New Roman" w:hAnsi="Times New Roman" w:cs="Times New Roman"/>
        </w:rPr>
        <w:t>, com sede no mesmo endereço, observando 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prazo máximo de </w:t>
      </w:r>
      <w:proofErr w:type="gramStart"/>
      <w:r w:rsidRPr="00E71E3C">
        <w:rPr>
          <w:rFonts w:ascii="Times New Roman" w:hAnsi="Times New Roman" w:cs="Times New Roman"/>
        </w:rPr>
        <w:t>5</w:t>
      </w:r>
      <w:proofErr w:type="gramEnd"/>
      <w:r w:rsidRPr="00E71E3C">
        <w:rPr>
          <w:rFonts w:ascii="Times New Roman" w:hAnsi="Times New Roman" w:cs="Times New Roman"/>
        </w:rPr>
        <w:t xml:space="preserve"> (cinco) anos, fixado pelo art. 4o 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10.870,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19 de maio de 2004, bem como a exigência avaliativa prevista no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art. 10</w:t>
      </w:r>
      <w:r w:rsidR="00356F88">
        <w:rPr>
          <w:rFonts w:ascii="Times New Roman" w:hAnsi="Times New Roman" w:cs="Times New Roman"/>
        </w:rPr>
        <w:t xml:space="preserve">, § 7º, </w:t>
      </w:r>
      <w:r w:rsidRPr="00E71E3C">
        <w:rPr>
          <w:rFonts w:ascii="Times New Roman" w:hAnsi="Times New Roman" w:cs="Times New Roman"/>
        </w:rPr>
        <w:t xml:space="preserve">do </w:t>
      </w:r>
      <w:r w:rsidR="00356F88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9 de maio de 2006, conforme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consta do processo </w:t>
      </w:r>
      <w:proofErr w:type="spellStart"/>
      <w:r w:rsidR="00356F88">
        <w:rPr>
          <w:rFonts w:ascii="Times New Roman" w:hAnsi="Times New Roman" w:cs="Times New Roman"/>
        </w:rPr>
        <w:t>e-MEC</w:t>
      </w:r>
      <w:proofErr w:type="spellEnd"/>
      <w:r w:rsidR="00356F88">
        <w:rPr>
          <w:rFonts w:ascii="Times New Roman" w:hAnsi="Times New Roman" w:cs="Times New Roman"/>
        </w:rPr>
        <w:t xml:space="preserve"> nº </w:t>
      </w:r>
      <w:r w:rsidRPr="00E71E3C">
        <w:rPr>
          <w:rFonts w:ascii="Times New Roman" w:hAnsi="Times New Roman" w:cs="Times New Roman"/>
        </w:rPr>
        <w:t>201013005.</w:t>
      </w:r>
    </w:p>
    <w:p w:rsidR="00356F88" w:rsidRP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ALOIZIO MERCADANTE OLIVA</w:t>
      </w:r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F88" w:rsidRDefault="00144DEF" w:rsidP="00356F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356F88" w:rsidRPr="00E71E3C" w:rsidRDefault="00356F88" w:rsidP="0035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F88" w:rsidRDefault="00356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6F88" w:rsidRPr="002741F1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lastRenderedPageBreak/>
        <w:t>MINISTÉRIO DA EDUCAÇÃO</w:t>
      </w:r>
    </w:p>
    <w:p w:rsidR="00356F88" w:rsidRPr="002741F1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1F1">
        <w:rPr>
          <w:rFonts w:ascii="Times New Roman" w:hAnsi="Times New Roman" w:cs="Times New Roman"/>
          <w:b/>
        </w:rPr>
        <w:t>GABINETE DO MINISTRO</w:t>
      </w:r>
    </w:p>
    <w:p w:rsidR="00356F88" w:rsidRP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DESPACHOS DO MINISTRO</w:t>
      </w:r>
    </w:p>
    <w:p w:rsidR="00356F88" w:rsidRP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 xml:space="preserve">Em </w:t>
      </w:r>
      <w:proofErr w:type="gramStart"/>
      <w:r w:rsidRPr="00356F88">
        <w:rPr>
          <w:rFonts w:ascii="Times New Roman" w:hAnsi="Times New Roman" w:cs="Times New Roman"/>
          <w:b/>
        </w:rPr>
        <w:t>9</w:t>
      </w:r>
      <w:proofErr w:type="gramEnd"/>
      <w:r w:rsidRPr="00356F88">
        <w:rPr>
          <w:rFonts w:ascii="Times New Roman" w:hAnsi="Times New Roman" w:cs="Times New Roman"/>
          <w:b/>
        </w:rPr>
        <w:t xml:space="preserve"> de maio de 2012</w:t>
      </w:r>
    </w:p>
    <w:p w:rsid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112/2011, da Câmara de Educação Superior,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Educação, favorável ao recredenciamento do Centro Universitário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Formiga - UNIFOR-MG, com sede na Av. Dr. Arnaldo de Senna,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328, Bairro Água Vermelha, Município de Formiga, Estado de Minas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Gerais, mantido pela Fundação Educacional Comunitária </w:t>
      </w:r>
      <w:proofErr w:type="spellStart"/>
      <w:r w:rsidRPr="00E71E3C">
        <w:rPr>
          <w:rFonts w:ascii="Times New Roman" w:hAnsi="Times New Roman" w:cs="Times New Roman"/>
        </w:rPr>
        <w:t>Formiguense</w:t>
      </w:r>
      <w:proofErr w:type="spellEnd"/>
      <w:r w:rsidRPr="00E71E3C">
        <w:rPr>
          <w:rFonts w:ascii="Times New Roman" w:hAnsi="Times New Roman" w:cs="Times New Roman"/>
        </w:rPr>
        <w:t>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sede no mesmo endereço, até o primeiro ciclo avaliativo do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SINAES a se realizar após a homologação deste parecer, nos termos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do art. 10, § 7o do </w:t>
      </w:r>
      <w:r w:rsidR="00356F88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 xml:space="preserve">5.773, de </w:t>
      </w:r>
      <w:proofErr w:type="gramStart"/>
      <w:r w:rsidRPr="00E71E3C">
        <w:rPr>
          <w:rFonts w:ascii="Times New Roman" w:hAnsi="Times New Roman" w:cs="Times New Roman"/>
        </w:rPr>
        <w:t>9</w:t>
      </w:r>
      <w:proofErr w:type="gramEnd"/>
      <w:r w:rsidRPr="00E71E3C">
        <w:rPr>
          <w:rFonts w:ascii="Times New Roman" w:hAnsi="Times New Roman" w:cs="Times New Roman"/>
        </w:rPr>
        <w:t xml:space="preserve"> de maio de 2006, observado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o prazo máximo de 5 (cinco) anos, fixado pelo art. 59, inciso II, do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mesmo Decreto, conforme consta do processo </w:t>
      </w:r>
      <w:proofErr w:type="spellStart"/>
      <w:r w:rsidR="00356F88">
        <w:rPr>
          <w:rFonts w:ascii="Times New Roman" w:hAnsi="Times New Roman" w:cs="Times New Roman"/>
        </w:rPr>
        <w:t>e-MEC</w:t>
      </w:r>
      <w:proofErr w:type="spellEnd"/>
      <w:r w:rsidR="00356F88">
        <w:rPr>
          <w:rFonts w:ascii="Times New Roman" w:hAnsi="Times New Roman" w:cs="Times New Roman"/>
        </w:rPr>
        <w:t xml:space="preserve"> nº </w:t>
      </w:r>
      <w:r w:rsidRPr="00E71E3C">
        <w:rPr>
          <w:rFonts w:ascii="Times New Roman" w:hAnsi="Times New Roman" w:cs="Times New Roman"/>
        </w:rPr>
        <w:t>200901243.</w:t>
      </w:r>
    </w:p>
    <w:p w:rsidR="00356F88" w:rsidRPr="00E71E3C" w:rsidRDefault="00356F88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473/2011, da Câmara de Educação Superior,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Educação, favorável ao recredenciamento de Faculdade Campo Real,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sede na R. Comendador Norberto, no 1.299, bairro Santa Cruz,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no Município de Guarapuava, no Estado do Paraná, mantida por UB,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Campo Real Educacional S. A - </w:t>
      </w:r>
      <w:proofErr w:type="spellStart"/>
      <w:r w:rsidRPr="00E71E3C">
        <w:rPr>
          <w:rFonts w:ascii="Times New Roman" w:hAnsi="Times New Roman" w:cs="Times New Roman"/>
        </w:rPr>
        <w:t>Cescareli</w:t>
      </w:r>
      <w:proofErr w:type="spellEnd"/>
      <w:r w:rsidRPr="00E71E3C">
        <w:rPr>
          <w:rFonts w:ascii="Times New Roman" w:hAnsi="Times New Roman" w:cs="Times New Roman"/>
        </w:rPr>
        <w:t>, com sede no mesmo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endereço, observando o prazo máximo de </w:t>
      </w:r>
      <w:proofErr w:type="gramStart"/>
      <w:r w:rsidRPr="00E71E3C">
        <w:rPr>
          <w:rFonts w:ascii="Times New Roman" w:hAnsi="Times New Roman" w:cs="Times New Roman"/>
        </w:rPr>
        <w:t>5</w:t>
      </w:r>
      <w:proofErr w:type="gramEnd"/>
      <w:r w:rsidRPr="00E71E3C">
        <w:rPr>
          <w:rFonts w:ascii="Times New Roman" w:hAnsi="Times New Roman" w:cs="Times New Roman"/>
        </w:rPr>
        <w:t xml:space="preserve"> (cinco) anos, fixado pelo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art. 4o 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10.870, de 19 de maio de 2004, bem como a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exigência avaliativa prevista no art. 10</w:t>
      </w:r>
      <w:r w:rsidR="00356F88">
        <w:rPr>
          <w:rFonts w:ascii="Times New Roman" w:hAnsi="Times New Roman" w:cs="Times New Roman"/>
        </w:rPr>
        <w:t xml:space="preserve">, § 7º, </w:t>
      </w:r>
      <w:r w:rsidRPr="00E71E3C">
        <w:rPr>
          <w:rFonts w:ascii="Times New Roman" w:hAnsi="Times New Roman" w:cs="Times New Roman"/>
        </w:rPr>
        <w:t xml:space="preserve">do </w:t>
      </w:r>
      <w:r w:rsidR="00356F88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356F88">
        <w:rPr>
          <w:rFonts w:ascii="Times New Roman" w:hAnsi="Times New Roman" w:cs="Times New Roman"/>
        </w:rPr>
        <w:t>e-MEC</w:t>
      </w:r>
      <w:proofErr w:type="spellEnd"/>
      <w:r w:rsidR="00356F88">
        <w:rPr>
          <w:rFonts w:ascii="Times New Roman" w:hAnsi="Times New Roman" w:cs="Times New Roman"/>
        </w:rPr>
        <w:t xml:space="preserve"> nº </w:t>
      </w:r>
      <w:r w:rsidRPr="00E71E3C">
        <w:rPr>
          <w:rFonts w:ascii="Times New Roman" w:hAnsi="Times New Roman" w:cs="Times New Roman"/>
        </w:rPr>
        <w:t>200813764.</w:t>
      </w:r>
    </w:p>
    <w:p w:rsidR="00356F88" w:rsidRPr="00E71E3C" w:rsidRDefault="00356F88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Educação,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443/2011, da Câmara de Educação Superior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Educação, favorável ao recredenciamento da Faculdade de Tecnologia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Thereza Porto Marques - FAETEC-TPM, com sede na Rua General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Carneiro, n</w:t>
      </w:r>
      <w:r w:rsidR="00356F88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343, Bairro Centro, Município de Jacareí, Estado de São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Paulo, mantida pela Associação Cultural e Educacional Porto Marques,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sede no Município de Jacareí, no Estado de São Paulo,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observado o prazo máximo de </w:t>
      </w:r>
      <w:proofErr w:type="gramStart"/>
      <w:r w:rsidRPr="00E71E3C">
        <w:rPr>
          <w:rFonts w:ascii="Times New Roman" w:hAnsi="Times New Roman" w:cs="Times New Roman"/>
        </w:rPr>
        <w:t>5</w:t>
      </w:r>
      <w:proofErr w:type="gramEnd"/>
      <w:r w:rsidRPr="00E71E3C">
        <w:rPr>
          <w:rFonts w:ascii="Times New Roman" w:hAnsi="Times New Roman" w:cs="Times New Roman"/>
        </w:rPr>
        <w:t xml:space="preserve"> (cinco) anos, fixado pelo art. 4o da</w:t>
      </w:r>
      <w:r w:rsidR="00356F88">
        <w:rPr>
          <w:rFonts w:ascii="Times New Roman" w:hAnsi="Times New Roman" w:cs="Times New Roman"/>
        </w:rPr>
        <w:t xml:space="preserve"> Lei nº </w:t>
      </w:r>
      <w:r w:rsidRPr="00E71E3C">
        <w:rPr>
          <w:rFonts w:ascii="Times New Roman" w:hAnsi="Times New Roman" w:cs="Times New Roman"/>
        </w:rPr>
        <w:t>10.870, de 19 de maio de 2004, bem como a exigência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avaliativa prevista no art. 10</w:t>
      </w:r>
      <w:r w:rsidR="00356F88">
        <w:rPr>
          <w:rFonts w:ascii="Times New Roman" w:hAnsi="Times New Roman" w:cs="Times New Roman"/>
        </w:rPr>
        <w:t xml:space="preserve">, § 7º, </w:t>
      </w:r>
      <w:r w:rsidRPr="00E71E3C">
        <w:rPr>
          <w:rFonts w:ascii="Times New Roman" w:hAnsi="Times New Roman" w:cs="Times New Roman"/>
        </w:rPr>
        <w:t xml:space="preserve">do </w:t>
      </w:r>
      <w:r w:rsidR="00356F88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>5.773, de 9 de maio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356F88">
        <w:rPr>
          <w:rFonts w:ascii="Times New Roman" w:hAnsi="Times New Roman" w:cs="Times New Roman"/>
        </w:rPr>
        <w:t>e-MEC</w:t>
      </w:r>
      <w:proofErr w:type="spellEnd"/>
      <w:r w:rsidR="00356F88">
        <w:rPr>
          <w:rFonts w:ascii="Times New Roman" w:hAnsi="Times New Roman" w:cs="Times New Roman"/>
        </w:rPr>
        <w:t xml:space="preserve"> nº </w:t>
      </w:r>
      <w:r w:rsidRPr="00E71E3C">
        <w:rPr>
          <w:rFonts w:ascii="Times New Roman" w:hAnsi="Times New Roman" w:cs="Times New Roman"/>
        </w:rPr>
        <w:t>200806543.</w:t>
      </w:r>
    </w:p>
    <w:p w:rsidR="00356F88" w:rsidRPr="00E71E3C" w:rsidRDefault="00356F88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71E3C" w:rsidRPr="00E71E3C" w:rsidRDefault="00E71E3C" w:rsidP="00356F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Nos termos do </w:t>
      </w:r>
      <w:r w:rsidR="00356F88">
        <w:rPr>
          <w:rFonts w:ascii="Times New Roman" w:hAnsi="Times New Roman" w:cs="Times New Roman"/>
        </w:rPr>
        <w:t xml:space="preserve">art. 2º </w:t>
      </w:r>
      <w:r w:rsidRPr="00E71E3C">
        <w:rPr>
          <w:rFonts w:ascii="Times New Roman" w:hAnsi="Times New Roman" w:cs="Times New Roman"/>
        </w:rPr>
        <w:t xml:space="preserve">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9.131, de 24 de novembro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1995, o Ministro de Estado da Educação HOMOLOGA o </w:t>
      </w:r>
      <w:r w:rsidR="00356F88">
        <w:rPr>
          <w:rFonts w:ascii="Times New Roman" w:hAnsi="Times New Roman" w:cs="Times New Roman"/>
        </w:rPr>
        <w:t xml:space="preserve">Parecer nº </w:t>
      </w:r>
      <w:r w:rsidRPr="00E71E3C">
        <w:rPr>
          <w:rFonts w:ascii="Times New Roman" w:hAnsi="Times New Roman" w:cs="Times New Roman"/>
        </w:rPr>
        <w:t>462/2011, da Câmara de Educação Superior, do Conselho Nacional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Educação, favorável ao recredenciamento da Faculdade Divinópolis,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 sede na Praça do Mercado, n</w:t>
      </w:r>
      <w:r w:rsidR="00356F88">
        <w:rPr>
          <w:rFonts w:ascii="Times New Roman" w:hAnsi="Times New Roman" w:cs="Times New Roman"/>
        </w:rPr>
        <w:t>º</w:t>
      </w:r>
      <w:r w:rsidRPr="00E71E3C">
        <w:rPr>
          <w:rFonts w:ascii="Times New Roman" w:hAnsi="Times New Roman" w:cs="Times New Roman"/>
        </w:rPr>
        <w:t xml:space="preserve"> 191, Centro, no Município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Divinópolis, no Estado de Minas Gerais, mantida pela Sociedade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Dom Bosco de Educação e Cultura Ltda., com sede no mesmo Município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e Estado, observando o prazo máximo de </w:t>
      </w:r>
      <w:proofErr w:type="gramStart"/>
      <w:r w:rsidRPr="00E71E3C">
        <w:rPr>
          <w:rFonts w:ascii="Times New Roman" w:hAnsi="Times New Roman" w:cs="Times New Roman"/>
        </w:rPr>
        <w:t>5</w:t>
      </w:r>
      <w:proofErr w:type="gramEnd"/>
      <w:r w:rsidRPr="00E71E3C">
        <w:rPr>
          <w:rFonts w:ascii="Times New Roman" w:hAnsi="Times New Roman" w:cs="Times New Roman"/>
        </w:rPr>
        <w:t xml:space="preserve"> (cinco) anos,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fixado pelo art. 4o da </w:t>
      </w:r>
      <w:r w:rsidR="00356F88">
        <w:rPr>
          <w:rFonts w:ascii="Times New Roman" w:hAnsi="Times New Roman" w:cs="Times New Roman"/>
        </w:rPr>
        <w:t xml:space="preserve">Lei nº </w:t>
      </w:r>
      <w:r w:rsidRPr="00E71E3C">
        <w:rPr>
          <w:rFonts w:ascii="Times New Roman" w:hAnsi="Times New Roman" w:cs="Times New Roman"/>
        </w:rPr>
        <w:t>10.870, de 19 de maio de 2004, bem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como a exigência avaliativa prevista no art. 10</w:t>
      </w:r>
      <w:r w:rsidR="00356F88">
        <w:rPr>
          <w:rFonts w:ascii="Times New Roman" w:hAnsi="Times New Roman" w:cs="Times New Roman"/>
        </w:rPr>
        <w:t xml:space="preserve">, § 7º, </w:t>
      </w:r>
      <w:r w:rsidRPr="00E71E3C">
        <w:rPr>
          <w:rFonts w:ascii="Times New Roman" w:hAnsi="Times New Roman" w:cs="Times New Roman"/>
        </w:rPr>
        <w:t xml:space="preserve">do </w:t>
      </w:r>
      <w:r w:rsidR="00356F88">
        <w:rPr>
          <w:rFonts w:ascii="Times New Roman" w:hAnsi="Times New Roman" w:cs="Times New Roman"/>
        </w:rPr>
        <w:t xml:space="preserve">Decreto nº </w:t>
      </w:r>
      <w:r w:rsidRPr="00E71E3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356F88">
        <w:rPr>
          <w:rFonts w:ascii="Times New Roman" w:hAnsi="Times New Roman" w:cs="Times New Roman"/>
        </w:rPr>
        <w:t>e-MEC</w:t>
      </w:r>
      <w:proofErr w:type="spellEnd"/>
      <w:r w:rsidR="00356F88">
        <w:rPr>
          <w:rFonts w:ascii="Times New Roman" w:hAnsi="Times New Roman" w:cs="Times New Roman"/>
        </w:rPr>
        <w:t xml:space="preserve"> nº </w:t>
      </w:r>
      <w:r w:rsidRPr="00E71E3C">
        <w:rPr>
          <w:rFonts w:ascii="Times New Roman" w:hAnsi="Times New Roman" w:cs="Times New Roman"/>
        </w:rPr>
        <w:t>20077344.</w:t>
      </w:r>
    </w:p>
    <w:p w:rsidR="00E71E3C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ALOIZIO MERCADANTE OLIVA</w:t>
      </w:r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F88" w:rsidRDefault="00144DEF" w:rsidP="00356F8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p w:rsid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F88" w:rsidRDefault="00356F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6F88" w:rsidRPr="00356F88" w:rsidRDefault="00356F88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>SECRETARIA DE EDUCAÇÃO PROFISSIONAL E TECNOLÓGICA</w:t>
      </w:r>
    </w:p>
    <w:p w:rsidR="00E71E3C" w:rsidRPr="00356F88" w:rsidRDefault="00E71E3C" w:rsidP="0035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F88">
        <w:rPr>
          <w:rFonts w:ascii="Times New Roman" w:hAnsi="Times New Roman" w:cs="Times New Roman"/>
          <w:b/>
        </w:rPr>
        <w:t xml:space="preserve">PORTARIA </w:t>
      </w:r>
      <w:r w:rsidR="00F135F3" w:rsidRPr="00356F88">
        <w:rPr>
          <w:rFonts w:ascii="Times New Roman" w:hAnsi="Times New Roman" w:cs="Times New Roman"/>
          <w:b/>
        </w:rPr>
        <w:t xml:space="preserve">Nº </w:t>
      </w:r>
      <w:r w:rsidRPr="00356F88">
        <w:rPr>
          <w:rFonts w:ascii="Times New Roman" w:hAnsi="Times New Roman" w:cs="Times New Roman"/>
          <w:b/>
        </w:rPr>
        <w:t xml:space="preserve">15, DE </w:t>
      </w:r>
      <w:proofErr w:type="gramStart"/>
      <w:r w:rsidRPr="00356F88">
        <w:rPr>
          <w:rFonts w:ascii="Times New Roman" w:hAnsi="Times New Roman" w:cs="Times New Roman"/>
          <w:b/>
        </w:rPr>
        <w:t>9</w:t>
      </w:r>
      <w:proofErr w:type="gramEnd"/>
      <w:r w:rsidRPr="00356F88">
        <w:rPr>
          <w:rFonts w:ascii="Times New Roman" w:hAnsi="Times New Roman" w:cs="Times New Roman"/>
          <w:b/>
        </w:rPr>
        <w:t xml:space="preserve"> DE MAIO DE 2012</w:t>
      </w:r>
    </w:p>
    <w:p w:rsidR="00E71E3C" w:rsidRPr="00E71E3C" w:rsidRDefault="00E71E3C" w:rsidP="001B7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O SECRETÁRIO DE EDUCAÇÃO PROFISSIONAL E TECNOLÓGICA DO MINISTÉRIO DA EDUCAÇÃO, nomeado pela Portaria nº 182, de 05 de março de 2012, publicada no Diário Oficial da União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05 de março de 2012, no uso de suas atribuições legais e observado o disposto nos seguintes fundamentos legais: artigo 214 da Constituição Federal, a Lei Complementar nº 101, de 04 de maio de 2000, a Lei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nº 12.465 de 12 de agosto de 2011, a Lei 12.595, de 19 de janeiro de 2012, o Decreto nº 7.568 de 16 de setembro de 2011, Portaria Interministerial n° 507, de 24 de novembro de 2011, Decreto nº 7.680, de 17 de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fevereiro de 2012, Lei nº</w:t>
      </w:r>
      <w:r w:rsidR="001B753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 xml:space="preserve">12.513/2011, de 26 de outubro de 2011, Portaria MEC </w:t>
      </w:r>
      <w:proofErr w:type="gramStart"/>
      <w:r w:rsidRPr="00E71E3C">
        <w:rPr>
          <w:rFonts w:ascii="Times New Roman" w:hAnsi="Times New Roman" w:cs="Times New Roman"/>
        </w:rPr>
        <w:t>nº1.</w:t>
      </w:r>
      <w:proofErr w:type="gramEnd"/>
      <w:r w:rsidRPr="00E71E3C">
        <w:rPr>
          <w:rFonts w:ascii="Times New Roman" w:hAnsi="Times New Roman" w:cs="Times New Roman"/>
        </w:rPr>
        <w:t>569, de 3 de novembro de 2011,Resolução FNDE nº31, de 1º de julho de 2011 e Resoluções FNDE nº 03 e nº 04, de 16 de março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de 2012 resolve:</w:t>
      </w:r>
    </w:p>
    <w:p w:rsidR="001B7538" w:rsidRDefault="00E71E3C" w:rsidP="001B7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 xml:space="preserve">Art. 1º - Divulgar a relação dos Parceiros Ofertantes que firmaram Termo de Cooperação ou Termo de Adesão ao Programa Nacional de Acesso ao Ensino Técnico e Emprego - </w:t>
      </w:r>
      <w:proofErr w:type="spellStart"/>
      <w:r w:rsidRPr="00E71E3C">
        <w:rPr>
          <w:rFonts w:ascii="Times New Roman" w:hAnsi="Times New Roman" w:cs="Times New Roman"/>
        </w:rPr>
        <w:t>Pronatec</w:t>
      </w:r>
      <w:proofErr w:type="spellEnd"/>
      <w:r w:rsidRPr="00E71E3C">
        <w:rPr>
          <w:rFonts w:ascii="Times New Roman" w:hAnsi="Times New Roman" w:cs="Times New Roman"/>
        </w:rPr>
        <w:t>, considerados aptos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a receber recursos financeiros, em parcela única, para custeio da ação Bolsa-Formação no âmbito do Programa, no exercício de 2012, na forma do Anexo I desta Portaria</w:t>
      </w:r>
      <w:proofErr w:type="gramStart"/>
      <w:r w:rsidRPr="00E71E3C">
        <w:rPr>
          <w:rFonts w:ascii="Times New Roman" w:hAnsi="Times New Roman" w:cs="Times New Roman"/>
        </w:rPr>
        <w:t>;.</w:t>
      </w:r>
      <w:proofErr w:type="gramEnd"/>
      <w:r w:rsidRPr="00E71E3C">
        <w:rPr>
          <w:rFonts w:ascii="Times New Roman" w:hAnsi="Times New Roman" w:cs="Times New Roman"/>
        </w:rPr>
        <w:t xml:space="preserve"> </w:t>
      </w:r>
      <w:proofErr w:type="gramStart"/>
      <w:r w:rsidRPr="00E71E3C">
        <w:rPr>
          <w:rFonts w:ascii="Times New Roman" w:hAnsi="Times New Roman" w:cs="Times New Roman"/>
        </w:rPr>
        <w:t>na</w:t>
      </w:r>
      <w:proofErr w:type="gramEnd"/>
      <w:r w:rsidRPr="00E71E3C">
        <w:rPr>
          <w:rFonts w:ascii="Times New Roman" w:hAnsi="Times New Roman" w:cs="Times New Roman"/>
        </w:rPr>
        <w:t xml:space="preserve"> Funcional Programática:</w:t>
      </w:r>
      <w:r w:rsidR="00356F88">
        <w:rPr>
          <w:rFonts w:ascii="Times New Roman" w:hAnsi="Times New Roman" w:cs="Times New Roman"/>
        </w:rPr>
        <w:t xml:space="preserve"> </w:t>
      </w:r>
      <w:r w:rsidRPr="00E71E3C">
        <w:rPr>
          <w:rFonts w:ascii="Times New Roman" w:hAnsi="Times New Roman" w:cs="Times New Roman"/>
        </w:rPr>
        <w:t>12.363.2031.20RW.0001, PTRES 043895, Plano Interno QFP05P0601P Bolsa Formação PRONATEC Rede Federal, na ação 20RW - Apoio à Formação Profissional e Tecnológica.</w:t>
      </w:r>
    </w:p>
    <w:p w:rsidR="00E71E3C" w:rsidRPr="00E71E3C" w:rsidRDefault="00E71E3C" w:rsidP="001B7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1E3C">
        <w:rPr>
          <w:rFonts w:ascii="Times New Roman" w:hAnsi="Times New Roman" w:cs="Times New Roman"/>
        </w:rPr>
        <w:t>Art. 2º - Esta Portaria entra em vigor na data de sua assinatura.</w:t>
      </w:r>
    </w:p>
    <w:p w:rsidR="00E71E3C" w:rsidRDefault="00E71E3C" w:rsidP="001B7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538">
        <w:rPr>
          <w:rFonts w:ascii="Times New Roman" w:hAnsi="Times New Roman" w:cs="Times New Roman"/>
          <w:b/>
        </w:rPr>
        <w:t>MARCO ANTONIO DE OLIVEIRA</w:t>
      </w:r>
    </w:p>
    <w:p w:rsidR="001B7538" w:rsidRPr="001B7538" w:rsidRDefault="001B7538" w:rsidP="001B7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E3C" w:rsidRPr="001B7538" w:rsidRDefault="00E71E3C" w:rsidP="001B7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538">
        <w:rPr>
          <w:rFonts w:ascii="Times New Roman" w:hAnsi="Times New Roman" w:cs="Times New Roman"/>
          <w:b/>
        </w:rPr>
        <w:t>ANEXO I</w:t>
      </w:r>
    </w:p>
    <w:p w:rsidR="00E71E3C" w:rsidRPr="00E71E3C" w:rsidRDefault="00E71E3C" w:rsidP="00E71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E3C" w:rsidRPr="00144DEF" w:rsidRDefault="00144DEF" w:rsidP="00E71E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DE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71E3C" w:rsidRDefault="00E71E3C" w:rsidP="00E71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538" w:rsidRPr="00E71E3C" w:rsidRDefault="00144DEF" w:rsidP="00144D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EC1">
        <w:rPr>
          <w:rFonts w:ascii="Times New Roman" w:hAnsi="Times New Roman" w:cs="Times New Roman"/>
          <w:b/>
          <w:i/>
        </w:rPr>
        <w:t xml:space="preserve">(Publicação no DOU n.º 90, de 10.05.2012,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880EC1">
        <w:rPr>
          <w:rFonts w:ascii="Times New Roman" w:hAnsi="Times New Roman" w:cs="Times New Roman"/>
          <w:b/>
          <w:i/>
        </w:rPr>
        <w:t>)</w:t>
      </w:r>
      <w:proofErr w:type="gramEnd"/>
    </w:p>
    <w:sectPr w:rsidR="001B7538" w:rsidRPr="00E71E3C" w:rsidSect="00E71E3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9D" w:rsidRDefault="00D4589D" w:rsidP="00E71E3C">
      <w:pPr>
        <w:spacing w:after="0" w:line="240" w:lineRule="auto"/>
      </w:pPr>
      <w:r>
        <w:separator/>
      </w:r>
    </w:p>
  </w:endnote>
  <w:endnote w:type="continuationSeparator" w:id="0">
    <w:p w:rsidR="00D4589D" w:rsidRDefault="00D4589D" w:rsidP="00E7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958662"/>
      <w:docPartObj>
        <w:docPartGallery w:val="Page Numbers (Bottom of Page)"/>
        <w:docPartUnique/>
      </w:docPartObj>
    </w:sdtPr>
    <w:sdtEndPr/>
    <w:sdtContent>
      <w:p w:rsidR="00356F88" w:rsidRDefault="00356F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EF">
          <w:rPr>
            <w:noProof/>
          </w:rPr>
          <w:t>1</w:t>
        </w:r>
        <w:r>
          <w:fldChar w:fldCharType="end"/>
        </w:r>
      </w:p>
    </w:sdtContent>
  </w:sdt>
  <w:p w:rsidR="00356F88" w:rsidRDefault="00356F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9D" w:rsidRDefault="00D4589D" w:rsidP="00E71E3C">
      <w:pPr>
        <w:spacing w:after="0" w:line="240" w:lineRule="auto"/>
      </w:pPr>
      <w:r>
        <w:separator/>
      </w:r>
    </w:p>
  </w:footnote>
  <w:footnote w:type="continuationSeparator" w:id="0">
    <w:p w:rsidR="00D4589D" w:rsidRDefault="00D4589D" w:rsidP="00E71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3C"/>
    <w:rsid w:val="00144DEF"/>
    <w:rsid w:val="001B7538"/>
    <w:rsid w:val="002741F1"/>
    <w:rsid w:val="002E69FE"/>
    <w:rsid w:val="00356F88"/>
    <w:rsid w:val="00880EC1"/>
    <w:rsid w:val="009F3570"/>
    <w:rsid w:val="00A57D0F"/>
    <w:rsid w:val="00C54E4A"/>
    <w:rsid w:val="00D4589D"/>
    <w:rsid w:val="00E71E3C"/>
    <w:rsid w:val="00F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E3C"/>
  </w:style>
  <w:style w:type="paragraph" w:styleId="Rodap">
    <w:name w:val="footer"/>
    <w:basedOn w:val="Normal"/>
    <w:link w:val="RodapChar"/>
    <w:uiPriority w:val="99"/>
    <w:unhideWhenUsed/>
    <w:rsid w:val="00E71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E3C"/>
  </w:style>
  <w:style w:type="paragraph" w:styleId="Rodap">
    <w:name w:val="footer"/>
    <w:basedOn w:val="Normal"/>
    <w:link w:val="RodapChar"/>
    <w:uiPriority w:val="99"/>
    <w:unhideWhenUsed/>
    <w:rsid w:val="00E71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4579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2012-05-10T09:33:00Z</dcterms:created>
  <dcterms:modified xsi:type="dcterms:W3CDTF">2012-05-10T10:38:00Z</dcterms:modified>
</cp:coreProperties>
</file>