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6C" w:rsidRDefault="0087716C" w:rsidP="00015B30">
      <w:pPr>
        <w:spacing w:after="0"/>
        <w:jc w:val="center"/>
        <w:rPr>
          <w:rFonts w:ascii="Times New Roman" w:hAnsi="Times New Roman" w:cs="Times New Roman"/>
          <w:b/>
        </w:rPr>
      </w:pPr>
      <w:r w:rsidRPr="0087716C">
        <w:rPr>
          <w:rFonts w:ascii="Times New Roman" w:hAnsi="Times New Roman" w:cs="Times New Roman"/>
          <w:b/>
        </w:rPr>
        <w:t>ATOS DO PODER EXECUTIVO</w:t>
      </w:r>
      <w:bookmarkStart w:id="0" w:name="_GoBack"/>
      <w:bookmarkEnd w:id="0"/>
    </w:p>
    <w:p w:rsidR="0082252D" w:rsidRPr="00015B30" w:rsidRDefault="0082252D" w:rsidP="00015B30">
      <w:pPr>
        <w:spacing w:after="0"/>
        <w:jc w:val="center"/>
        <w:rPr>
          <w:rFonts w:ascii="Times New Roman" w:hAnsi="Times New Roman" w:cs="Times New Roman"/>
          <w:b/>
        </w:rPr>
      </w:pPr>
      <w:r w:rsidRPr="00015B30">
        <w:rPr>
          <w:rFonts w:ascii="Times New Roman" w:hAnsi="Times New Roman" w:cs="Times New Roman"/>
          <w:b/>
        </w:rPr>
        <w:t>MINISTÉRIO DA EDUCAÇÃO</w:t>
      </w:r>
    </w:p>
    <w:p w:rsidR="0082252D" w:rsidRPr="00015B30" w:rsidRDefault="0082252D" w:rsidP="00015B30">
      <w:pPr>
        <w:spacing w:after="0"/>
        <w:jc w:val="center"/>
        <w:rPr>
          <w:rFonts w:ascii="Times New Roman" w:hAnsi="Times New Roman" w:cs="Times New Roman"/>
          <w:b/>
        </w:rPr>
      </w:pPr>
      <w:r w:rsidRPr="00015B30">
        <w:rPr>
          <w:rFonts w:ascii="Times New Roman" w:hAnsi="Times New Roman" w:cs="Times New Roman"/>
          <w:b/>
        </w:rPr>
        <w:t xml:space="preserve">DECRETO DE </w:t>
      </w:r>
      <w:proofErr w:type="gramStart"/>
      <w:r w:rsidRPr="00015B30">
        <w:rPr>
          <w:rFonts w:ascii="Times New Roman" w:hAnsi="Times New Roman" w:cs="Times New Roman"/>
          <w:b/>
        </w:rPr>
        <w:t>4</w:t>
      </w:r>
      <w:proofErr w:type="gramEnd"/>
      <w:r w:rsidRPr="00015B30">
        <w:rPr>
          <w:rFonts w:ascii="Times New Roman" w:hAnsi="Times New Roman" w:cs="Times New Roman"/>
          <w:b/>
        </w:rPr>
        <w:t xml:space="preserve"> DE ABRIL DE 2012</w:t>
      </w:r>
    </w:p>
    <w:p w:rsidR="0082252D" w:rsidRDefault="0082252D" w:rsidP="00015B30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015B30">
        <w:rPr>
          <w:rFonts w:ascii="Times New Roman" w:hAnsi="Times New Roman" w:cs="Times New Roman"/>
        </w:rPr>
        <w:t>A PRESIDENTA DA REPÚBLICA, no uso da atribuição</w:t>
      </w:r>
      <w:r w:rsidR="00015B30">
        <w:rPr>
          <w:rFonts w:ascii="Times New Roman" w:hAnsi="Times New Roman" w:cs="Times New Roman"/>
        </w:rPr>
        <w:t xml:space="preserve"> </w:t>
      </w:r>
      <w:r w:rsidRPr="00015B30">
        <w:rPr>
          <w:rFonts w:ascii="Times New Roman" w:hAnsi="Times New Roman" w:cs="Times New Roman"/>
        </w:rPr>
        <w:t>que lhe confere o art. 84, inciso XXV, da Constituição, e tendo em</w:t>
      </w:r>
      <w:r w:rsidR="00015B30">
        <w:rPr>
          <w:rFonts w:ascii="Times New Roman" w:hAnsi="Times New Roman" w:cs="Times New Roman"/>
        </w:rPr>
        <w:t xml:space="preserve"> </w:t>
      </w:r>
      <w:r w:rsidRPr="00015B30">
        <w:rPr>
          <w:rFonts w:ascii="Times New Roman" w:hAnsi="Times New Roman" w:cs="Times New Roman"/>
        </w:rPr>
        <w:t>vista o disposto no art. 12 da Lei no 11.892, de 29 de dezembro de</w:t>
      </w:r>
      <w:r w:rsidR="00015B30">
        <w:rPr>
          <w:rFonts w:ascii="Times New Roman" w:hAnsi="Times New Roman" w:cs="Times New Roman"/>
        </w:rPr>
        <w:t xml:space="preserve"> </w:t>
      </w:r>
      <w:r w:rsidRPr="00015B30">
        <w:rPr>
          <w:rFonts w:ascii="Times New Roman" w:hAnsi="Times New Roman" w:cs="Times New Roman"/>
        </w:rPr>
        <w:t xml:space="preserve">2008, </w:t>
      </w:r>
      <w:proofErr w:type="gramStart"/>
      <w:r w:rsidRPr="00015B30">
        <w:rPr>
          <w:rFonts w:ascii="Times New Roman" w:hAnsi="Times New Roman" w:cs="Times New Roman"/>
        </w:rPr>
        <w:t>resolve</w:t>
      </w:r>
      <w:proofErr w:type="gramEnd"/>
    </w:p>
    <w:p w:rsidR="00015B30" w:rsidRPr="00015B30" w:rsidRDefault="00015B30" w:rsidP="00015B30">
      <w:pPr>
        <w:spacing w:after="0"/>
        <w:ind w:firstLine="1701"/>
        <w:jc w:val="both"/>
        <w:rPr>
          <w:rFonts w:ascii="Times New Roman" w:hAnsi="Times New Roman" w:cs="Times New Roman"/>
        </w:rPr>
      </w:pPr>
    </w:p>
    <w:p w:rsidR="0082252D" w:rsidRPr="00015B30" w:rsidRDefault="0082252D" w:rsidP="00D26B43">
      <w:pPr>
        <w:spacing w:after="0"/>
        <w:ind w:firstLine="1701"/>
        <w:jc w:val="both"/>
        <w:rPr>
          <w:rFonts w:ascii="Times New Roman" w:hAnsi="Times New Roman" w:cs="Times New Roman"/>
          <w:b/>
        </w:rPr>
      </w:pPr>
      <w:r w:rsidRPr="00015B30">
        <w:rPr>
          <w:rFonts w:ascii="Times New Roman" w:hAnsi="Times New Roman" w:cs="Times New Roman"/>
          <w:b/>
        </w:rPr>
        <w:t>NOMEAR</w:t>
      </w:r>
    </w:p>
    <w:p w:rsidR="00015B30" w:rsidRPr="00015B30" w:rsidRDefault="00015B30" w:rsidP="00015B30">
      <w:pPr>
        <w:spacing w:after="0"/>
        <w:jc w:val="both"/>
        <w:rPr>
          <w:rFonts w:ascii="Times New Roman" w:hAnsi="Times New Roman" w:cs="Times New Roman"/>
        </w:rPr>
      </w:pPr>
    </w:p>
    <w:p w:rsidR="0082252D" w:rsidRDefault="0082252D" w:rsidP="00015B30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015B30">
        <w:rPr>
          <w:rFonts w:ascii="Times New Roman" w:hAnsi="Times New Roman" w:cs="Times New Roman"/>
        </w:rPr>
        <w:t>LUIZ AUGUSTO CALDAS PEREIRA, para exercer o cargo de Reitor</w:t>
      </w:r>
      <w:r w:rsidR="00015B30">
        <w:rPr>
          <w:rFonts w:ascii="Times New Roman" w:hAnsi="Times New Roman" w:cs="Times New Roman"/>
        </w:rPr>
        <w:t xml:space="preserve"> </w:t>
      </w:r>
      <w:r w:rsidRPr="00015B30">
        <w:rPr>
          <w:rFonts w:ascii="Times New Roman" w:hAnsi="Times New Roman" w:cs="Times New Roman"/>
        </w:rPr>
        <w:t>do Instituto Federal de Educação, Ciência e Tecnologia Fluminense,</w:t>
      </w:r>
      <w:r w:rsidR="00015B30">
        <w:rPr>
          <w:rFonts w:ascii="Times New Roman" w:hAnsi="Times New Roman" w:cs="Times New Roman"/>
        </w:rPr>
        <w:t xml:space="preserve"> </w:t>
      </w:r>
      <w:r w:rsidRPr="00015B30">
        <w:rPr>
          <w:rFonts w:ascii="Times New Roman" w:hAnsi="Times New Roman" w:cs="Times New Roman"/>
        </w:rPr>
        <w:t>com mandato de quatro anos.</w:t>
      </w:r>
    </w:p>
    <w:p w:rsidR="00015B30" w:rsidRPr="00015B30" w:rsidRDefault="00015B30" w:rsidP="00015B30">
      <w:pPr>
        <w:spacing w:after="0"/>
        <w:ind w:firstLine="1701"/>
        <w:jc w:val="center"/>
        <w:rPr>
          <w:rFonts w:ascii="Times New Roman" w:hAnsi="Times New Roman" w:cs="Times New Roman"/>
        </w:rPr>
      </w:pPr>
    </w:p>
    <w:p w:rsidR="0082252D" w:rsidRPr="00015B30" w:rsidRDefault="0082252D" w:rsidP="00015B30">
      <w:pPr>
        <w:spacing w:after="0"/>
        <w:ind w:firstLine="1701"/>
        <w:jc w:val="center"/>
        <w:rPr>
          <w:rFonts w:ascii="Times New Roman" w:hAnsi="Times New Roman" w:cs="Times New Roman"/>
        </w:rPr>
      </w:pPr>
      <w:r w:rsidRPr="00015B30">
        <w:rPr>
          <w:rFonts w:ascii="Times New Roman" w:hAnsi="Times New Roman" w:cs="Times New Roman"/>
        </w:rPr>
        <w:t xml:space="preserve">Brasília, </w:t>
      </w:r>
      <w:proofErr w:type="gramStart"/>
      <w:r w:rsidRPr="00015B30">
        <w:rPr>
          <w:rFonts w:ascii="Times New Roman" w:hAnsi="Times New Roman" w:cs="Times New Roman"/>
        </w:rPr>
        <w:t>4</w:t>
      </w:r>
      <w:proofErr w:type="gramEnd"/>
      <w:r w:rsidRPr="00015B30">
        <w:rPr>
          <w:rFonts w:ascii="Times New Roman" w:hAnsi="Times New Roman" w:cs="Times New Roman"/>
        </w:rPr>
        <w:t xml:space="preserve"> de abril de 2012; 191o da Independência e 124o da</w:t>
      </w:r>
      <w:r w:rsidR="00015B30">
        <w:rPr>
          <w:rFonts w:ascii="Times New Roman" w:hAnsi="Times New Roman" w:cs="Times New Roman"/>
        </w:rPr>
        <w:t xml:space="preserve"> </w:t>
      </w:r>
      <w:r w:rsidRPr="00015B30">
        <w:rPr>
          <w:rFonts w:ascii="Times New Roman" w:hAnsi="Times New Roman" w:cs="Times New Roman"/>
        </w:rPr>
        <w:t>República.</w:t>
      </w:r>
    </w:p>
    <w:p w:rsidR="0082252D" w:rsidRPr="00015B30" w:rsidRDefault="0082252D" w:rsidP="00015B30">
      <w:pPr>
        <w:spacing w:after="0"/>
        <w:jc w:val="center"/>
        <w:rPr>
          <w:rFonts w:ascii="Times New Roman" w:hAnsi="Times New Roman" w:cs="Times New Roman"/>
          <w:b/>
        </w:rPr>
      </w:pPr>
      <w:r w:rsidRPr="00015B30">
        <w:rPr>
          <w:rFonts w:ascii="Times New Roman" w:hAnsi="Times New Roman" w:cs="Times New Roman"/>
          <w:b/>
        </w:rPr>
        <w:t>DILMA ROUSSEFF</w:t>
      </w:r>
    </w:p>
    <w:p w:rsidR="0082252D" w:rsidRPr="00015B30" w:rsidRDefault="0082252D" w:rsidP="00015B30">
      <w:pPr>
        <w:spacing w:after="0"/>
        <w:jc w:val="center"/>
        <w:rPr>
          <w:rFonts w:ascii="Times New Roman" w:hAnsi="Times New Roman" w:cs="Times New Roman"/>
          <w:i/>
        </w:rPr>
      </w:pPr>
      <w:r w:rsidRPr="00015B30">
        <w:rPr>
          <w:rFonts w:ascii="Times New Roman" w:hAnsi="Times New Roman" w:cs="Times New Roman"/>
          <w:i/>
        </w:rPr>
        <w:t>Aloizio Mercadante</w:t>
      </w:r>
    </w:p>
    <w:p w:rsidR="0082252D" w:rsidRPr="00015B30" w:rsidRDefault="0082252D" w:rsidP="00015B30">
      <w:pPr>
        <w:spacing w:after="0"/>
        <w:jc w:val="center"/>
        <w:rPr>
          <w:rFonts w:ascii="Times New Roman" w:hAnsi="Times New Roman" w:cs="Times New Roman"/>
          <w:b/>
        </w:rPr>
      </w:pPr>
    </w:p>
    <w:p w:rsidR="0082252D" w:rsidRPr="00015B30" w:rsidRDefault="0082252D" w:rsidP="00015B30">
      <w:pPr>
        <w:spacing w:after="0"/>
        <w:jc w:val="center"/>
        <w:rPr>
          <w:rFonts w:ascii="Times New Roman" w:hAnsi="Times New Roman" w:cs="Times New Roman"/>
          <w:b/>
        </w:rPr>
      </w:pPr>
      <w:r w:rsidRPr="00015B30">
        <w:rPr>
          <w:rFonts w:ascii="Times New Roman" w:hAnsi="Times New Roman" w:cs="Times New Roman"/>
          <w:b/>
        </w:rPr>
        <w:t>MINISTÉRIO DA EDUCAÇÃO</w:t>
      </w:r>
    </w:p>
    <w:p w:rsidR="0082252D" w:rsidRDefault="0082252D" w:rsidP="00015B30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015B30">
        <w:rPr>
          <w:rFonts w:ascii="Times New Roman" w:hAnsi="Times New Roman" w:cs="Times New Roman"/>
        </w:rPr>
        <w:t>A MINISTRA DE ESTADO CHEFE DA CASA CIVIL</w:t>
      </w:r>
      <w:r w:rsidR="00015B30">
        <w:rPr>
          <w:rFonts w:ascii="Times New Roman" w:hAnsi="Times New Roman" w:cs="Times New Roman"/>
        </w:rPr>
        <w:t xml:space="preserve"> </w:t>
      </w:r>
      <w:r w:rsidRPr="00015B30">
        <w:rPr>
          <w:rFonts w:ascii="Times New Roman" w:hAnsi="Times New Roman" w:cs="Times New Roman"/>
        </w:rPr>
        <w:t>DA PRESIDÊNCIA DA REPÚBLICA, no uso de suas atribuições e</w:t>
      </w:r>
      <w:r w:rsidR="00015B30">
        <w:rPr>
          <w:rFonts w:ascii="Times New Roman" w:hAnsi="Times New Roman" w:cs="Times New Roman"/>
        </w:rPr>
        <w:t xml:space="preserve"> </w:t>
      </w:r>
      <w:r w:rsidRPr="00015B30">
        <w:rPr>
          <w:rFonts w:ascii="Times New Roman" w:hAnsi="Times New Roman" w:cs="Times New Roman"/>
        </w:rPr>
        <w:t>tendo em vista o disposto no art. 1o do Decreto no 4.734, de 11 de</w:t>
      </w:r>
      <w:r w:rsidR="00015B30">
        <w:rPr>
          <w:rFonts w:ascii="Times New Roman" w:hAnsi="Times New Roman" w:cs="Times New Roman"/>
        </w:rPr>
        <w:t xml:space="preserve"> </w:t>
      </w:r>
      <w:r w:rsidRPr="00015B30">
        <w:rPr>
          <w:rFonts w:ascii="Times New Roman" w:hAnsi="Times New Roman" w:cs="Times New Roman"/>
        </w:rPr>
        <w:t xml:space="preserve">junho de 2003, </w:t>
      </w:r>
      <w:proofErr w:type="gramStart"/>
      <w:r w:rsidRPr="00015B30">
        <w:rPr>
          <w:rFonts w:ascii="Times New Roman" w:hAnsi="Times New Roman" w:cs="Times New Roman"/>
        </w:rPr>
        <w:t>resolve</w:t>
      </w:r>
      <w:proofErr w:type="gramEnd"/>
    </w:p>
    <w:p w:rsidR="00015B30" w:rsidRPr="00015B30" w:rsidRDefault="00015B30" w:rsidP="00015B30">
      <w:pPr>
        <w:spacing w:after="0"/>
        <w:ind w:firstLine="1701"/>
        <w:jc w:val="both"/>
        <w:rPr>
          <w:rFonts w:ascii="Times New Roman" w:hAnsi="Times New Roman" w:cs="Times New Roman"/>
        </w:rPr>
      </w:pPr>
    </w:p>
    <w:p w:rsidR="0082252D" w:rsidRPr="00D26B43" w:rsidRDefault="0082252D" w:rsidP="00D26B43">
      <w:pPr>
        <w:spacing w:after="0"/>
        <w:ind w:firstLine="1701"/>
        <w:jc w:val="both"/>
        <w:rPr>
          <w:rFonts w:ascii="Times New Roman" w:hAnsi="Times New Roman" w:cs="Times New Roman"/>
          <w:b/>
        </w:rPr>
      </w:pPr>
      <w:r w:rsidRPr="00D26B43">
        <w:rPr>
          <w:rFonts w:ascii="Times New Roman" w:hAnsi="Times New Roman" w:cs="Times New Roman"/>
          <w:b/>
        </w:rPr>
        <w:t xml:space="preserve">Nº 333 </w:t>
      </w:r>
      <w:r w:rsidR="00015B30" w:rsidRPr="00D26B43">
        <w:rPr>
          <w:rFonts w:ascii="Times New Roman" w:hAnsi="Times New Roman" w:cs="Times New Roman"/>
          <w:b/>
        </w:rPr>
        <w:t>–</w:t>
      </w:r>
      <w:r w:rsidRPr="00D26B43">
        <w:rPr>
          <w:rFonts w:ascii="Times New Roman" w:hAnsi="Times New Roman" w:cs="Times New Roman"/>
          <w:b/>
        </w:rPr>
        <w:t xml:space="preserve"> NOMEAR</w:t>
      </w:r>
    </w:p>
    <w:p w:rsidR="00015B30" w:rsidRPr="00015B30" w:rsidRDefault="00015B30" w:rsidP="00015B30">
      <w:pPr>
        <w:spacing w:after="0"/>
        <w:ind w:firstLine="1701"/>
        <w:jc w:val="both"/>
        <w:rPr>
          <w:rFonts w:ascii="Times New Roman" w:hAnsi="Times New Roman" w:cs="Times New Roman"/>
        </w:rPr>
      </w:pPr>
    </w:p>
    <w:p w:rsidR="0082252D" w:rsidRPr="00015B30" w:rsidRDefault="0082252D" w:rsidP="00015B30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015B30">
        <w:rPr>
          <w:rFonts w:ascii="Times New Roman" w:hAnsi="Times New Roman" w:cs="Times New Roman"/>
        </w:rPr>
        <w:t>ROMEU WELITON CAPUTO, para exercer o cargo de Diretor de</w:t>
      </w:r>
      <w:r w:rsidR="00015B30">
        <w:rPr>
          <w:rFonts w:ascii="Times New Roman" w:hAnsi="Times New Roman" w:cs="Times New Roman"/>
        </w:rPr>
        <w:t xml:space="preserve"> </w:t>
      </w:r>
      <w:r w:rsidRPr="00015B30">
        <w:rPr>
          <w:rFonts w:ascii="Times New Roman" w:hAnsi="Times New Roman" w:cs="Times New Roman"/>
        </w:rPr>
        <w:t>Programa da Secretaria-Executiva do Ministério da Educação, código</w:t>
      </w:r>
      <w:r w:rsidR="00015B30">
        <w:rPr>
          <w:rFonts w:ascii="Times New Roman" w:hAnsi="Times New Roman" w:cs="Times New Roman"/>
        </w:rPr>
        <w:t xml:space="preserve"> </w:t>
      </w:r>
      <w:r w:rsidRPr="00015B30">
        <w:rPr>
          <w:rFonts w:ascii="Times New Roman" w:hAnsi="Times New Roman" w:cs="Times New Roman"/>
        </w:rPr>
        <w:t>DAS 101.5, ficando exonerado do que atualmente ocupa.</w:t>
      </w:r>
    </w:p>
    <w:p w:rsidR="00D442FB" w:rsidRDefault="0082252D" w:rsidP="00015B30">
      <w:pPr>
        <w:spacing w:after="0"/>
        <w:jc w:val="center"/>
        <w:rPr>
          <w:rFonts w:ascii="Times New Roman" w:hAnsi="Times New Roman" w:cs="Times New Roman"/>
          <w:b/>
        </w:rPr>
      </w:pPr>
      <w:r w:rsidRPr="00015B30">
        <w:rPr>
          <w:rFonts w:ascii="Times New Roman" w:hAnsi="Times New Roman" w:cs="Times New Roman"/>
          <w:b/>
        </w:rPr>
        <w:t>GLEISI HOFFMANN</w:t>
      </w:r>
    </w:p>
    <w:p w:rsidR="0087716C" w:rsidRPr="00015B30" w:rsidRDefault="0087716C" w:rsidP="00015B30">
      <w:pPr>
        <w:spacing w:after="0"/>
        <w:jc w:val="center"/>
        <w:rPr>
          <w:rFonts w:ascii="Times New Roman" w:hAnsi="Times New Roman" w:cs="Times New Roman"/>
          <w:b/>
        </w:rPr>
      </w:pPr>
    </w:p>
    <w:p w:rsidR="0087716C" w:rsidRPr="00122113" w:rsidRDefault="0087716C" w:rsidP="0087716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211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67</w:t>
      </w:r>
      <w:r w:rsidRPr="0012211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05.04.2012</w:t>
      </w:r>
      <w:r w:rsidRPr="00122113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122113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01</w:t>
      </w:r>
      <w:r w:rsidRPr="00122113">
        <w:rPr>
          <w:rFonts w:ascii="Times New Roman" w:hAnsi="Times New Roman" w:cs="Times New Roman"/>
          <w:b/>
          <w:i/>
        </w:rPr>
        <w:t>)</w:t>
      </w:r>
      <w:proofErr w:type="gramEnd"/>
    </w:p>
    <w:p w:rsidR="0087716C" w:rsidRPr="00FD313E" w:rsidRDefault="0087716C" w:rsidP="0087716C">
      <w:pPr>
        <w:spacing w:after="0"/>
        <w:jc w:val="center"/>
        <w:rPr>
          <w:rFonts w:ascii="Times New Roman" w:hAnsi="Times New Roman" w:cs="Times New Roman"/>
          <w:b/>
        </w:rPr>
      </w:pPr>
    </w:p>
    <w:p w:rsidR="0082252D" w:rsidRPr="00015B30" w:rsidRDefault="0082252D" w:rsidP="00015B30">
      <w:pPr>
        <w:spacing w:after="0"/>
        <w:jc w:val="center"/>
        <w:rPr>
          <w:rFonts w:ascii="Times New Roman" w:hAnsi="Times New Roman" w:cs="Times New Roman"/>
          <w:b/>
        </w:rPr>
      </w:pPr>
    </w:p>
    <w:p w:rsidR="0082252D" w:rsidRDefault="0082252D" w:rsidP="00015B30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015B30">
        <w:rPr>
          <w:rFonts w:ascii="Times New Roman" w:hAnsi="Times New Roman" w:cs="Times New Roman"/>
        </w:rPr>
        <w:t>O MINISTRO DE ESTADO DA EDUCAÇÃO, no uso de</w:t>
      </w:r>
      <w:r w:rsidR="00D26B43">
        <w:rPr>
          <w:rFonts w:ascii="Times New Roman" w:hAnsi="Times New Roman" w:cs="Times New Roman"/>
        </w:rPr>
        <w:t xml:space="preserve"> </w:t>
      </w:r>
      <w:r w:rsidRPr="00015B30">
        <w:rPr>
          <w:rFonts w:ascii="Times New Roman" w:hAnsi="Times New Roman" w:cs="Times New Roman"/>
        </w:rPr>
        <w:t>suas atribuições legais e de acordo com o disposto na Lei nº 11.892,</w:t>
      </w:r>
      <w:r w:rsidR="00D26B43">
        <w:rPr>
          <w:rFonts w:ascii="Times New Roman" w:hAnsi="Times New Roman" w:cs="Times New Roman"/>
        </w:rPr>
        <w:t xml:space="preserve"> </w:t>
      </w:r>
      <w:r w:rsidRPr="00015B30">
        <w:rPr>
          <w:rFonts w:ascii="Times New Roman" w:hAnsi="Times New Roman" w:cs="Times New Roman"/>
        </w:rPr>
        <w:t>de 29 de dezembro de 2008, resolve:</w:t>
      </w:r>
    </w:p>
    <w:p w:rsidR="00D26B43" w:rsidRPr="00015B30" w:rsidRDefault="00D26B43" w:rsidP="00015B30">
      <w:pPr>
        <w:spacing w:after="0"/>
        <w:ind w:firstLine="1701"/>
        <w:jc w:val="both"/>
        <w:rPr>
          <w:rFonts w:ascii="Times New Roman" w:hAnsi="Times New Roman" w:cs="Times New Roman"/>
        </w:rPr>
      </w:pPr>
    </w:p>
    <w:p w:rsidR="0082252D" w:rsidRPr="00015B30" w:rsidRDefault="0082252D" w:rsidP="00D26B43">
      <w:pPr>
        <w:spacing w:after="0"/>
        <w:jc w:val="both"/>
        <w:rPr>
          <w:rFonts w:ascii="Times New Roman" w:hAnsi="Times New Roman" w:cs="Times New Roman"/>
        </w:rPr>
      </w:pPr>
      <w:r w:rsidRPr="00015B30">
        <w:rPr>
          <w:rFonts w:ascii="Times New Roman" w:hAnsi="Times New Roman" w:cs="Times New Roman"/>
        </w:rPr>
        <w:t>N</w:t>
      </w:r>
      <w:r w:rsidR="00D26B43">
        <w:rPr>
          <w:rFonts w:ascii="Times New Roman" w:hAnsi="Times New Roman" w:cs="Times New Roman"/>
        </w:rPr>
        <w:t>º</w:t>
      </w:r>
      <w:r w:rsidRPr="00015B30">
        <w:rPr>
          <w:rFonts w:ascii="Times New Roman" w:hAnsi="Times New Roman" w:cs="Times New Roman"/>
        </w:rPr>
        <w:t xml:space="preserve"> 293-Art. 1o Fica exonerado, a pedido, JOSÉ FERREIRA COSTA,</w:t>
      </w:r>
      <w:r w:rsidR="00D26B43">
        <w:rPr>
          <w:rFonts w:ascii="Times New Roman" w:hAnsi="Times New Roman" w:cs="Times New Roman"/>
        </w:rPr>
        <w:t xml:space="preserve"> </w:t>
      </w:r>
      <w:r w:rsidRPr="00015B30">
        <w:rPr>
          <w:rFonts w:ascii="Times New Roman" w:hAnsi="Times New Roman" w:cs="Times New Roman"/>
        </w:rPr>
        <w:t>do cargo de Reitor "Pro Tempore" do Instituto Federal de Educação,</w:t>
      </w:r>
      <w:r w:rsidR="00D26B43">
        <w:rPr>
          <w:rFonts w:ascii="Times New Roman" w:hAnsi="Times New Roman" w:cs="Times New Roman"/>
        </w:rPr>
        <w:t xml:space="preserve"> </w:t>
      </w:r>
      <w:r w:rsidRPr="00015B30">
        <w:rPr>
          <w:rFonts w:ascii="Times New Roman" w:hAnsi="Times New Roman" w:cs="Times New Roman"/>
        </w:rPr>
        <w:t xml:space="preserve">Ciência e Tecnologia do Maranhão, código CD-1, a contar de </w:t>
      </w:r>
      <w:proofErr w:type="gramStart"/>
      <w:r w:rsidRPr="00015B30">
        <w:rPr>
          <w:rFonts w:ascii="Times New Roman" w:hAnsi="Times New Roman" w:cs="Times New Roman"/>
        </w:rPr>
        <w:t>4</w:t>
      </w:r>
      <w:proofErr w:type="gramEnd"/>
      <w:r w:rsidRPr="00015B30">
        <w:rPr>
          <w:rFonts w:ascii="Times New Roman" w:hAnsi="Times New Roman" w:cs="Times New Roman"/>
        </w:rPr>
        <w:t xml:space="preserve"> de</w:t>
      </w:r>
      <w:r w:rsidR="00D26B43">
        <w:rPr>
          <w:rFonts w:ascii="Times New Roman" w:hAnsi="Times New Roman" w:cs="Times New Roman"/>
        </w:rPr>
        <w:t xml:space="preserve"> </w:t>
      </w:r>
      <w:r w:rsidRPr="00015B30">
        <w:rPr>
          <w:rFonts w:ascii="Times New Roman" w:hAnsi="Times New Roman" w:cs="Times New Roman"/>
        </w:rPr>
        <w:t>abril de 2012.</w:t>
      </w:r>
    </w:p>
    <w:p w:rsidR="0082252D" w:rsidRPr="00015B30" w:rsidRDefault="0082252D" w:rsidP="00015B30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015B30">
        <w:rPr>
          <w:rFonts w:ascii="Times New Roman" w:hAnsi="Times New Roman" w:cs="Times New Roman"/>
        </w:rPr>
        <w:t>Art. 2o Esta Portaria entra em vigor na data de sua publicação.</w:t>
      </w:r>
    </w:p>
    <w:p w:rsidR="0082252D" w:rsidRDefault="0082252D" w:rsidP="00D26B43">
      <w:pPr>
        <w:spacing w:after="0"/>
        <w:jc w:val="center"/>
        <w:rPr>
          <w:rFonts w:ascii="Times New Roman" w:hAnsi="Times New Roman" w:cs="Times New Roman"/>
          <w:b/>
        </w:rPr>
      </w:pPr>
      <w:r w:rsidRPr="00D26B43">
        <w:rPr>
          <w:rFonts w:ascii="Times New Roman" w:hAnsi="Times New Roman" w:cs="Times New Roman"/>
          <w:b/>
        </w:rPr>
        <w:t>ALOIZIO MERCADANTE OLIVA</w:t>
      </w:r>
    </w:p>
    <w:p w:rsidR="00D26B43" w:rsidRDefault="00D26B43" w:rsidP="00D26B43">
      <w:pPr>
        <w:spacing w:after="0"/>
        <w:jc w:val="center"/>
        <w:rPr>
          <w:rFonts w:ascii="Times New Roman" w:hAnsi="Times New Roman" w:cs="Times New Roman"/>
          <w:b/>
        </w:rPr>
      </w:pPr>
    </w:p>
    <w:p w:rsidR="0087716C" w:rsidRPr="00122113" w:rsidRDefault="0087716C" w:rsidP="0087716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211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67</w:t>
      </w:r>
      <w:r w:rsidRPr="0012211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05.04.2012</w:t>
      </w:r>
      <w:r w:rsidRPr="00122113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122113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122113">
        <w:rPr>
          <w:rFonts w:ascii="Times New Roman" w:hAnsi="Times New Roman" w:cs="Times New Roman"/>
          <w:b/>
          <w:i/>
        </w:rPr>
        <w:t>)</w:t>
      </w:r>
      <w:proofErr w:type="gramEnd"/>
    </w:p>
    <w:p w:rsidR="00D26B43" w:rsidRPr="00D26B43" w:rsidRDefault="00D26B43" w:rsidP="00D26B43">
      <w:pPr>
        <w:spacing w:after="0"/>
        <w:jc w:val="center"/>
        <w:rPr>
          <w:rFonts w:ascii="Times New Roman" w:hAnsi="Times New Roman" w:cs="Times New Roman"/>
          <w:b/>
        </w:rPr>
      </w:pPr>
    </w:p>
    <w:sectPr w:rsidR="00D26B43" w:rsidRPr="00D26B43" w:rsidSect="00015B3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6C" w:rsidRDefault="0087716C" w:rsidP="0087716C">
      <w:pPr>
        <w:spacing w:after="0" w:line="240" w:lineRule="auto"/>
      </w:pPr>
      <w:r>
        <w:separator/>
      </w:r>
    </w:p>
  </w:endnote>
  <w:endnote w:type="continuationSeparator" w:id="0">
    <w:p w:rsidR="0087716C" w:rsidRDefault="0087716C" w:rsidP="0087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975982"/>
      <w:docPartObj>
        <w:docPartGallery w:val="Page Numbers (Bottom of Page)"/>
        <w:docPartUnique/>
      </w:docPartObj>
    </w:sdtPr>
    <w:sdtContent>
      <w:p w:rsidR="0087716C" w:rsidRDefault="0087716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716C" w:rsidRDefault="008771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6C" w:rsidRDefault="0087716C" w:rsidP="0087716C">
      <w:pPr>
        <w:spacing w:after="0" w:line="240" w:lineRule="auto"/>
      </w:pPr>
      <w:r>
        <w:separator/>
      </w:r>
    </w:p>
  </w:footnote>
  <w:footnote w:type="continuationSeparator" w:id="0">
    <w:p w:rsidR="0087716C" w:rsidRDefault="0087716C" w:rsidP="00877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2D"/>
    <w:rsid w:val="00015B30"/>
    <w:rsid w:val="0082252D"/>
    <w:rsid w:val="0087716C"/>
    <w:rsid w:val="00D26B43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7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16C"/>
  </w:style>
  <w:style w:type="paragraph" w:styleId="Rodap">
    <w:name w:val="footer"/>
    <w:basedOn w:val="Normal"/>
    <w:link w:val="RodapChar"/>
    <w:uiPriority w:val="99"/>
    <w:unhideWhenUsed/>
    <w:rsid w:val="00877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7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16C"/>
  </w:style>
  <w:style w:type="paragraph" w:styleId="Rodap">
    <w:name w:val="footer"/>
    <w:basedOn w:val="Normal"/>
    <w:link w:val="RodapChar"/>
    <w:uiPriority w:val="99"/>
    <w:unhideWhenUsed/>
    <w:rsid w:val="00877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2012-04-05T11:31:00Z</dcterms:created>
  <dcterms:modified xsi:type="dcterms:W3CDTF">2012-04-05T11:45:00Z</dcterms:modified>
</cp:coreProperties>
</file>