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>MINISTÉRIO DA EDUCAÇÃO</w:t>
      </w: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>SECRETARIA DE REGULAÇÃO E SUPERVISÃO</w:t>
      </w:r>
      <w:r w:rsidRPr="008D3B43">
        <w:rPr>
          <w:rFonts w:ascii="Times New Roman" w:hAnsi="Times New Roman" w:cs="Times New Roman"/>
          <w:b/>
        </w:rPr>
        <w:t xml:space="preserve"> </w:t>
      </w:r>
      <w:r w:rsidRPr="008D3B43">
        <w:rPr>
          <w:rFonts w:ascii="Times New Roman" w:hAnsi="Times New Roman" w:cs="Times New Roman"/>
          <w:b/>
        </w:rPr>
        <w:t>DA EDUCAÇÃO SUPERIOR</w:t>
      </w: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 xml:space="preserve">PORTARIA Nº 326, DE 27 DE MAIO DE </w:t>
      </w:r>
      <w:proofErr w:type="gramStart"/>
      <w:r w:rsidRPr="008D3B43">
        <w:rPr>
          <w:rFonts w:ascii="Times New Roman" w:hAnsi="Times New Roman" w:cs="Times New Roman"/>
          <w:b/>
        </w:rPr>
        <w:t>2014</w:t>
      </w:r>
      <w:proofErr w:type="gramEnd"/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Decreto n° 7.690, de </w:t>
      </w:r>
      <w:proofErr w:type="gramStart"/>
      <w:r w:rsidRPr="008D3B43">
        <w:rPr>
          <w:rFonts w:ascii="Times New Roman" w:hAnsi="Times New Roman" w:cs="Times New Roman"/>
        </w:rPr>
        <w:t>2</w:t>
      </w:r>
      <w:proofErr w:type="gramEnd"/>
      <w:r w:rsidRPr="008D3B43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8.066, de 7 de agosto de 2013, e considerando os fundamentos constantes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na Nota Técnica nº 416/2014-CGCEBAS/DPR/SERES/MEC,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exarada nos autos do Processo nº 71010.001844/2003-58, resolve: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1º Fica retificado o item 538 da Resolução n° 3, de 23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de janeiro de 2009, do Conselho Nacional de Assistência Social,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publicada no Diário Oficial da União de 26 de janeiro de 2006, que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trata da renovação do Certificado de Entidade Beneficente de Assistência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Social concedido à Associação Educativa Maria Teresa, anteriormente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denominada Sociedade Brasileira de Instrução Primária,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inscrita no CNPJ sob o n° 61.573.424/0001-30, com sede em São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Paulo/SP, passando a data de validade do referido certificado de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01/01/2003 a 31/12/2005 para 01/01/2004 a 31/12/2006.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2º Esta Portaria entra em vigor na data de sua publicação.</w:t>
      </w:r>
    </w:p>
    <w:p w:rsid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>JORGE RODRIGO ARAÚJO MESSIAS</w:t>
      </w: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 xml:space="preserve">PORTARIA Nº 327, DE 27 DE MAIO DE </w:t>
      </w:r>
      <w:proofErr w:type="gramStart"/>
      <w:r w:rsidRPr="008D3B43">
        <w:rPr>
          <w:rFonts w:ascii="Times New Roman" w:hAnsi="Times New Roman" w:cs="Times New Roman"/>
          <w:b/>
        </w:rPr>
        <w:t>2014</w:t>
      </w:r>
      <w:proofErr w:type="gramEnd"/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Decreto n° 7.690, de </w:t>
      </w:r>
      <w:proofErr w:type="gramStart"/>
      <w:r w:rsidRPr="008D3B43">
        <w:rPr>
          <w:rFonts w:ascii="Times New Roman" w:hAnsi="Times New Roman" w:cs="Times New Roman"/>
        </w:rPr>
        <w:t>2</w:t>
      </w:r>
      <w:proofErr w:type="gramEnd"/>
      <w:r w:rsidRPr="008D3B43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8.066, de 7 de agosto de 2013, e considerando os fundamentos constantes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na Nota Técnica nº 437/2014-CGCEBAS/DPR/SERES/MEC,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exarada nos autos do Processo nº 71010.001981/2009-88, resolve:</w:t>
      </w:r>
      <w:r>
        <w:rPr>
          <w:rFonts w:ascii="Times New Roman" w:hAnsi="Times New Roman" w:cs="Times New Roman"/>
        </w:rPr>
        <w:t xml:space="preserve"> 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1º Fica deferido o pedido de renovação do Certificado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de Entidade Beneficente de Assistência Social protocolado pelo Instituto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Filadélfia de Londrina, inscrito no CNPJ sob o n°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78.624.202/0001-00, com sede em Londrina/PR, com base no disposto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no art. 14 e no art. 16, § único, da Lei n° 12.868, de 15 de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outubro de 2013, pelo período de 01/01/2010 a 31/12/2012.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2º Cientifique-se a Secretaria da Receita Federal do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Brasil dos atos administrativos em curso.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3º Esta Portaria entra em vigor na data de sua publicação.</w:t>
      </w:r>
    </w:p>
    <w:p w:rsid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>JORGE RODRIGO ARAÚJO MESSIAS</w:t>
      </w: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 xml:space="preserve">PORTARIA Nº 328, DE 27 DE MAIO DE </w:t>
      </w:r>
      <w:proofErr w:type="gramStart"/>
      <w:r w:rsidRPr="008D3B43">
        <w:rPr>
          <w:rFonts w:ascii="Times New Roman" w:hAnsi="Times New Roman" w:cs="Times New Roman"/>
          <w:b/>
        </w:rPr>
        <w:t>2014</w:t>
      </w:r>
      <w:proofErr w:type="gramEnd"/>
    </w:p>
    <w:p w:rsid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Decreto n° 7.690, de </w:t>
      </w:r>
      <w:proofErr w:type="gramStart"/>
      <w:r w:rsidRPr="008D3B43">
        <w:rPr>
          <w:rFonts w:ascii="Times New Roman" w:hAnsi="Times New Roman" w:cs="Times New Roman"/>
        </w:rPr>
        <w:t>2</w:t>
      </w:r>
      <w:proofErr w:type="gramEnd"/>
      <w:r w:rsidRPr="008D3B43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8.066, de 7 de agosto de 2013, e considerando os fundamentos constantes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na Nota Técnica nº 423/2014-CGCEBAS/DPR/SERES/MEC,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exarada nos autos do Processo nº 71010.005214/2009-48, resolve:</w:t>
      </w:r>
      <w:r>
        <w:rPr>
          <w:rFonts w:ascii="Times New Roman" w:hAnsi="Times New Roman" w:cs="Times New Roman"/>
        </w:rPr>
        <w:t xml:space="preserve"> 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1º Fica deferido o pedido de renovação do Certificado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de Entidade Beneficente de Assistência Social protocolado pelo Centro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de Educação Religiosa Israelita, inscrito no CNPJ sob o n°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33.490.905/0001-46, com sede no Rio de Janeiro/RJ, com base no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atendimento aos requisitos legais dispostos no Decreto n° 2.536, de </w:t>
      </w:r>
      <w:proofErr w:type="gramStart"/>
      <w:r w:rsidRPr="008D3B43"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de abril de 1998, pelo período de 01/01/2010 a 31/12/2012.</w:t>
      </w:r>
    </w:p>
    <w:p w:rsid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conformidade da Lei n° 12.101, de 27 de novembro de 2009.</w:t>
      </w:r>
      <w:r>
        <w:rPr>
          <w:rFonts w:ascii="Times New Roman" w:hAnsi="Times New Roman" w:cs="Times New Roman"/>
        </w:rPr>
        <w:t xml:space="preserve"> 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3º Esta Portaria entra em vigor na data de sua publicação.</w:t>
      </w:r>
    </w:p>
    <w:p w:rsid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>JORGE RODRIGO ARAÚJO MESSIAS</w:t>
      </w:r>
    </w:p>
    <w:p w:rsidR="00AD08B4" w:rsidRDefault="00AD08B4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8B4" w:rsidRDefault="00AD08B4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8B4" w:rsidRPr="00AD08B4" w:rsidRDefault="00AD08B4" w:rsidP="00AD08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08B4">
        <w:rPr>
          <w:rFonts w:ascii="Times New Roman" w:hAnsi="Times New Roman" w:cs="Times New Roman"/>
          <w:b/>
          <w:i/>
        </w:rPr>
        <w:t xml:space="preserve">(Publicação no DOU n.º 100, de 28.05.2014, Seção 1, página </w:t>
      </w:r>
      <w:proofErr w:type="gramStart"/>
      <w:r w:rsidR="00012953">
        <w:rPr>
          <w:rFonts w:ascii="Times New Roman" w:hAnsi="Times New Roman" w:cs="Times New Roman"/>
          <w:b/>
          <w:i/>
        </w:rPr>
        <w:t>12</w:t>
      </w:r>
      <w:r w:rsidRPr="00AD08B4">
        <w:rPr>
          <w:rFonts w:ascii="Times New Roman" w:hAnsi="Times New Roman" w:cs="Times New Roman"/>
          <w:b/>
          <w:i/>
        </w:rPr>
        <w:t>)</w:t>
      </w:r>
      <w:proofErr w:type="gramEnd"/>
    </w:p>
    <w:p w:rsidR="00AD08B4" w:rsidRDefault="00AD08B4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B43" w:rsidRDefault="008D3B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lastRenderedPageBreak/>
        <w:t>MINISTÉRIO DA EDUCAÇÃO</w:t>
      </w: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>SECRETARIA DE REGULAÇÃO E SUPERVISÃO DA EDUCAÇÃO SUPERIOR</w:t>
      </w: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 xml:space="preserve">PORTARIA Nº 329, DE 27 DE MAIO DE </w:t>
      </w:r>
      <w:proofErr w:type="gramStart"/>
      <w:r w:rsidRPr="008D3B43">
        <w:rPr>
          <w:rFonts w:ascii="Times New Roman" w:hAnsi="Times New Roman" w:cs="Times New Roman"/>
          <w:b/>
        </w:rPr>
        <w:t>2014</w:t>
      </w:r>
      <w:proofErr w:type="gramEnd"/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Decreto n° 7.690, de </w:t>
      </w:r>
      <w:proofErr w:type="gramStart"/>
      <w:r w:rsidRPr="008D3B43">
        <w:rPr>
          <w:rFonts w:ascii="Times New Roman" w:hAnsi="Times New Roman" w:cs="Times New Roman"/>
        </w:rPr>
        <w:t>2</w:t>
      </w:r>
      <w:proofErr w:type="gramEnd"/>
      <w:r w:rsidRPr="008D3B43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8.066, de 7 de agosto de 2013, e considerando os fundamentos constantes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na Nota Técnica nº 438/2014-CGCEBAS/DPR/SERES/MEC,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exarada nos autos do Processo nº 71010.004236/2009-91, resolve: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1º Fica deferido o pedido de renovação do Certificado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de Entidade Beneficente de Assistência Social protocolado pela Associação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Educacional Americanense, inscrita no CNPJ sob o n°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96.509.583/0001-50, com sede em Americana/SP, com base no disposto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no art. 14 e no art. 16, § único, da Lei n° 12.868, de 15 de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outubro de 2013, pelo período de 17/10/2009 a 16/10/2012.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2º Cientifique-se a Secretaria da Receita Federal do</w:t>
      </w:r>
      <w:r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Brasil dos atos administrativos em curso.</w:t>
      </w:r>
    </w:p>
    <w:p w:rsidR="008D3B43" w:rsidRPr="008D3B43" w:rsidRDefault="008D3B43" w:rsidP="008D3B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3º Esta Portaria entra em vigor na data de sua publicação.</w:t>
      </w:r>
    </w:p>
    <w:p w:rsid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>JORGE RODRIGO ARAÚJO MESSIAS</w:t>
      </w: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B43" w:rsidRPr="008D3B43" w:rsidRDefault="008D3B43" w:rsidP="008D3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 xml:space="preserve">PORTARIA Nº 330, DE 27 DE MAIO DE </w:t>
      </w:r>
      <w:proofErr w:type="gramStart"/>
      <w:r w:rsidRPr="008D3B43">
        <w:rPr>
          <w:rFonts w:ascii="Times New Roman" w:hAnsi="Times New Roman" w:cs="Times New Roman"/>
          <w:b/>
        </w:rPr>
        <w:t>2014</w:t>
      </w:r>
      <w:proofErr w:type="gramEnd"/>
    </w:p>
    <w:p w:rsidR="008D3B43" w:rsidRPr="008D3B43" w:rsidRDefault="008D3B43" w:rsidP="002557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O SECRETÁRIO DE REGULAÇÃO E SUPERVISÃO DA</w:t>
      </w:r>
      <w:r w:rsidR="00255765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EDUCAÇÃO SUPERIOR, no uso da atribuição que lhe confere o</w:t>
      </w:r>
      <w:r w:rsidR="00255765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Decreto nº 7.690, de </w:t>
      </w:r>
      <w:proofErr w:type="gramStart"/>
      <w:r w:rsidRPr="008D3B43">
        <w:rPr>
          <w:rFonts w:ascii="Times New Roman" w:hAnsi="Times New Roman" w:cs="Times New Roman"/>
        </w:rPr>
        <w:t>2</w:t>
      </w:r>
      <w:proofErr w:type="gramEnd"/>
      <w:r w:rsidRPr="008D3B43">
        <w:rPr>
          <w:rFonts w:ascii="Times New Roman" w:hAnsi="Times New Roman" w:cs="Times New Roman"/>
        </w:rPr>
        <w:t xml:space="preserve"> de março de 2012, alterado pelo Decreto n°</w:t>
      </w:r>
      <w:r w:rsidR="00255765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8.066, de 7 de agosto de 2013, e considerando os fundamentos constantes</w:t>
      </w:r>
      <w:r w:rsidR="00255765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na Nota Técnica nº 441/2014-CGCEBAS/DPR/SERES/MEC,</w:t>
      </w:r>
      <w:r w:rsidR="00255765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exarada nos autos do Processo nº 23123.002802/2010-43, resolve:</w:t>
      </w:r>
    </w:p>
    <w:p w:rsidR="008D3B43" w:rsidRPr="008D3B43" w:rsidRDefault="008D3B43" w:rsidP="002557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1º Fica DEFERIDO o Pedido de Renovação do Certificado</w:t>
      </w:r>
      <w:r w:rsidR="00255765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de Entidade Beneficente de Assistência Social (CEBAS) da</w:t>
      </w:r>
      <w:r w:rsidR="00255765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Associação </w:t>
      </w:r>
      <w:proofErr w:type="spellStart"/>
      <w:r w:rsidRPr="008D3B43">
        <w:rPr>
          <w:rFonts w:ascii="Times New Roman" w:hAnsi="Times New Roman" w:cs="Times New Roman"/>
        </w:rPr>
        <w:t>Quixadaense</w:t>
      </w:r>
      <w:proofErr w:type="spellEnd"/>
      <w:r w:rsidRPr="008D3B43">
        <w:rPr>
          <w:rFonts w:ascii="Times New Roman" w:hAnsi="Times New Roman" w:cs="Times New Roman"/>
        </w:rPr>
        <w:t xml:space="preserve"> de Educação, inscrita no CNPJ nº</w:t>
      </w:r>
      <w:r w:rsidR="00255765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07.988.058/0001-34, com sede em Quixadá-CE, pelo período de</w:t>
      </w:r>
      <w:r w:rsidR="00255765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27/08/2010 a 27/08/2015.</w:t>
      </w:r>
    </w:p>
    <w:p w:rsidR="008D3B43" w:rsidRPr="008D3B43" w:rsidRDefault="008D3B43" w:rsidP="002557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2º Esta Portaria entra em vigor na data de sua publicação.</w:t>
      </w:r>
    </w:p>
    <w:p w:rsidR="008D3B43" w:rsidRDefault="008D3B43" w:rsidP="00255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765">
        <w:rPr>
          <w:rFonts w:ascii="Times New Roman" w:hAnsi="Times New Roman" w:cs="Times New Roman"/>
          <w:b/>
        </w:rPr>
        <w:t>JORGE RODRIGO ARAÚJO MESSIAS</w:t>
      </w:r>
    </w:p>
    <w:p w:rsidR="00255765" w:rsidRPr="00255765" w:rsidRDefault="00255765" w:rsidP="00255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B43" w:rsidRPr="00255765" w:rsidRDefault="008D3B43" w:rsidP="00255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765">
        <w:rPr>
          <w:rFonts w:ascii="Times New Roman" w:hAnsi="Times New Roman" w:cs="Times New Roman"/>
          <w:b/>
        </w:rPr>
        <w:t xml:space="preserve">PORTARIA Nº 331, DE 27 DE MAIO DE </w:t>
      </w:r>
      <w:proofErr w:type="gramStart"/>
      <w:r w:rsidRPr="00255765">
        <w:rPr>
          <w:rFonts w:ascii="Times New Roman" w:hAnsi="Times New Roman" w:cs="Times New Roman"/>
          <w:b/>
        </w:rPr>
        <w:t>2014</w:t>
      </w:r>
      <w:proofErr w:type="gramEnd"/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D3B43">
        <w:rPr>
          <w:rFonts w:ascii="Times New Roman" w:hAnsi="Times New Roman" w:cs="Times New Roman"/>
        </w:rPr>
        <w:t>2</w:t>
      </w:r>
      <w:proofErr w:type="gramEnd"/>
      <w:r w:rsidRPr="008D3B43">
        <w:rPr>
          <w:rFonts w:ascii="Times New Roman" w:hAnsi="Times New Roman" w:cs="Times New Roman"/>
        </w:rPr>
        <w:t xml:space="preserve"> de março de 2012, alterado pelo Decreto n° 8.066,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da Educação, e a Instrução Normativa n° 4, de 31 de maio de 2013, republicada em 29 de julho de 2013, da Secretaria de Regulação e Supervisão da Educação Superior, resolve: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8D3B43">
        <w:rPr>
          <w:rFonts w:ascii="Times New Roman" w:hAnsi="Times New Roman" w:cs="Times New Roman"/>
        </w:rPr>
        <w:t>9</w:t>
      </w:r>
      <w:proofErr w:type="gramEnd"/>
      <w:r w:rsidRPr="008D3B43">
        <w:rPr>
          <w:rFonts w:ascii="Times New Roman" w:hAnsi="Times New Roman" w:cs="Times New Roman"/>
        </w:rPr>
        <w:t xml:space="preserve">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maio de 2006, alterado pelo Decreto nº 6.303, de 12 de dezembro de 2007.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2º Esta Portaria entra em vigor na data de sua publicação.</w:t>
      </w:r>
    </w:p>
    <w:p w:rsidR="008D3B43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8B4">
        <w:rPr>
          <w:rFonts w:ascii="Times New Roman" w:hAnsi="Times New Roman" w:cs="Times New Roman"/>
          <w:b/>
        </w:rPr>
        <w:t>JORGE RODRIGO ARAÚJO MESSIAS</w:t>
      </w:r>
    </w:p>
    <w:p w:rsidR="00AD08B4" w:rsidRPr="00AD08B4" w:rsidRDefault="00AD08B4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B43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8B4">
        <w:rPr>
          <w:rFonts w:ascii="Times New Roman" w:hAnsi="Times New Roman" w:cs="Times New Roman"/>
          <w:b/>
        </w:rPr>
        <w:t>ANEXO (Autorização de Cursos)</w:t>
      </w:r>
    </w:p>
    <w:p w:rsidR="00AD08B4" w:rsidRDefault="00AD08B4" w:rsidP="00AD08B4">
      <w:pPr>
        <w:spacing w:after="0" w:line="240" w:lineRule="auto"/>
        <w:rPr>
          <w:rFonts w:ascii="Times New Roman" w:hAnsi="Times New Roman" w:cs="Times New Roman"/>
          <w:b/>
        </w:rPr>
      </w:pPr>
    </w:p>
    <w:p w:rsidR="00D1167C" w:rsidRPr="00D1167C" w:rsidRDefault="00D1167C" w:rsidP="00D1167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1167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D08B4" w:rsidRDefault="00AD08B4" w:rsidP="00AD08B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08B4" w:rsidRDefault="00AD08B4" w:rsidP="00AD08B4">
      <w:pPr>
        <w:spacing w:after="0" w:line="240" w:lineRule="auto"/>
        <w:rPr>
          <w:rFonts w:ascii="Times New Roman" w:hAnsi="Times New Roman" w:cs="Times New Roman"/>
          <w:b/>
        </w:rPr>
      </w:pPr>
    </w:p>
    <w:p w:rsidR="00AD08B4" w:rsidRPr="00AD08B4" w:rsidRDefault="00AD08B4" w:rsidP="00AD08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08B4">
        <w:rPr>
          <w:rFonts w:ascii="Times New Roman" w:hAnsi="Times New Roman" w:cs="Times New Roman"/>
          <w:b/>
          <w:i/>
        </w:rPr>
        <w:t xml:space="preserve">(Publicação no DOU n.º 100, de 28.05.2014, Seção 1, página </w:t>
      </w:r>
      <w:proofErr w:type="gramStart"/>
      <w:r w:rsidR="00012953">
        <w:rPr>
          <w:rFonts w:ascii="Times New Roman" w:hAnsi="Times New Roman" w:cs="Times New Roman"/>
          <w:b/>
          <w:i/>
        </w:rPr>
        <w:t>12</w:t>
      </w:r>
      <w:r w:rsidRPr="00AD08B4">
        <w:rPr>
          <w:rFonts w:ascii="Times New Roman" w:hAnsi="Times New Roman" w:cs="Times New Roman"/>
          <w:b/>
          <w:i/>
        </w:rPr>
        <w:t>)</w:t>
      </w:r>
      <w:proofErr w:type="gramEnd"/>
    </w:p>
    <w:p w:rsidR="00AD08B4" w:rsidRDefault="00AD08B4" w:rsidP="00AD08B4">
      <w:pPr>
        <w:spacing w:after="0" w:line="240" w:lineRule="auto"/>
        <w:rPr>
          <w:rFonts w:ascii="Times New Roman" w:hAnsi="Times New Roman" w:cs="Times New Roman"/>
          <w:b/>
        </w:rPr>
      </w:pPr>
    </w:p>
    <w:p w:rsidR="00AD08B4" w:rsidRDefault="00AD08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D08B4" w:rsidRPr="008D3B43" w:rsidRDefault="00AD08B4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lastRenderedPageBreak/>
        <w:t>MINISTÉRIO DA EDUCAÇÃO</w:t>
      </w:r>
    </w:p>
    <w:p w:rsidR="00AD08B4" w:rsidRPr="008D3B43" w:rsidRDefault="00AD08B4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>SECRETARIA DE REGULAÇÃO E SUPERVISÃO DA EDUCAÇÃO SUPERIOR</w:t>
      </w:r>
    </w:p>
    <w:p w:rsidR="008D3B43" w:rsidRPr="00AD08B4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8B4">
        <w:rPr>
          <w:rFonts w:ascii="Times New Roman" w:hAnsi="Times New Roman" w:cs="Times New Roman"/>
          <w:b/>
        </w:rPr>
        <w:t xml:space="preserve">PORTARIA Nº 332, DE 27 DE MAIO DE </w:t>
      </w:r>
      <w:proofErr w:type="gramStart"/>
      <w:r w:rsidRPr="00AD08B4">
        <w:rPr>
          <w:rFonts w:ascii="Times New Roman" w:hAnsi="Times New Roman" w:cs="Times New Roman"/>
          <w:b/>
        </w:rPr>
        <w:t>2014</w:t>
      </w:r>
      <w:proofErr w:type="gramEnd"/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D3B43">
        <w:rPr>
          <w:rFonts w:ascii="Times New Roman" w:hAnsi="Times New Roman" w:cs="Times New Roman"/>
        </w:rPr>
        <w:t>2</w:t>
      </w:r>
      <w:proofErr w:type="gramEnd"/>
      <w:r w:rsidRPr="008D3B43">
        <w:rPr>
          <w:rFonts w:ascii="Times New Roman" w:hAnsi="Times New Roman" w:cs="Times New Roman"/>
        </w:rPr>
        <w:t xml:space="preserve"> de março de 2012, alterado pelo Decreto n° 8.066,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da Educação, e a Instrução Normativa n° 4, de 31 de maio de 2013, republicada em 29 de julho de 2013, da Secretaria de Regulação e Supervisão da Educação Superior, resolve: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8D3B43">
        <w:rPr>
          <w:rFonts w:ascii="Times New Roman" w:hAnsi="Times New Roman" w:cs="Times New Roman"/>
        </w:rPr>
        <w:t>9</w:t>
      </w:r>
      <w:proofErr w:type="gramEnd"/>
      <w:r w:rsidRPr="008D3B43">
        <w:rPr>
          <w:rFonts w:ascii="Times New Roman" w:hAnsi="Times New Roman" w:cs="Times New Roman"/>
        </w:rPr>
        <w:t xml:space="preserve">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maio de 2006, alterado pelo Decreto nº 6.303, de 12 de dezembro de 2007.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2º Esta Portaria entra em vigor na data de sua publicação.</w:t>
      </w:r>
    </w:p>
    <w:p w:rsidR="008D3B43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8B4">
        <w:rPr>
          <w:rFonts w:ascii="Times New Roman" w:hAnsi="Times New Roman" w:cs="Times New Roman"/>
          <w:b/>
        </w:rPr>
        <w:t>JORGE RODRIGO ARAÚJO MESSIAS</w:t>
      </w:r>
    </w:p>
    <w:p w:rsidR="00AD08B4" w:rsidRPr="00AD08B4" w:rsidRDefault="00AD08B4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B43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8B4">
        <w:rPr>
          <w:rFonts w:ascii="Times New Roman" w:hAnsi="Times New Roman" w:cs="Times New Roman"/>
          <w:b/>
        </w:rPr>
        <w:t>ANEXO (Autorização de Cursos)</w:t>
      </w:r>
    </w:p>
    <w:p w:rsidR="00AD08B4" w:rsidRDefault="00AD08B4" w:rsidP="00AD08B4">
      <w:pPr>
        <w:spacing w:after="0" w:line="240" w:lineRule="auto"/>
        <w:rPr>
          <w:rFonts w:ascii="Times New Roman" w:hAnsi="Times New Roman" w:cs="Times New Roman"/>
          <w:b/>
        </w:rPr>
      </w:pPr>
    </w:p>
    <w:p w:rsidR="00AD08B4" w:rsidRPr="00D1167C" w:rsidRDefault="00D1167C" w:rsidP="00AD08B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1167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D08B4" w:rsidRDefault="00AD08B4" w:rsidP="00AD08B4">
      <w:pPr>
        <w:spacing w:after="0" w:line="240" w:lineRule="auto"/>
        <w:rPr>
          <w:rFonts w:ascii="Times New Roman" w:hAnsi="Times New Roman" w:cs="Times New Roman"/>
          <w:b/>
        </w:rPr>
      </w:pPr>
    </w:p>
    <w:p w:rsidR="00AD08B4" w:rsidRPr="00AD08B4" w:rsidRDefault="00AD08B4" w:rsidP="00AD08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08B4">
        <w:rPr>
          <w:rFonts w:ascii="Times New Roman" w:hAnsi="Times New Roman" w:cs="Times New Roman"/>
          <w:b/>
          <w:i/>
        </w:rPr>
        <w:t xml:space="preserve">(Publicação no DOU n.º 100, de 28.05.2014, Seção 1, página </w:t>
      </w:r>
      <w:proofErr w:type="gramStart"/>
      <w:r w:rsidR="00012953">
        <w:rPr>
          <w:rFonts w:ascii="Times New Roman" w:hAnsi="Times New Roman" w:cs="Times New Roman"/>
          <w:b/>
          <w:i/>
        </w:rPr>
        <w:t>13</w:t>
      </w:r>
      <w:r w:rsidRPr="00AD08B4">
        <w:rPr>
          <w:rFonts w:ascii="Times New Roman" w:hAnsi="Times New Roman" w:cs="Times New Roman"/>
          <w:b/>
          <w:i/>
        </w:rPr>
        <w:t>)</w:t>
      </w:r>
      <w:proofErr w:type="gramEnd"/>
    </w:p>
    <w:p w:rsidR="00AD08B4" w:rsidRPr="00AD08B4" w:rsidRDefault="00AD08B4" w:rsidP="00AD08B4">
      <w:pPr>
        <w:spacing w:after="0" w:line="240" w:lineRule="auto"/>
        <w:rPr>
          <w:rFonts w:ascii="Times New Roman" w:hAnsi="Times New Roman" w:cs="Times New Roman"/>
          <w:b/>
        </w:rPr>
      </w:pPr>
    </w:p>
    <w:p w:rsidR="008D3B43" w:rsidRPr="00AD08B4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8B4">
        <w:rPr>
          <w:rFonts w:ascii="Times New Roman" w:hAnsi="Times New Roman" w:cs="Times New Roman"/>
          <w:b/>
        </w:rPr>
        <w:t xml:space="preserve">PORTARIA Nº 333, DE 27 DE MAIO DE </w:t>
      </w:r>
      <w:proofErr w:type="gramStart"/>
      <w:r w:rsidRPr="00AD08B4">
        <w:rPr>
          <w:rFonts w:ascii="Times New Roman" w:hAnsi="Times New Roman" w:cs="Times New Roman"/>
          <w:b/>
        </w:rPr>
        <w:t>2014</w:t>
      </w:r>
      <w:proofErr w:type="gramEnd"/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O SECRETÁRIO DE REGULAÇÃO E SUPERVISÃO DA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EDUCAÇÃO SUPERIOR, no uso da atribuição que lhe confere 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Decreto nº 7.690, de </w:t>
      </w:r>
      <w:proofErr w:type="gramStart"/>
      <w:r w:rsidRPr="008D3B43">
        <w:rPr>
          <w:rFonts w:ascii="Times New Roman" w:hAnsi="Times New Roman" w:cs="Times New Roman"/>
        </w:rPr>
        <w:t>2</w:t>
      </w:r>
      <w:proofErr w:type="gramEnd"/>
      <w:r w:rsidRPr="008D3B43">
        <w:rPr>
          <w:rFonts w:ascii="Times New Roman" w:hAnsi="Times New Roman" w:cs="Times New Roman"/>
        </w:rPr>
        <w:t xml:space="preserve"> de março de 2012, alterado pelo Decreto nº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8.066, de 7 de agosto de 2013, tendo em vista o Decreto nº 5.773,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9 de maio de 2006, e o Decreto nº 5.622, de 19 de dezembro de 2005,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com alterações do Decreto nº 6.303, de 12 de dezembro de 2007, a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Portaria Normativa nº 40, de 12 de dezembro de 2007, republicada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em 29 de dezembro de 2010, do Ministério da Educação, e conforme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consta do Processo </w:t>
      </w:r>
      <w:proofErr w:type="spellStart"/>
      <w:r w:rsidRPr="008D3B43">
        <w:rPr>
          <w:rFonts w:ascii="Times New Roman" w:hAnsi="Times New Roman" w:cs="Times New Roman"/>
        </w:rPr>
        <w:t>e-MEC</w:t>
      </w:r>
      <w:proofErr w:type="spellEnd"/>
      <w:r w:rsidRPr="008D3B43">
        <w:rPr>
          <w:rFonts w:ascii="Times New Roman" w:hAnsi="Times New Roman" w:cs="Times New Roman"/>
        </w:rPr>
        <w:t xml:space="preserve"> nº 200814503, resolve: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1º Fica autorizado o curso superior de tecnologia em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Gestão Ambiental, na modalidade </w:t>
      </w:r>
      <w:proofErr w:type="gramStart"/>
      <w:r w:rsidRPr="008D3B43">
        <w:rPr>
          <w:rFonts w:ascii="Times New Roman" w:hAnsi="Times New Roman" w:cs="Times New Roman"/>
        </w:rPr>
        <w:t>a</w:t>
      </w:r>
      <w:proofErr w:type="gramEnd"/>
      <w:r w:rsidRPr="008D3B43">
        <w:rPr>
          <w:rFonts w:ascii="Times New Roman" w:hAnsi="Times New Roman" w:cs="Times New Roman"/>
        </w:rPr>
        <w:t xml:space="preserve"> distância, a ser ofertado pelo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Centro Universitário da Faculdade de Saúde, Ciências Humanas 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Tecnológicas do Piauí - NOVAFAPI, com sede na Rua Vitorino </w:t>
      </w:r>
      <w:proofErr w:type="spellStart"/>
      <w:r w:rsidRPr="008D3B43">
        <w:rPr>
          <w:rFonts w:ascii="Times New Roman" w:hAnsi="Times New Roman" w:cs="Times New Roman"/>
        </w:rPr>
        <w:t>Orthiges</w:t>
      </w:r>
      <w:proofErr w:type="spellEnd"/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Fernandes, nº 6123, Bairro Uruguai, Município de Teresina, no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Estado do Piauí, mantido pela Sociedade de Ensino Superior e Tecnológico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do Piauí Ltda., com sede nos mesmos Município e Estado,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com 600 (seiscentas) vagas totais anuais, nos termos do disposto no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art. 10, do Decreto nº 5.773, de 2006.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2º Os polos utilizados para as atividades presenciais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obrigatórias, nos termos do § 2º do art. 10 do Decreto nº 5.622,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2005, com redação dada pelo Decreto nº 6.303, de 2007, do curso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neste ato autorizado, são, exclusivamente, aqueles constantes do ato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8D3B43">
        <w:rPr>
          <w:rFonts w:ascii="Times New Roman" w:hAnsi="Times New Roman" w:cs="Times New Roman"/>
        </w:rPr>
        <w:t>a</w:t>
      </w:r>
      <w:proofErr w:type="gramEnd"/>
      <w:r w:rsidRPr="008D3B43">
        <w:rPr>
          <w:rFonts w:ascii="Times New Roman" w:hAnsi="Times New Roman" w:cs="Times New Roman"/>
        </w:rPr>
        <w:t xml:space="preserve"> distância, emitido por este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Ministério para a Instituição.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Parágrafo único. A utilização, pela Instituição, de Polos não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credenciados por este Ministério representa irregularidade, objeto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medidas administrativas e penais previstas na legislação.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3º A Instituição deverá solicitar reconhecimento do curso,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neste ato autorizado, nos termos do art. 35 do Decreto nº 5.773,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2006.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4º Esta portaria entra em vigor na data de sua publicação.</w:t>
      </w:r>
    </w:p>
    <w:p w:rsidR="008D3B43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8B4">
        <w:rPr>
          <w:rFonts w:ascii="Times New Roman" w:hAnsi="Times New Roman" w:cs="Times New Roman"/>
          <w:b/>
        </w:rPr>
        <w:t>JORGE RODRIGO ARAÚJO MESSIAS</w:t>
      </w:r>
    </w:p>
    <w:p w:rsidR="00AD08B4" w:rsidRDefault="00AD08B4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8B4" w:rsidRDefault="00AD08B4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8B4" w:rsidRPr="00AD08B4" w:rsidRDefault="00AD08B4" w:rsidP="00AD08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08B4">
        <w:rPr>
          <w:rFonts w:ascii="Times New Roman" w:hAnsi="Times New Roman" w:cs="Times New Roman"/>
          <w:b/>
          <w:i/>
        </w:rPr>
        <w:t xml:space="preserve">(Publicação no DOU n.º 100, de 28.05.2014, Seção 1, página </w:t>
      </w:r>
      <w:proofErr w:type="gramStart"/>
      <w:r w:rsidR="00012953">
        <w:rPr>
          <w:rFonts w:ascii="Times New Roman" w:hAnsi="Times New Roman" w:cs="Times New Roman"/>
          <w:b/>
          <w:i/>
        </w:rPr>
        <w:t>13</w:t>
      </w:r>
      <w:r w:rsidRPr="00AD08B4">
        <w:rPr>
          <w:rFonts w:ascii="Times New Roman" w:hAnsi="Times New Roman" w:cs="Times New Roman"/>
          <w:b/>
          <w:i/>
        </w:rPr>
        <w:t>)</w:t>
      </w:r>
      <w:proofErr w:type="gramEnd"/>
    </w:p>
    <w:p w:rsidR="00AD08B4" w:rsidRDefault="00AD08B4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8B4" w:rsidRDefault="00AD08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D08B4" w:rsidRPr="008D3B43" w:rsidRDefault="00AD08B4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lastRenderedPageBreak/>
        <w:t>MINISTÉRIO DA EDUCAÇÃO</w:t>
      </w:r>
    </w:p>
    <w:p w:rsidR="00AD08B4" w:rsidRPr="008D3B43" w:rsidRDefault="00AD08B4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3B43">
        <w:rPr>
          <w:rFonts w:ascii="Times New Roman" w:hAnsi="Times New Roman" w:cs="Times New Roman"/>
          <w:b/>
        </w:rPr>
        <w:t>SECRETARIA DE REGULAÇÃO E SUPERVISÃO DA EDUCAÇÃO SUPERIOR</w:t>
      </w:r>
    </w:p>
    <w:p w:rsidR="008D3B43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8B4">
        <w:rPr>
          <w:rFonts w:ascii="Times New Roman" w:hAnsi="Times New Roman" w:cs="Times New Roman"/>
          <w:b/>
        </w:rPr>
        <w:t xml:space="preserve">PORTARIA Nº 334, DE 27 DE MAIO DE </w:t>
      </w:r>
      <w:proofErr w:type="gramStart"/>
      <w:r w:rsidRPr="00AD08B4">
        <w:rPr>
          <w:rFonts w:ascii="Times New Roman" w:hAnsi="Times New Roman" w:cs="Times New Roman"/>
          <w:b/>
        </w:rPr>
        <w:t>2014</w:t>
      </w:r>
      <w:proofErr w:type="gramEnd"/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8B4">
        <w:rPr>
          <w:rFonts w:ascii="Times New Roman" w:hAnsi="Times New Roman" w:cs="Times New Roman"/>
        </w:rPr>
        <w:t>O SECRETÁRIO DE REGULAÇÃO E SUPERVISÃO DA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EDUCAÇÃO SUPERIOR, no uso da atribuição que lhe confere 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Decreto nº 7.690, de </w:t>
      </w:r>
      <w:proofErr w:type="gramStart"/>
      <w:r w:rsidRPr="008D3B43">
        <w:rPr>
          <w:rFonts w:ascii="Times New Roman" w:hAnsi="Times New Roman" w:cs="Times New Roman"/>
        </w:rPr>
        <w:t>2</w:t>
      </w:r>
      <w:proofErr w:type="gramEnd"/>
      <w:r w:rsidRPr="008D3B43">
        <w:rPr>
          <w:rFonts w:ascii="Times New Roman" w:hAnsi="Times New Roman" w:cs="Times New Roman"/>
        </w:rPr>
        <w:t xml:space="preserve"> de março de 2012, alterado pelo Decreto nº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8.066, de 7 de agosto de 2013, tendo em vista o Decreto nº 5.773,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9 de maio de 2006, e o Decreto nº 5.622, de 19 de dezembro de 2005,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com alterações do Decreto nº 6.303, de 12 de dezembro de 2007, a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Portaria Normativa nº 40, de 12 de dezembro de 2007, republicada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em 29 de dezembro de 2010, do Ministério da Educação, e conforme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consta do Processo </w:t>
      </w:r>
      <w:proofErr w:type="spellStart"/>
      <w:r w:rsidRPr="008D3B43">
        <w:rPr>
          <w:rFonts w:ascii="Times New Roman" w:hAnsi="Times New Roman" w:cs="Times New Roman"/>
        </w:rPr>
        <w:t>e-MEC</w:t>
      </w:r>
      <w:proofErr w:type="spellEnd"/>
      <w:r w:rsidRPr="008D3B43">
        <w:rPr>
          <w:rFonts w:ascii="Times New Roman" w:hAnsi="Times New Roman" w:cs="Times New Roman"/>
        </w:rPr>
        <w:t xml:space="preserve"> nº 200813426, resolve: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1º Fica autorizado o curso superior de tecnologia em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Gestão de Recursos Humanos, na modalidade </w:t>
      </w:r>
      <w:proofErr w:type="gramStart"/>
      <w:r w:rsidRPr="008D3B43">
        <w:rPr>
          <w:rFonts w:ascii="Times New Roman" w:hAnsi="Times New Roman" w:cs="Times New Roman"/>
        </w:rPr>
        <w:t>a</w:t>
      </w:r>
      <w:proofErr w:type="gramEnd"/>
      <w:r w:rsidRPr="008D3B43">
        <w:rPr>
          <w:rFonts w:ascii="Times New Roman" w:hAnsi="Times New Roman" w:cs="Times New Roman"/>
        </w:rPr>
        <w:t xml:space="preserve"> distância, a ser ofertado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pelo Centro Universitário da Faculdade de Saúde, Ciências Humanas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 Tecnológicas do Piauí - NOVAFAPI, com sede na Rua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Vitorino </w:t>
      </w:r>
      <w:proofErr w:type="spellStart"/>
      <w:r w:rsidRPr="008D3B43">
        <w:rPr>
          <w:rFonts w:ascii="Times New Roman" w:hAnsi="Times New Roman" w:cs="Times New Roman"/>
        </w:rPr>
        <w:t>Orthiges</w:t>
      </w:r>
      <w:proofErr w:type="spellEnd"/>
      <w:r w:rsidRPr="008D3B43">
        <w:rPr>
          <w:rFonts w:ascii="Times New Roman" w:hAnsi="Times New Roman" w:cs="Times New Roman"/>
        </w:rPr>
        <w:t xml:space="preserve"> Fernandes, nº 6123, Bairro Uruguai, Município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Teresina, no Estado do Piauí, mantido pela Sociedade de Ensino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Superior e Tecnológico do Piauí Ltda., com sede nos mesmos Município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e Estado, com 600 (seiscentas) vagas totais anuais, nos termos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do disposto no art. 10, do Decreto nº 5.773, de 2006.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2º Os polos utilizados para as atividades presenciais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obrigatórias, nos termos do § 2º do art. 10 do Decreto nº 5.622,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2005, com redação dada pelo Decreto nº 6.303, de 2007, do curso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neste ato autorizado, são, exclusivamente, aqueles constantes do ato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8D3B43">
        <w:rPr>
          <w:rFonts w:ascii="Times New Roman" w:hAnsi="Times New Roman" w:cs="Times New Roman"/>
        </w:rPr>
        <w:t>a</w:t>
      </w:r>
      <w:proofErr w:type="gramEnd"/>
      <w:r w:rsidRPr="008D3B43">
        <w:rPr>
          <w:rFonts w:ascii="Times New Roman" w:hAnsi="Times New Roman" w:cs="Times New Roman"/>
        </w:rPr>
        <w:t xml:space="preserve"> distância, emitido por este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Ministério para a Instituição.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Parágrafo único. A utilização, pela Instituição, de Polos não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credenciados por este Ministério representa irregularidade, objeto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medidas administrativas e penais previstas na legislação.</w:t>
      </w:r>
      <w:r w:rsidR="00AD08B4">
        <w:rPr>
          <w:rFonts w:ascii="Times New Roman" w:hAnsi="Times New Roman" w:cs="Times New Roman"/>
        </w:rPr>
        <w:t xml:space="preserve"> 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3º A Instituição deverá solicitar reconhecimento do curso,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neste ato autorizado, nos termos do art. 35 do Decreto nº 5.773, de</w:t>
      </w:r>
      <w:r w:rsidR="00AD08B4">
        <w:rPr>
          <w:rFonts w:ascii="Times New Roman" w:hAnsi="Times New Roman" w:cs="Times New Roman"/>
        </w:rPr>
        <w:t xml:space="preserve"> </w:t>
      </w:r>
      <w:r w:rsidRPr="008D3B43">
        <w:rPr>
          <w:rFonts w:ascii="Times New Roman" w:hAnsi="Times New Roman" w:cs="Times New Roman"/>
        </w:rPr>
        <w:t>2006.</w:t>
      </w:r>
    </w:p>
    <w:p w:rsidR="008D3B43" w:rsidRPr="008D3B4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3B43">
        <w:rPr>
          <w:rFonts w:ascii="Times New Roman" w:hAnsi="Times New Roman" w:cs="Times New Roman"/>
        </w:rPr>
        <w:t>Art. 4º Esta portaria entra em vigor na data de sua publicação.</w:t>
      </w:r>
    </w:p>
    <w:p w:rsidR="008D3B43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8B4">
        <w:rPr>
          <w:rFonts w:ascii="Times New Roman" w:hAnsi="Times New Roman" w:cs="Times New Roman"/>
          <w:b/>
        </w:rPr>
        <w:t>JORGE RODRIGO ARAÚJO MESSIAS</w:t>
      </w:r>
    </w:p>
    <w:p w:rsidR="00012953" w:rsidRPr="00AD08B4" w:rsidRDefault="0001295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2953" w:rsidRPr="00AD08B4" w:rsidRDefault="00012953" w:rsidP="000129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08B4">
        <w:rPr>
          <w:rFonts w:ascii="Times New Roman" w:hAnsi="Times New Roman" w:cs="Times New Roman"/>
          <w:b/>
          <w:i/>
        </w:rPr>
        <w:t xml:space="preserve">(Publicação no DOU n.º 100, de 28.05.2014,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AD08B4">
        <w:rPr>
          <w:rFonts w:ascii="Times New Roman" w:hAnsi="Times New Roman" w:cs="Times New Roman"/>
          <w:b/>
          <w:i/>
        </w:rPr>
        <w:t>)</w:t>
      </w:r>
      <w:proofErr w:type="gramEnd"/>
    </w:p>
    <w:p w:rsidR="00AD08B4" w:rsidRPr="00AD08B4" w:rsidRDefault="00AD08B4" w:rsidP="0001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3B43" w:rsidRPr="00012953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953">
        <w:rPr>
          <w:rFonts w:ascii="Times New Roman" w:hAnsi="Times New Roman" w:cs="Times New Roman"/>
          <w:b/>
        </w:rPr>
        <w:t xml:space="preserve">PORTARIA Nº 335, DE 27 DE MAIO DE </w:t>
      </w:r>
      <w:proofErr w:type="gramStart"/>
      <w:r w:rsidRPr="00012953">
        <w:rPr>
          <w:rFonts w:ascii="Times New Roman" w:hAnsi="Times New Roman" w:cs="Times New Roman"/>
          <w:b/>
        </w:rPr>
        <w:t>2014</w:t>
      </w:r>
      <w:proofErr w:type="gramEnd"/>
    </w:p>
    <w:p w:rsidR="008D3B43" w:rsidRPr="0001295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012953">
        <w:rPr>
          <w:rFonts w:ascii="Times New Roman" w:hAnsi="Times New Roman" w:cs="Times New Roman"/>
          <w:sz w:val="21"/>
          <w:szCs w:val="21"/>
        </w:rPr>
        <w:t>O SECRETÁRIO DE REGULAÇÃO E SUPERVISÃO DA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EDUCAÇÃO SUPERIOR, no uso da atribuição que lhe confere o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 xml:space="preserve">Decreto nº 7.690, de </w:t>
      </w:r>
      <w:proofErr w:type="gramStart"/>
      <w:r w:rsidRPr="00012953">
        <w:rPr>
          <w:rFonts w:ascii="Times New Roman" w:hAnsi="Times New Roman" w:cs="Times New Roman"/>
          <w:sz w:val="21"/>
          <w:szCs w:val="21"/>
        </w:rPr>
        <w:t>2</w:t>
      </w:r>
      <w:proofErr w:type="gramEnd"/>
      <w:r w:rsidRPr="00012953">
        <w:rPr>
          <w:rFonts w:ascii="Times New Roman" w:hAnsi="Times New Roman" w:cs="Times New Roman"/>
          <w:sz w:val="21"/>
          <w:szCs w:val="21"/>
        </w:rPr>
        <w:t xml:space="preserve"> de março de 2012, alterado pelo Decreto nº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8.066, de 7 de agosto de 2013, tendo em vista o Decreto nº 5.773, de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9 de maio de 2006, e o Decreto nº 5.622, de 19 de dezembro de 2005,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com alterações do Decreto nº 6.303, de 12 de dezembro de 2007, a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Portaria Normativa nº 40, de 12 de dezembro de 2007, republicada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em 29 de dezembro de 2010, do Ministério da Educação, e conforme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 xml:space="preserve">consta do Processo </w:t>
      </w:r>
      <w:proofErr w:type="spellStart"/>
      <w:r w:rsidRPr="00012953">
        <w:rPr>
          <w:rFonts w:ascii="Times New Roman" w:hAnsi="Times New Roman" w:cs="Times New Roman"/>
          <w:sz w:val="21"/>
          <w:szCs w:val="21"/>
        </w:rPr>
        <w:t>e-MEC</w:t>
      </w:r>
      <w:proofErr w:type="spellEnd"/>
      <w:r w:rsidRPr="00012953">
        <w:rPr>
          <w:rFonts w:ascii="Times New Roman" w:hAnsi="Times New Roman" w:cs="Times New Roman"/>
          <w:sz w:val="21"/>
          <w:szCs w:val="21"/>
        </w:rPr>
        <w:t xml:space="preserve"> nº 201013871, resolve: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D3B43" w:rsidRPr="0001295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012953">
        <w:rPr>
          <w:rFonts w:ascii="Times New Roman" w:hAnsi="Times New Roman" w:cs="Times New Roman"/>
          <w:sz w:val="21"/>
          <w:szCs w:val="21"/>
        </w:rPr>
        <w:t>Art. 1º Fica autorizado o curso de Teologia, Bacharelado, na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 xml:space="preserve">modalidade </w:t>
      </w:r>
      <w:proofErr w:type="gramStart"/>
      <w:r w:rsidRPr="00012953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012953">
        <w:rPr>
          <w:rFonts w:ascii="Times New Roman" w:hAnsi="Times New Roman" w:cs="Times New Roman"/>
          <w:sz w:val="21"/>
          <w:szCs w:val="21"/>
        </w:rPr>
        <w:t xml:space="preserve"> distância, a ser ofertado pela Faculdade João Paulo II -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FAJOPA, com sede na Rua Bartolomeu de Gusmão, nº 531, Bairro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Jardim América, Município de Marília, no Estado de São Paulo,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mantida pela Associação Cultural e Educacional Interdiocesana, com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sede nos mesmos Município e Estado, com 100 (cem) vagas totais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anuais, nos termos do disposto no art. 10, do Decreto nº 5.773, de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2006.</w:t>
      </w:r>
    </w:p>
    <w:p w:rsidR="008D3B43" w:rsidRPr="0001295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012953">
        <w:rPr>
          <w:rFonts w:ascii="Times New Roman" w:hAnsi="Times New Roman" w:cs="Times New Roman"/>
          <w:sz w:val="21"/>
          <w:szCs w:val="21"/>
        </w:rPr>
        <w:t>Art. 2º Os polos utilizados para as atividades presenciais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obrigatórias, nos termos do § 2º do art. 10 do Decreto nº 5.622, de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2005, com redação dada pelo Decreto nº 6.303, de 2007, do curso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neste ato autorizado, são, exclusivamente, aqueles constantes do ato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 xml:space="preserve">oficial de credenciamento para educação </w:t>
      </w:r>
      <w:proofErr w:type="gramStart"/>
      <w:r w:rsidRPr="00012953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012953">
        <w:rPr>
          <w:rFonts w:ascii="Times New Roman" w:hAnsi="Times New Roman" w:cs="Times New Roman"/>
          <w:sz w:val="21"/>
          <w:szCs w:val="21"/>
        </w:rPr>
        <w:t xml:space="preserve"> distância, emitido por este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Ministério para a Instituição.</w:t>
      </w:r>
    </w:p>
    <w:p w:rsidR="00AD08B4" w:rsidRPr="0001295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012953">
        <w:rPr>
          <w:rFonts w:ascii="Times New Roman" w:hAnsi="Times New Roman" w:cs="Times New Roman"/>
          <w:sz w:val="21"/>
          <w:szCs w:val="21"/>
        </w:rPr>
        <w:t>Parágrafo único. A utilização, pela Instituição, de Polos não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credenciados por este Ministério representa irregularidade, objeto de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medidas administrativas e penais previstas na legislação.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D3B43" w:rsidRPr="0001295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012953">
        <w:rPr>
          <w:rFonts w:ascii="Times New Roman" w:hAnsi="Times New Roman" w:cs="Times New Roman"/>
          <w:sz w:val="21"/>
          <w:szCs w:val="21"/>
        </w:rPr>
        <w:t>Art. 3º A Instituição deverá solicitar reconhecimento do curso,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neste ato autorizado, nos termos do art. 35 do Decreto nº 5.773, de</w:t>
      </w:r>
      <w:r w:rsidR="00AD08B4" w:rsidRPr="00012953">
        <w:rPr>
          <w:rFonts w:ascii="Times New Roman" w:hAnsi="Times New Roman" w:cs="Times New Roman"/>
          <w:sz w:val="21"/>
          <w:szCs w:val="21"/>
        </w:rPr>
        <w:t xml:space="preserve"> </w:t>
      </w:r>
      <w:r w:rsidRPr="00012953">
        <w:rPr>
          <w:rFonts w:ascii="Times New Roman" w:hAnsi="Times New Roman" w:cs="Times New Roman"/>
          <w:sz w:val="21"/>
          <w:szCs w:val="21"/>
        </w:rPr>
        <w:t>2006.</w:t>
      </w:r>
    </w:p>
    <w:p w:rsidR="008D3B43" w:rsidRPr="00012953" w:rsidRDefault="008D3B43" w:rsidP="00AD08B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012953">
        <w:rPr>
          <w:rFonts w:ascii="Times New Roman" w:hAnsi="Times New Roman" w:cs="Times New Roman"/>
          <w:sz w:val="21"/>
          <w:szCs w:val="21"/>
        </w:rPr>
        <w:t>Art. 4º Esta portaria entra em vigor na data de sua publicação.</w:t>
      </w:r>
    </w:p>
    <w:p w:rsidR="008D3B43" w:rsidRPr="00012953" w:rsidRDefault="008D3B4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953">
        <w:rPr>
          <w:rFonts w:ascii="Times New Roman" w:hAnsi="Times New Roman" w:cs="Times New Roman"/>
          <w:b/>
        </w:rPr>
        <w:t>JORGE RODRIGO ARAÚJO MESSIAS</w:t>
      </w:r>
    </w:p>
    <w:p w:rsidR="00012953" w:rsidRPr="00012953" w:rsidRDefault="00012953" w:rsidP="00A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2953" w:rsidRPr="00012953" w:rsidRDefault="00AD08B4" w:rsidP="00AD08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12953">
        <w:rPr>
          <w:rFonts w:ascii="Times New Roman" w:hAnsi="Times New Roman" w:cs="Times New Roman"/>
          <w:b/>
          <w:i/>
        </w:rPr>
        <w:t xml:space="preserve">(Publicação no DOU n.º 100, de 28.05.2014, Seção 1, página </w:t>
      </w:r>
      <w:proofErr w:type="gramStart"/>
      <w:r w:rsidR="00012953" w:rsidRPr="00012953">
        <w:rPr>
          <w:rFonts w:ascii="Times New Roman" w:hAnsi="Times New Roman" w:cs="Times New Roman"/>
          <w:b/>
          <w:i/>
        </w:rPr>
        <w:t>14</w:t>
      </w:r>
      <w:r w:rsidRPr="00012953">
        <w:rPr>
          <w:rFonts w:ascii="Times New Roman" w:hAnsi="Times New Roman" w:cs="Times New Roman"/>
          <w:b/>
          <w:i/>
        </w:rPr>
        <w:t>)</w:t>
      </w:r>
      <w:proofErr w:type="gramEnd"/>
    </w:p>
    <w:sectPr w:rsidR="00012953" w:rsidRPr="00012953" w:rsidSect="008D3B43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D1" w:rsidRDefault="004F04D1" w:rsidP="00AD08B4">
      <w:pPr>
        <w:spacing w:after="0" w:line="240" w:lineRule="auto"/>
      </w:pPr>
      <w:r>
        <w:separator/>
      </w:r>
    </w:p>
  </w:endnote>
  <w:endnote w:type="continuationSeparator" w:id="0">
    <w:p w:rsidR="004F04D1" w:rsidRDefault="004F04D1" w:rsidP="00AD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30409"/>
      <w:docPartObj>
        <w:docPartGallery w:val="Page Numbers (Bottom of Page)"/>
        <w:docPartUnique/>
      </w:docPartObj>
    </w:sdtPr>
    <w:sdtContent>
      <w:p w:rsidR="00AD08B4" w:rsidRDefault="00AD08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7C">
          <w:rPr>
            <w:noProof/>
          </w:rPr>
          <w:t>2</w:t>
        </w:r>
        <w:r>
          <w:fldChar w:fldCharType="end"/>
        </w:r>
      </w:p>
    </w:sdtContent>
  </w:sdt>
  <w:p w:rsidR="00AD08B4" w:rsidRDefault="00AD0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D1" w:rsidRDefault="004F04D1" w:rsidP="00AD08B4">
      <w:pPr>
        <w:spacing w:after="0" w:line="240" w:lineRule="auto"/>
      </w:pPr>
      <w:r>
        <w:separator/>
      </w:r>
    </w:p>
  </w:footnote>
  <w:footnote w:type="continuationSeparator" w:id="0">
    <w:p w:rsidR="004F04D1" w:rsidRDefault="004F04D1" w:rsidP="00AD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43"/>
    <w:rsid w:val="00012953"/>
    <w:rsid w:val="00255765"/>
    <w:rsid w:val="004F04D1"/>
    <w:rsid w:val="008D3B43"/>
    <w:rsid w:val="00AD08B4"/>
    <w:rsid w:val="00BB3ECD"/>
    <w:rsid w:val="00D1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8B4"/>
  </w:style>
  <w:style w:type="paragraph" w:styleId="Rodap">
    <w:name w:val="footer"/>
    <w:basedOn w:val="Normal"/>
    <w:link w:val="RodapChar"/>
    <w:uiPriority w:val="99"/>
    <w:unhideWhenUsed/>
    <w:rsid w:val="00AD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8B4"/>
  </w:style>
  <w:style w:type="paragraph" w:styleId="Rodap">
    <w:name w:val="footer"/>
    <w:basedOn w:val="Normal"/>
    <w:link w:val="RodapChar"/>
    <w:uiPriority w:val="99"/>
    <w:unhideWhenUsed/>
    <w:rsid w:val="00AD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81D-9EE6-4A81-B6D3-495AA3D0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2129</Words>
  <Characters>11499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5</cp:revision>
  <dcterms:created xsi:type="dcterms:W3CDTF">2014-05-28T09:50:00Z</dcterms:created>
  <dcterms:modified xsi:type="dcterms:W3CDTF">2014-05-28T10:18:00Z</dcterms:modified>
</cp:coreProperties>
</file>