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B7" w:rsidRDefault="00EC35B7" w:rsidP="002D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ATOS DO PODER EXECUTIVO</w:t>
      </w:r>
    </w:p>
    <w:p w:rsidR="002D5550" w:rsidRPr="002D5550" w:rsidRDefault="002D5550" w:rsidP="002D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550">
        <w:rPr>
          <w:rFonts w:ascii="Times New Roman" w:hAnsi="Times New Roman" w:cs="Times New Roman"/>
          <w:b/>
        </w:rPr>
        <w:t>MINISTÉRIO DA EDUCAÇÃO</w:t>
      </w:r>
    </w:p>
    <w:p w:rsidR="002D5550" w:rsidRPr="002D5550" w:rsidRDefault="002D5550" w:rsidP="002D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550">
        <w:rPr>
          <w:rFonts w:ascii="Times New Roman" w:hAnsi="Times New Roman" w:cs="Times New Roman"/>
          <w:b/>
        </w:rPr>
        <w:t>DECRETO DE 23 DE MAIO DE 2014</w:t>
      </w:r>
    </w:p>
    <w:p w:rsidR="002D5550" w:rsidRPr="002D5550" w:rsidRDefault="002D5550" w:rsidP="002D55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35B7">
        <w:rPr>
          <w:rFonts w:ascii="Times New Roman" w:hAnsi="Times New Roman" w:cs="Times New Roman"/>
          <w:b/>
        </w:rPr>
        <w:t>A PRESIDENTA DA REPÚBLICA</w:t>
      </w:r>
      <w:r w:rsidRPr="002D5550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em vista o disposto no art. 16 da Lei n</w:t>
      </w:r>
      <w:r w:rsidR="00EC35B7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5.540, de 28 de novembro de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 xml:space="preserve">1968, </w:t>
      </w:r>
      <w:proofErr w:type="gramStart"/>
      <w:r w:rsidRPr="002D5550">
        <w:rPr>
          <w:rFonts w:ascii="Times New Roman" w:hAnsi="Times New Roman" w:cs="Times New Roman"/>
        </w:rPr>
        <w:t>resolve</w:t>
      </w:r>
      <w:proofErr w:type="gramEnd"/>
    </w:p>
    <w:p w:rsidR="002D5550" w:rsidRDefault="002D5550" w:rsidP="00EC35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D5550" w:rsidRDefault="002D5550" w:rsidP="00EC35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35B7">
        <w:rPr>
          <w:rFonts w:ascii="Times New Roman" w:hAnsi="Times New Roman" w:cs="Times New Roman"/>
          <w:b/>
        </w:rPr>
        <w:t>EXONERAR</w:t>
      </w:r>
      <w:r w:rsidRPr="002D5550">
        <w:rPr>
          <w:rFonts w:ascii="Times New Roman" w:hAnsi="Times New Roman" w:cs="Times New Roman"/>
        </w:rPr>
        <w:t>, a pedido,</w:t>
      </w:r>
    </w:p>
    <w:p w:rsidR="002D5550" w:rsidRPr="002D5550" w:rsidRDefault="002D5550" w:rsidP="00EC35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D5550" w:rsidRPr="002D5550" w:rsidRDefault="002D5550" w:rsidP="00EC35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JOSÉ CARLOS TAVARES CARVALHO do cargo de Reitor da Universidade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 xml:space="preserve">Federal do Amapá, a partir de </w:t>
      </w:r>
      <w:proofErr w:type="gramStart"/>
      <w:r w:rsidRPr="002D5550">
        <w:rPr>
          <w:rFonts w:ascii="Times New Roman" w:hAnsi="Times New Roman" w:cs="Times New Roman"/>
        </w:rPr>
        <w:t>3</w:t>
      </w:r>
      <w:proofErr w:type="gramEnd"/>
      <w:r w:rsidRPr="002D5550">
        <w:rPr>
          <w:rFonts w:ascii="Times New Roman" w:hAnsi="Times New Roman" w:cs="Times New Roman"/>
        </w:rPr>
        <w:t xml:space="preserve"> de abril de 2014.</w:t>
      </w:r>
    </w:p>
    <w:p w:rsidR="002D5550" w:rsidRPr="002D5550" w:rsidRDefault="002D5550" w:rsidP="002D55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Brasília, 23 de maio de 2014; 193</w:t>
      </w:r>
      <w:r w:rsidR="00EC35B7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da Independência e 126</w:t>
      </w:r>
      <w:r>
        <w:rPr>
          <w:rFonts w:ascii="Times New Roman" w:hAnsi="Times New Roman" w:cs="Times New Roman"/>
        </w:rPr>
        <w:t xml:space="preserve">º </w:t>
      </w:r>
      <w:r w:rsidRPr="002D5550">
        <w:rPr>
          <w:rFonts w:ascii="Times New Roman" w:hAnsi="Times New Roman" w:cs="Times New Roman"/>
        </w:rPr>
        <w:t>da República.</w:t>
      </w:r>
    </w:p>
    <w:p w:rsidR="002D5550" w:rsidRPr="002D5550" w:rsidRDefault="002D5550" w:rsidP="002D555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2D5550">
        <w:rPr>
          <w:rFonts w:ascii="Times New Roman" w:hAnsi="Times New Roman" w:cs="Times New Roman"/>
          <w:b/>
        </w:rPr>
        <w:t>DILMA ROUSSEF</w:t>
      </w:r>
    </w:p>
    <w:p w:rsidR="002D5550" w:rsidRPr="002D5550" w:rsidRDefault="002D5550" w:rsidP="002D555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2D5550">
        <w:rPr>
          <w:rFonts w:ascii="Times New Roman" w:hAnsi="Times New Roman" w:cs="Times New Roman"/>
          <w:b/>
        </w:rPr>
        <w:t>José Henrique Paim Fernandes</w:t>
      </w:r>
    </w:p>
    <w:p w:rsidR="00EA4FDD" w:rsidRDefault="00EA4FDD" w:rsidP="00EA4F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35B7" w:rsidRPr="00EA4FDD" w:rsidRDefault="00EC35B7" w:rsidP="00EC35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A4FDD">
        <w:rPr>
          <w:rFonts w:ascii="Times New Roman" w:hAnsi="Times New Roman" w:cs="Times New Roman"/>
          <w:b/>
          <w:i/>
        </w:rPr>
        <w:t xml:space="preserve">(Publicação no DOU n.º 98, de 26.05.2014, Seção 2, página </w:t>
      </w:r>
      <w:proofErr w:type="gramStart"/>
      <w:r w:rsidRPr="00EA4FDD">
        <w:rPr>
          <w:rFonts w:ascii="Times New Roman" w:hAnsi="Times New Roman" w:cs="Times New Roman"/>
          <w:b/>
          <w:i/>
        </w:rPr>
        <w:t>03)</w:t>
      </w:r>
      <w:proofErr w:type="gramEnd"/>
    </w:p>
    <w:p w:rsidR="00EC35B7" w:rsidRDefault="00EC35B7" w:rsidP="00EA4F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4FDD" w:rsidRDefault="00E94F0A" w:rsidP="00EA4F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PRESIDÊNCIA DA REPÚBLICA</w:t>
      </w:r>
    </w:p>
    <w:p w:rsidR="00EA4FDD" w:rsidRPr="00EA4FDD" w:rsidRDefault="00EA4FDD" w:rsidP="00EA4F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4FDD">
        <w:rPr>
          <w:rFonts w:ascii="Times New Roman" w:hAnsi="Times New Roman" w:cs="Times New Roman"/>
          <w:b/>
        </w:rPr>
        <w:t>CASA CIVIL</w:t>
      </w:r>
    </w:p>
    <w:p w:rsidR="00EA4FDD" w:rsidRDefault="00EA4FDD" w:rsidP="00EA4F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4FDD">
        <w:rPr>
          <w:rFonts w:ascii="Times New Roman" w:hAnsi="Times New Roman" w:cs="Times New Roman"/>
          <w:b/>
        </w:rPr>
        <w:t>PORTARIAS DE 23 DE MAIO DE 2014</w:t>
      </w:r>
    </w:p>
    <w:p w:rsidR="002D5550" w:rsidRPr="002D5550" w:rsidRDefault="002D5550" w:rsidP="002D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550">
        <w:rPr>
          <w:rFonts w:ascii="Times New Roman" w:hAnsi="Times New Roman" w:cs="Times New Roman"/>
          <w:b/>
        </w:rPr>
        <w:t>MINISTÉRIO DA EDUCAÇÃO</w:t>
      </w:r>
    </w:p>
    <w:p w:rsidR="002D5550" w:rsidRDefault="002D5550" w:rsidP="002D55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A4FDD">
        <w:rPr>
          <w:rFonts w:ascii="Times New Roman" w:hAnsi="Times New Roman" w:cs="Times New Roman"/>
          <w:b/>
        </w:rPr>
        <w:t>O MINISTRO DE ESTADO CHEFE DA CASA CIVIL</w:t>
      </w:r>
      <w:r w:rsidRPr="00EA4FDD">
        <w:rPr>
          <w:rFonts w:ascii="Times New Roman" w:hAnsi="Times New Roman" w:cs="Times New Roman"/>
          <w:b/>
        </w:rPr>
        <w:t xml:space="preserve"> </w:t>
      </w:r>
      <w:r w:rsidRPr="00EA4FDD">
        <w:rPr>
          <w:rFonts w:ascii="Times New Roman" w:hAnsi="Times New Roman" w:cs="Times New Roman"/>
          <w:b/>
        </w:rPr>
        <w:t>DA PRESIDÊNCIA DA REPÚBLICA</w:t>
      </w:r>
      <w:r w:rsidRPr="002D5550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tendo em vista o disposto no art. 1</w:t>
      </w:r>
      <w:r w:rsidR="00EA4FDD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do Decreto n</w:t>
      </w:r>
      <w:r w:rsidR="00EA4FDD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 xml:space="preserve">junho de 2003, </w:t>
      </w:r>
      <w:proofErr w:type="gramStart"/>
      <w:r w:rsidRPr="002D5550">
        <w:rPr>
          <w:rFonts w:ascii="Times New Roman" w:hAnsi="Times New Roman" w:cs="Times New Roman"/>
        </w:rPr>
        <w:t>resolve</w:t>
      </w:r>
      <w:proofErr w:type="gramEnd"/>
    </w:p>
    <w:p w:rsidR="002D5550" w:rsidRPr="002D5550" w:rsidRDefault="002D5550" w:rsidP="002D55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550" w:rsidRDefault="002D5550" w:rsidP="002D5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 xml:space="preserve">Nº 405 - </w:t>
      </w:r>
      <w:r w:rsidRPr="00EA4FDD">
        <w:rPr>
          <w:rFonts w:ascii="Times New Roman" w:hAnsi="Times New Roman" w:cs="Times New Roman"/>
          <w:b/>
        </w:rPr>
        <w:t>EXONERAR</w:t>
      </w:r>
      <w:r w:rsidRPr="002D5550">
        <w:rPr>
          <w:rFonts w:ascii="Times New Roman" w:hAnsi="Times New Roman" w:cs="Times New Roman"/>
        </w:rPr>
        <w:t>, a pedido,</w:t>
      </w:r>
    </w:p>
    <w:p w:rsidR="002D5550" w:rsidRPr="002D5550" w:rsidRDefault="002D5550" w:rsidP="002D55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550" w:rsidRPr="002D5550" w:rsidRDefault="002D5550" w:rsidP="002D5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JAYME ROBERTO CABRAL ÍNDIO DE MAUÉS do cargo de Procurador-Chefe da Procuradoria Federal junto à Universidade Federal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do Amazonas, código CD-3.</w:t>
      </w:r>
    </w:p>
    <w:p w:rsidR="002D5550" w:rsidRDefault="002D5550" w:rsidP="002D55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550" w:rsidRDefault="002D5550" w:rsidP="002D5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 xml:space="preserve">Nº 406 </w:t>
      </w:r>
      <w:r>
        <w:rPr>
          <w:rFonts w:ascii="Times New Roman" w:hAnsi="Times New Roman" w:cs="Times New Roman"/>
        </w:rPr>
        <w:t>–</w:t>
      </w:r>
      <w:r w:rsidRPr="002D5550">
        <w:rPr>
          <w:rFonts w:ascii="Times New Roman" w:hAnsi="Times New Roman" w:cs="Times New Roman"/>
        </w:rPr>
        <w:t xml:space="preserve"> </w:t>
      </w:r>
      <w:r w:rsidRPr="00EA4FDD">
        <w:rPr>
          <w:rFonts w:ascii="Times New Roman" w:hAnsi="Times New Roman" w:cs="Times New Roman"/>
          <w:b/>
        </w:rPr>
        <w:t>NOMEAR</w:t>
      </w:r>
    </w:p>
    <w:p w:rsidR="002D5550" w:rsidRPr="002D5550" w:rsidRDefault="002D5550" w:rsidP="002D55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550" w:rsidRPr="002D5550" w:rsidRDefault="002D5550" w:rsidP="002D5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ANDRÉ CHEIK BESSA, para exercer o cargo de Procurador-Chefe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da Procuradoria Federal junto à Universidade Federal do Amazonas,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código CD-3.</w:t>
      </w:r>
    </w:p>
    <w:p w:rsidR="002D5550" w:rsidRPr="002D5550" w:rsidRDefault="002D5550" w:rsidP="002D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550">
        <w:rPr>
          <w:rFonts w:ascii="Times New Roman" w:hAnsi="Times New Roman" w:cs="Times New Roman"/>
          <w:b/>
        </w:rPr>
        <w:t>ALOIZIO MERCADANTE OLIVA</w:t>
      </w:r>
    </w:p>
    <w:p w:rsidR="002D5550" w:rsidRDefault="002D5550" w:rsidP="002D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4FDD" w:rsidRPr="00EA4FDD" w:rsidRDefault="00EA4FDD" w:rsidP="00EA4F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A4FDD">
        <w:rPr>
          <w:rFonts w:ascii="Times New Roman" w:hAnsi="Times New Roman" w:cs="Times New Roman"/>
          <w:b/>
          <w:i/>
        </w:rPr>
        <w:t>(Publicação no DOU n.º 98, de 26.05.2014, Seção 2, página 03/04</w:t>
      </w:r>
      <w:proofErr w:type="gramStart"/>
      <w:r w:rsidRPr="00EA4FDD">
        <w:rPr>
          <w:rFonts w:ascii="Times New Roman" w:hAnsi="Times New Roman" w:cs="Times New Roman"/>
          <w:b/>
          <w:i/>
        </w:rPr>
        <w:t>)</w:t>
      </w:r>
      <w:proofErr w:type="gramEnd"/>
    </w:p>
    <w:p w:rsidR="00EA4FDD" w:rsidRPr="002D5550" w:rsidRDefault="00EA4FDD" w:rsidP="002D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550" w:rsidRPr="002D5550" w:rsidRDefault="002D5550" w:rsidP="002D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D5550" w:rsidRPr="002D5550" w:rsidRDefault="002D5550" w:rsidP="002D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2D5550" w:rsidRPr="002D5550" w:rsidRDefault="002D5550" w:rsidP="002D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550">
        <w:rPr>
          <w:rFonts w:ascii="Times New Roman" w:hAnsi="Times New Roman" w:cs="Times New Roman"/>
          <w:b/>
        </w:rPr>
        <w:t xml:space="preserve">PORTARIA Nº 444, DE 23 DE MAIO DE </w:t>
      </w:r>
      <w:proofErr w:type="gramStart"/>
      <w:r w:rsidRPr="002D5550">
        <w:rPr>
          <w:rFonts w:ascii="Times New Roman" w:hAnsi="Times New Roman" w:cs="Times New Roman"/>
          <w:b/>
        </w:rPr>
        <w:t>2014</w:t>
      </w:r>
      <w:proofErr w:type="gramEnd"/>
    </w:p>
    <w:p w:rsidR="002D5550" w:rsidRPr="002D5550" w:rsidRDefault="002D5550" w:rsidP="002D55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no Diário Oficial da União de 12 de junho de 2003, resolve:</w:t>
      </w:r>
    </w:p>
    <w:p w:rsidR="002D5550" w:rsidRPr="002D5550" w:rsidRDefault="002D5550" w:rsidP="002D55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Exonerar WAITER FARIA DE OLIVEIRA do cargo de Coordenador,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código DAS-101.3, da Coordenação-Geral de Projetos Especiais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para a Graduação da Diretoria de Políticas e Programas de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Graduação da Secretaria de Educação Superior.</w:t>
      </w:r>
    </w:p>
    <w:p w:rsidR="002D5550" w:rsidRDefault="002D5550" w:rsidP="002D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550">
        <w:rPr>
          <w:rFonts w:ascii="Times New Roman" w:hAnsi="Times New Roman" w:cs="Times New Roman"/>
          <w:b/>
        </w:rPr>
        <w:t>JOSÉ HENRIQUE PAIM FERNANDES</w:t>
      </w:r>
    </w:p>
    <w:p w:rsidR="00EC35B7" w:rsidRDefault="00EC35B7" w:rsidP="002D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35B7" w:rsidRDefault="00EC35B7" w:rsidP="002D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35B7" w:rsidRPr="00EA4FDD" w:rsidRDefault="00EC35B7" w:rsidP="00EC35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A4FDD">
        <w:rPr>
          <w:rFonts w:ascii="Times New Roman" w:hAnsi="Times New Roman" w:cs="Times New Roman"/>
          <w:b/>
          <w:i/>
        </w:rPr>
        <w:t xml:space="preserve">(Publicação no DOU n.º 98, de 26.05.2014, Seção 2, página </w:t>
      </w:r>
      <w:proofErr w:type="gramStart"/>
      <w:r w:rsidR="00254969">
        <w:rPr>
          <w:rFonts w:ascii="Times New Roman" w:hAnsi="Times New Roman" w:cs="Times New Roman"/>
          <w:b/>
          <w:i/>
        </w:rPr>
        <w:t>16</w:t>
      </w:r>
      <w:r w:rsidRPr="00EA4FDD">
        <w:rPr>
          <w:rFonts w:ascii="Times New Roman" w:hAnsi="Times New Roman" w:cs="Times New Roman"/>
          <w:b/>
          <w:i/>
        </w:rPr>
        <w:t>)</w:t>
      </w:r>
      <w:proofErr w:type="gramEnd"/>
    </w:p>
    <w:p w:rsidR="00EC35B7" w:rsidRDefault="00EC35B7" w:rsidP="002D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35B7" w:rsidRDefault="00EC35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C35B7" w:rsidRPr="002D5550" w:rsidRDefault="00EC35B7" w:rsidP="00EC3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C35B7" w:rsidRPr="002D5550" w:rsidRDefault="00EC35B7" w:rsidP="00EC3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2D5550" w:rsidRPr="002D5550" w:rsidRDefault="002D5550" w:rsidP="002D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550">
        <w:rPr>
          <w:rFonts w:ascii="Times New Roman" w:hAnsi="Times New Roman" w:cs="Times New Roman"/>
          <w:b/>
        </w:rPr>
        <w:t xml:space="preserve">PORTARIA Nº 445, DE 23 DE MAIO DE </w:t>
      </w:r>
      <w:proofErr w:type="gramStart"/>
      <w:r w:rsidRPr="002D5550">
        <w:rPr>
          <w:rFonts w:ascii="Times New Roman" w:hAnsi="Times New Roman" w:cs="Times New Roman"/>
          <w:b/>
        </w:rPr>
        <w:t>2014</w:t>
      </w:r>
      <w:proofErr w:type="gramEnd"/>
    </w:p>
    <w:p w:rsidR="002D5550" w:rsidRPr="002D5550" w:rsidRDefault="002D5550" w:rsidP="002D55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no Diário Oficial da União de 12 de junho de 2003, resolve:</w:t>
      </w:r>
    </w:p>
    <w:p w:rsidR="002D5550" w:rsidRPr="002D5550" w:rsidRDefault="002D5550" w:rsidP="002D55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Nomear JOSÉ ALBERTO DA SILVA VIEGAS para exercer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o cargo de Coordenador, código DAS-101.3, da Coordenação-Geral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de Projetos Especiais para a Graduação da Diretoria de Políticas e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Programas de Graduação da Secretaria de Educação Superior, ficando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exonerado do cargo que atualmente ocupa.</w:t>
      </w:r>
    </w:p>
    <w:p w:rsidR="00B722AB" w:rsidRPr="002D5550" w:rsidRDefault="002D5550" w:rsidP="002D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550">
        <w:rPr>
          <w:rFonts w:ascii="Times New Roman" w:hAnsi="Times New Roman" w:cs="Times New Roman"/>
          <w:b/>
        </w:rPr>
        <w:t>JOSÉ HENRIQUE PAIM FERNANDES</w:t>
      </w:r>
    </w:p>
    <w:p w:rsidR="002D5550" w:rsidRPr="002D5550" w:rsidRDefault="002D5550" w:rsidP="002D55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969" w:rsidRPr="00EA4FDD" w:rsidRDefault="00254969" w:rsidP="0025496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A4FDD">
        <w:rPr>
          <w:rFonts w:ascii="Times New Roman" w:hAnsi="Times New Roman" w:cs="Times New Roman"/>
          <w:b/>
          <w:i/>
        </w:rPr>
        <w:t xml:space="preserve">(Publicação no DOU n.º 98, de 26.05.2014, Seção 2,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EA4FDD">
        <w:rPr>
          <w:rFonts w:ascii="Times New Roman" w:hAnsi="Times New Roman" w:cs="Times New Roman"/>
          <w:b/>
          <w:i/>
        </w:rPr>
        <w:t>)</w:t>
      </w:r>
      <w:proofErr w:type="gramEnd"/>
    </w:p>
    <w:p w:rsidR="002D5550" w:rsidRPr="002D5550" w:rsidRDefault="002D5550" w:rsidP="002D55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550" w:rsidRPr="002D5550" w:rsidRDefault="002D5550" w:rsidP="002D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550">
        <w:rPr>
          <w:rFonts w:ascii="Times New Roman" w:hAnsi="Times New Roman" w:cs="Times New Roman"/>
          <w:b/>
        </w:rPr>
        <w:t xml:space="preserve">PORTARIA Nº 447, DE 23 DE MAIO DE </w:t>
      </w:r>
      <w:proofErr w:type="gramStart"/>
      <w:r w:rsidRPr="002D5550">
        <w:rPr>
          <w:rFonts w:ascii="Times New Roman" w:hAnsi="Times New Roman" w:cs="Times New Roman"/>
          <w:b/>
        </w:rPr>
        <w:t>2014</w:t>
      </w:r>
      <w:proofErr w:type="gramEnd"/>
    </w:p>
    <w:p w:rsidR="002D5550" w:rsidRPr="002D5550" w:rsidRDefault="002D5550" w:rsidP="00DA1D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no Diário Oficial da União de 12 de junho de 2003, resolve:</w:t>
      </w:r>
    </w:p>
    <w:p w:rsidR="002D5550" w:rsidRPr="002D5550" w:rsidRDefault="002D5550" w:rsidP="00DA1D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Nomear TALITA NASCIMENTO para exercer o cargo de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Coordenador-Geral, código DAS-101.4, da Coordenação-Geral de Legislação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e Normas de Regulação e Supervisão da Educação Superior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da Diretoria de Política Regulatória da Secretaria de Regulação e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Supervisão da Educação Superior.</w:t>
      </w:r>
    </w:p>
    <w:p w:rsidR="002D5550" w:rsidRPr="00DA1DB8" w:rsidRDefault="002D5550" w:rsidP="00DA1D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1DB8">
        <w:rPr>
          <w:rFonts w:ascii="Times New Roman" w:hAnsi="Times New Roman" w:cs="Times New Roman"/>
          <w:b/>
        </w:rPr>
        <w:t>JOSÉ HENRIQUE PAIM FERNANDES</w:t>
      </w:r>
    </w:p>
    <w:p w:rsidR="002D5550" w:rsidRPr="002D5550" w:rsidRDefault="002D5550" w:rsidP="00EC35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5550" w:rsidRPr="008E5528" w:rsidRDefault="002D5550" w:rsidP="008E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528">
        <w:rPr>
          <w:rFonts w:ascii="Times New Roman" w:hAnsi="Times New Roman" w:cs="Times New Roman"/>
          <w:b/>
        </w:rPr>
        <w:t>PORTARIA N</w:t>
      </w:r>
      <w:r w:rsidR="00EC35B7">
        <w:rPr>
          <w:rFonts w:ascii="Times New Roman" w:hAnsi="Times New Roman" w:cs="Times New Roman"/>
          <w:b/>
        </w:rPr>
        <w:t>º</w:t>
      </w:r>
      <w:r w:rsidRPr="008E5528">
        <w:rPr>
          <w:rFonts w:ascii="Times New Roman" w:hAnsi="Times New Roman" w:cs="Times New Roman"/>
          <w:b/>
        </w:rPr>
        <w:t xml:space="preserve"> 452, DE 23 DE MAIO DE </w:t>
      </w:r>
      <w:proofErr w:type="gramStart"/>
      <w:r w:rsidRPr="008E5528">
        <w:rPr>
          <w:rFonts w:ascii="Times New Roman" w:hAnsi="Times New Roman" w:cs="Times New Roman"/>
          <w:b/>
        </w:rPr>
        <w:t>2014</w:t>
      </w:r>
      <w:proofErr w:type="gramEnd"/>
    </w:p>
    <w:p w:rsidR="002D5550" w:rsidRPr="002D5550" w:rsidRDefault="002D5550" w:rsidP="008E55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Constituição, resolve:</w:t>
      </w:r>
    </w:p>
    <w:p w:rsidR="002D5550" w:rsidRPr="002D5550" w:rsidRDefault="002D5550" w:rsidP="008E55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Art.</w:t>
      </w:r>
      <w:r w:rsidR="00EC35B7"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1</w:t>
      </w:r>
      <w:r w:rsidR="00EC35B7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Ficam designados, para compor a Comissão Técnica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de Acompanhamento da Avaliação - CTAA, da qual trata a Portaria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MEC n</w:t>
      </w:r>
      <w:r w:rsidR="00254969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1.086, de </w:t>
      </w:r>
      <w:proofErr w:type="gramStart"/>
      <w:r w:rsidRPr="002D5550">
        <w:rPr>
          <w:rFonts w:ascii="Times New Roman" w:hAnsi="Times New Roman" w:cs="Times New Roman"/>
        </w:rPr>
        <w:t>2</w:t>
      </w:r>
      <w:proofErr w:type="gramEnd"/>
      <w:r w:rsidRPr="002D5550">
        <w:rPr>
          <w:rFonts w:ascii="Times New Roman" w:hAnsi="Times New Roman" w:cs="Times New Roman"/>
        </w:rPr>
        <w:t xml:space="preserve"> de setembro de 2008, publicada no Diário Oficial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da União de 3 de setembro de 2008, os seguintes membros:</w:t>
      </w:r>
    </w:p>
    <w:p w:rsidR="002D5550" w:rsidRPr="002D5550" w:rsidRDefault="002D5550" w:rsidP="008E55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I - Representante da Secretaria de Educação Profissional e</w:t>
      </w:r>
      <w:r w:rsidR="00EC35B7"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Tecnológica - SETEC: ANNA CRISTINA CARDOZO FONSECA,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em substituição a ÉRICA DE LIMA GALLINDO, nomeada pela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Portaria MEC n</w:t>
      </w:r>
      <w:r w:rsidR="00EC35B7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264, de 20 de março de 2014, publicada no Diário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Oficial da União de 21 de março de 2014.</w:t>
      </w:r>
    </w:p>
    <w:p w:rsidR="002D5550" w:rsidRPr="002D5550" w:rsidRDefault="002D5550" w:rsidP="008E55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II - Representante das áreas de Letras, Linguística e Artes:</w:t>
      </w:r>
      <w:r w:rsidR="00EC35B7"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SOLANGE MEDINA KETZER.</w:t>
      </w:r>
    </w:p>
    <w:p w:rsidR="002D5550" w:rsidRPr="002D5550" w:rsidRDefault="002D5550" w:rsidP="008E55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2</w:t>
      </w:r>
      <w:r w:rsidR="00EC35B7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Fica revogado, a pedido, o mandato de membro da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Comissão Técnica de Acompanhamento da Avaliação - CTAA das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representantes das áreas de:</w:t>
      </w:r>
    </w:p>
    <w:p w:rsidR="002D5550" w:rsidRPr="002D5550" w:rsidRDefault="002D5550" w:rsidP="008E55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I - Ciências da Saúde: OTÍLIA MARIA LÚCIA BARBOSA,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nomeada pela Portaria MEC n</w:t>
      </w:r>
      <w:r w:rsidR="00EC35B7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704, de 31 de maio de 2011.</w:t>
      </w:r>
    </w:p>
    <w:p w:rsidR="002D5550" w:rsidRPr="002D5550" w:rsidRDefault="002D5550" w:rsidP="008E55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II - Ciências Humanas: AMÂNDIA MARIA DE BORBA,</w:t>
      </w:r>
      <w:r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nomeada pela Portaria MEC n</w:t>
      </w:r>
      <w:r w:rsidR="00EC35B7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1.404, de </w:t>
      </w:r>
      <w:proofErr w:type="gramStart"/>
      <w:r w:rsidRPr="002D5550">
        <w:rPr>
          <w:rFonts w:ascii="Times New Roman" w:hAnsi="Times New Roman" w:cs="Times New Roman"/>
        </w:rPr>
        <w:t>7</w:t>
      </w:r>
      <w:proofErr w:type="gramEnd"/>
      <w:r w:rsidRPr="002D5550">
        <w:rPr>
          <w:rFonts w:ascii="Times New Roman" w:hAnsi="Times New Roman" w:cs="Times New Roman"/>
        </w:rPr>
        <w:t xml:space="preserve"> de outubro de 2011.</w:t>
      </w:r>
    </w:p>
    <w:p w:rsidR="002D5550" w:rsidRPr="002D5550" w:rsidRDefault="002D5550" w:rsidP="008E55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Art. 3</w:t>
      </w:r>
      <w:r w:rsidR="00EC35B7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Esta Portaria entra em vigor na data de sua publicação.</w:t>
      </w:r>
    </w:p>
    <w:p w:rsidR="002D5550" w:rsidRDefault="002D5550" w:rsidP="008E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528">
        <w:rPr>
          <w:rFonts w:ascii="Times New Roman" w:hAnsi="Times New Roman" w:cs="Times New Roman"/>
          <w:b/>
        </w:rPr>
        <w:t>JOSÉ HENRIQUE PAIM FERNANDES</w:t>
      </w:r>
    </w:p>
    <w:p w:rsidR="00254969" w:rsidRDefault="00254969" w:rsidP="008E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4969" w:rsidRDefault="00254969" w:rsidP="008E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4969" w:rsidRPr="00EA4FDD" w:rsidRDefault="00254969" w:rsidP="0025496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A4FDD">
        <w:rPr>
          <w:rFonts w:ascii="Times New Roman" w:hAnsi="Times New Roman" w:cs="Times New Roman"/>
          <w:b/>
          <w:i/>
        </w:rPr>
        <w:t xml:space="preserve">(Publicação no DOU n.º 98, de 26.05.2014, Seção 2,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EA4FDD">
        <w:rPr>
          <w:rFonts w:ascii="Times New Roman" w:hAnsi="Times New Roman" w:cs="Times New Roman"/>
          <w:b/>
          <w:i/>
        </w:rPr>
        <w:t>)</w:t>
      </w:r>
      <w:proofErr w:type="gramEnd"/>
    </w:p>
    <w:p w:rsidR="00254969" w:rsidRPr="008E5528" w:rsidRDefault="00254969" w:rsidP="008E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35B7" w:rsidRDefault="00EC35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C35B7" w:rsidRPr="002D5550" w:rsidRDefault="00EC35B7" w:rsidP="00EC3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C35B7" w:rsidRPr="002D5550" w:rsidRDefault="00EC35B7" w:rsidP="00EC3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2D5550" w:rsidRPr="008E5528" w:rsidRDefault="002D5550" w:rsidP="008E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528">
        <w:rPr>
          <w:rFonts w:ascii="Times New Roman" w:hAnsi="Times New Roman" w:cs="Times New Roman"/>
          <w:b/>
        </w:rPr>
        <w:t>PORTARIA N</w:t>
      </w:r>
      <w:r w:rsidR="00EC35B7">
        <w:rPr>
          <w:rFonts w:ascii="Times New Roman" w:hAnsi="Times New Roman" w:cs="Times New Roman"/>
          <w:b/>
        </w:rPr>
        <w:t xml:space="preserve">º </w:t>
      </w:r>
      <w:r w:rsidRPr="008E5528">
        <w:rPr>
          <w:rFonts w:ascii="Times New Roman" w:hAnsi="Times New Roman" w:cs="Times New Roman"/>
          <w:b/>
        </w:rPr>
        <w:t xml:space="preserve">459, DE 23 DE MAIO DE </w:t>
      </w:r>
      <w:proofErr w:type="gramStart"/>
      <w:r w:rsidRPr="008E5528">
        <w:rPr>
          <w:rFonts w:ascii="Times New Roman" w:hAnsi="Times New Roman" w:cs="Times New Roman"/>
          <w:b/>
        </w:rPr>
        <w:t>2014</w:t>
      </w:r>
      <w:proofErr w:type="gramEnd"/>
    </w:p>
    <w:p w:rsidR="002D5550" w:rsidRPr="002D5550" w:rsidRDefault="002D5550" w:rsidP="00DA1D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O MINISTRO DE ESTADO DA EDUCAÇÃO, no uso da</w:t>
      </w:r>
      <w:r w:rsidR="008E5528"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atribuição que lhe confere o art. 87, parágrafo único, inciso IV, da</w:t>
      </w:r>
      <w:r w:rsidR="00DA1DB8"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Constituição, tendo em vista o disposto no art. 21 da Lei n</w:t>
      </w:r>
      <w:r w:rsidR="00EC35B7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12.101,</w:t>
      </w:r>
      <w:r w:rsidR="00DA1DB8"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de 27 de novembro de 2009, bem como na Portaria MEC n</w:t>
      </w:r>
      <w:r w:rsidR="00EC35B7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1.117, de</w:t>
      </w:r>
      <w:r w:rsidR="00DA1DB8">
        <w:rPr>
          <w:rFonts w:ascii="Times New Roman" w:hAnsi="Times New Roman" w:cs="Times New Roman"/>
        </w:rPr>
        <w:t xml:space="preserve"> </w:t>
      </w:r>
      <w:proofErr w:type="gramStart"/>
      <w:r w:rsidRPr="002D5550">
        <w:rPr>
          <w:rFonts w:ascii="Times New Roman" w:hAnsi="Times New Roman" w:cs="Times New Roman"/>
        </w:rPr>
        <w:t>6</w:t>
      </w:r>
      <w:proofErr w:type="gramEnd"/>
      <w:r w:rsidRPr="002D5550">
        <w:rPr>
          <w:rFonts w:ascii="Times New Roman" w:hAnsi="Times New Roman" w:cs="Times New Roman"/>
        </w:rPr>
        <w:t xml:space="preserve"> de setembro de 2012, resolve:</w:t>
      </w:r>
    </w:p>
    <w:p w:rsidR="002D5550" w:rsidRPr="002D5550" w:rsidRDefault="002D5550" w:rsidP="00DA1D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Art. 1</w:t>
      </w:r>
      <w:r w:rsidR="00EC35B7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A Portaria MEC n</w:t>
      </w:r>
      <w:r w:rsidR="00EC35B7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1.117, de 2012, passa a vigorar</w:t>
      </w:r>
      <w:r w:rsidR="00DA1DB8"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com a seguinte redação:</w:t>
      </w:r>
    </w:p>
    <w:p w:rsidR="002D5550" w:rsidRPr="002D5550" w:rsidRDefault="002D5550" w:rsidP="00DA1D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 xml:space="preserve">"Art. </w:t>
      </w:r>
      <w:proofErr w:type="gramStart"/>
      <w:r w:rsidRPr="002D5550">
        <w:rPr>
          <w:rFonts w:ascii="Times New Roman" w:hAnsi="Times New Roman" w:cs="Times New Roman"/>
        </w:rPr>
        <w:t>2</w:t>
      </w:r>
      <w:r w:rsidR="00EC35B7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...</w:t>
      </w:r>
      <w:proofErr w:type="gramEnd"/>
      <w:r w:rsidRPr="002D5550">
        <w:rPr>
          <w:rFonts w:ascii="Times New Roman" w:hAnsi="Times New Roman" w:cs="Times New Roman"/>
        </w:rPr>
        <w:t>.................................................................................</w:t>
      </w:r>
    </w:p>
    <w:p w:rsidR="002D5550" w:rsidRPr="002D5550" w:rsidRDefault="002D5550" w:rsidP="00DA1D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I - Representantes da Secretaria de Regulação e Supervisão</w:t>
      </w:r>
      <w:r w:rsidR="00DA1DB8"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 xml:space="preserve">da Educação Superior - SERES: Ana Cláudia Fiuza </w:t>
      </w:r>
      <w:proofErr w:type="spellStart"/>
      <w:r w:rsidRPr="002D5550">
        <w:rPr>
          <w:rFonts w:ascii="Times New Roman" w:hAnsi="Times New Roman" w:cs="Times New Roman"/>
        </w:rPr>
        <w:t>Malveira</w:t>
      </w:r>
      <w:proofErr w:type="spellEnd"/>
      <w:r w:rsidRPr="002D5550">
        <w:rPr>
          <w:rFonts w:ascii="Times New Roman" w:hAnsi="Times New Roman" w:cs="Times New Roman"/>
        </w:rPr>
        <w:t xml:space="preserve"> Conforto,</w:t>
      </w:r>
      <w:r w:rsidR="00DA1DB8"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Eneida Cardoso de Britto Corrêa, Júlio César Pereira Martins, e</w:t>
      </w:r>
      <w:r w:rsidR="00DA1DB8">
        <w:rPr>
          <w:rFonts w:ascii="Times New Roman" w:hAnsi="Times New Roman" w:cs="Times New Roman"/>
        </w:rPr>
        <w:t xml:space="preserve"> </w:t>
      </w:r>
      <w:proofErr w:type="spellStart"/>
      <w:r w:rsidRPr="002D5550">
        <w:rPr>
          <w:rFonts w:ascii="Times New Roman" w:hAnsi="Times New Roman" w:cs="Times New Roman"/>
        </w:rPr>
        <w:t>Leidimar</w:t>
      </w:r>
      <w:proofErr w:type="spellEnd"/>
      <w:r w:rsidRPr="002D5550">
        <w:rPr>
          <w:rFonts w:ascii="Times New Roman" w:hAnsi="Times New Roman" w:cs="Times New Roman"/>
        </w:rPr>
        <w:t xml:space="preserve"> Fernandes de Almeida.</w:t>
      </w:r>
    </w:p>
    <w:p w:rsidR="002D5550" w:rsidRPr="002D5550" w:rsidRDefault="002D5550" w:rsidP="00DA1D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II - Representante do Fundo Nacional de Desenvolvimento</w:t>
      </w:r>
      <w:r w:rsidR="00DA1DB8"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da Educação - FNDE: Daniel Vasconcelos Rocha.</w:t>
      </w:r>
    </w:p>
    <w:p w:rsidR="002D5550" w:rsidRPr="002D5550" w:rsidRDefault="002D5550" w:rsidP="00DA1D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III - Representante do Instituto Nacional de Estudos e Pesquisas</w:t>
      </w:r>
      <w:r w:rsidR="00DA1DB8"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Educacionais Anísio Teixeira - INEP: Fabrício Carmo Cabral.</w:t>
      </w:r>
    </w:p>
    <w:p w:rsidR="002D5550" w:rsidRPr="002D5550" w:rsidRDefault="002D5550" w:rsidP="00DA1D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Parágrafo único. O Grupo de Trabalho será coordenado pela</w:t>
      </w:r>
      <w:r w:rsidR="00DA1DB8"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servidora Eneida Cardoso de Britto Corrêa e, em suas ausências e</w:t>
      </w:r>
      <w:r w:rsidR="00DA1DB8"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 xml:space="preserve">impedimentos, pela servidora </w:t>
      </w:r>
      <w:proofErr w:type="spellStart"/>
      <w:r w:rsidRPr="002D5550">
        <w:rPr>
          <w:rFonts w:ascii="Times New Roman" w:hAnsi="Times New Roman" w:cs="Times New Roman"/>
        </w:rPr>
        <w:t>Leidimar</w:t>
      </w:r>
      <w:proofErr w:type="spellEnd"/>
      <w:r w:rsidRPr="002D5550">
        <w:rPr>
          <w:rFonts w:ascii="Times New Roman" w:hAnsi="Times New Roman" w:cs="Times New Roman"/>
        </w:rPr>
        <w:t xml:space="preserve"> Fernandes de Almeida, e funcionará</w:t>
      </w:r>
      <w:r w:rsidR="00DA1DB8"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 xml:space="preserve">sob a supervisão da Diretoria de Política Regulatória </w:t>
      </w:r>
      <w:proofErr w:type="gramStart"/>
      <w:r w:rsidRPr="002D5550">
        <w:rPr>
          <w:rFonts w:ascii="Times New Roman" w:hAnsi="Times New Roman" w:cs="Times New Roman"/>
        </w:rPr>
        <w:t>da</w:t>
      </w:r>
      <w:r w:rsidR="00DA1DB8"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SERES</w:t>
      </w:r>
      <w:proofErr w:type="gramEnd"/>
      <w:r w:rsidRPr="002D5550">
        <w:rPr>
          <w:rFonts w:ascii="Times New Roman" w:hAnsi="Times New Roman" w:cs="Times New Roman"/>
        </w:rPr>
        <w:t>."</w:t>
      </w:r>
    </w:p>
    <w:p w:rsidR="002D5550" w:rsidRPr="002D5550" w:rsidRDefault="002D5550" w:rsidP="00DA1D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Art. 2</w:t>
      </w:r>
      <w:r w:rsidR="00EC35B7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Fica prorrogado por um ano o prazo para conclusão</w:t>
      </w:r>
      <w:r w:rsidR="00DA1DB8"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dos trabalhos do Grupo de Trabalho, contados da publicação desta</w:t>
      </w:r>
      <w:r w:rsidR="00DA1DB8">
        <w:rPr>
          <w:rFonts w:ascii="Times New Roman" w:hAnsi="Times New Roman" w:cs="Times New Roman"/>
        </w:rPr>
        <w:t xml:space="preserve"> </w:t>
      </w:r>
      <w:r w:rsidRPr="002D5550">
        <w:rPr>
          <w:rFonts w:ascii="Times New Roman" w:hAnsi="Times New Roman" w:cs="Times New Roman"/>
        </w:rPr>
        <w:t>Portaria.</w:t>
      </w:r>
    </w:p>
    <w:p w:rsidR="002D5550" w:rsidRPr="002D5550" w:rsidRDefault="002D5550" w:rsidP="00DA1D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550">
        <w:rPr>
          <w:rFonts w:ascii="Times New Roman" w:hAnsi="Times New Roman" w:cs="Times New Roman"/>
        </w:rPr>
        <w:t>Art. 3</w:t>
      </w:r>
      <w:r w:rsidR="00EC35B7">
        <w:rPr>
          <w:rFonts w:ascii="Times New Roman" w:hAnsi="Times New Roman" w:cs="Times New Roman"/>
        </w:rPr>
        <w:t>º</w:t>
      </w:r>
      <w:r w:rsidRPr="002D5550">
        <w:rPr>
          <w:rFonts w:ascii="Times New Roman" w:hAnsi="Times New Roman" w:cs="Times New Roman"/>
        </w:rPr>
        <w:t xml:space="preserve"> Esta Portaria entra em vigor na data de sua publicação.</w:t>
      </w:r>
    </w:p>
    <w:p w:rsidR="002D5550" w:rsidRPr="00DA1DB8" w:rsidRDefault="002D5550" w:rsidP="00DA1D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1DB8">
        <w:rPr>
          <w:rFonts w:ascii="Times New Roman" w:hAnsi="Times New Roman" w:cs="Times New Roman"/>
          <w:b/>
        </w:rPr>
        <w:t>JOSÉ HENRIQUE PAIM FERNANDES</w:t>
      </w:r>
    </w:p>
    <w:p w:rsidR="002D5550" w:rsidRDefault="002D5550" w:rsidP="002D55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5B7" w:rsidRPr="002D5550" w:rsidRDefault="00EC35B7" w:rsidP="002D55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5B7" w:rsidRPr="002D5550" w:rsidRDefault="00254969" w:rsidP="00DA1D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4FDD">
        <w:rPr>
          <w:rFonts w:ascii="Times New Roman" w:hAnsi="Times New Roman" w:cs="Times New Roman"/>
          <w:b/>
          <w:i/>
        </w:rPr>
        <w:t xml:space="preserve">(Publicação no DOU n.º 98, de 26.05.2014, Seção 2,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EA4FDD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EC35B7" w:rsidRPr="002D5550" w:rsidSect="002D5550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50" w:rsidRDefault="002D5550" w:rsidP="002D5550">
      <w:pPr>
        <w:spacing w:after="0" w:line="240" w:lineRule="auto"/>
      </w:pPr>
      <w:r>
        <w:separator/>
      </w:r>
    </w:p>
  </w:endnote>
  <w:endnote w:type="continuationSeparator" w:id="0">
    <w:p w:rsidR="002D5550" w:rsidRDefault="002D5550" w:rsidP="002D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592284"/>
      <w:docPartObj>
        <w:docPartGallery w:val="Page Numbers (Bottom of Page)"/>
        <w:docPartUnique/>
      </w:docPartObj>
    </w:sdtPr>
    <w:sdtContent>
      <w:p w:rsidR="00EC35B7" w:rsidRDefault="00EC35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969">
          <w:rPr>
            <w:noProof/>
          </w:rPr>
          <w:t>1</w:t>
        </w:r>
        <w:r>
          <w:fldChar w:fldCharType="end"/>
        </w:r>
      </w:p>
    </w:sdtContent>
  </w:sdt>
  <w:p w:rsidR="002D5550" w:rsidRDefault="002D55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50" w:rsidRDefault="002D5550" w:rsidP="002D5550">
      <w:pPr>
        <w:spacing w:after="0" w:line="240" w:lineRule="auto"/>
      </w:pPr>
      <w:r>
        <w:separator/>
      </w:r>
    </w:p>
  </w:footnote>
  <w:footnote w:type="continuationSeparator" w:id="0">
    <w:p w:rsidR="002D5550" w:rsidRDefault="002D5550" w:rsidP="002D5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50"/>
    <w:rsid w:val="00140A4F"/>
    <w:rsid w:val="00254969"/>
    <w:rsid w:val="002D5550"/>
    <w:rsid w:val="008E5528"/>
    <w:rsid w:val="00B722AB"/>
    <w:rsid w:val="00DA1DB8"/>
    <w:rsid w:val="00E94F0A"/>
    <w:rsid w:val="00EA4FDD"/>
    <w:rsid w:val="00E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550"/>
  </w:style>
  <w:style w:type="paragraph" w:styleId="Rodap">
    <w:name w:val="footer"/>
    <w:basedOn w:val="Normal"/>
    <w:link w:val="RodapChar"/>
    <w:uiPriority w:val="99"/>
    <w:unhideWhenUsed/>
    <w:rsid w:val="002D5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550"/>
  </w:style>
  <w:style w:type="paragraph" w:styleId="Rodap">
    <w:name w:val="footer"/>
    <w:basedOn w:val="Normal"/>
    <w:link w:val="RodapChar"/>
    <w:uiPriority w:val="99"/>
    <w:unhideWhenUsed/>
    <w:rsid w:val="002D5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03AD-9B6A-4BD0-BCF7-1D16C39A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947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6</cp:revision>
  <dcterms:created xsi:type="dcterms:W3CDTF">2014-05-26T12:01:00Z</dcterms:created>
  <dcterms:modified xsi:type="dcterms:W3CDTF">2014-05-26T12:30:00Z</dcterms:modified>
</cp:coreProperties>
</file>