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B8" w:rsidRPr="004701B8" w:rsidRDefault="004701B8" w:rsidP="004701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1B8">
        <w:rPr>
          <w:rFonts w:ascii="Times New Roman" w:hAnsi="Times New Roman" w:cs="Times New Roman"/>
          <w:b/>
        </w:rPr>
        <w:t>ATOS DO PODER EXECUTIVO</w:t>
      </w:r>
    </w:p>
    <w:p w:rsidR="00AB6AEF" w:rsidRPr="004701B8" w:rsidRDefault="00AB6AEF" w:rsidP="004701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1B8">
        <w:rPr>
          <w:rFonts w:ascii="Times New Roman" w:hAnsi="Times New Roman" w:cs="Times New Roman"/>
          <w:b/>
        </w:rPr>
        <w:t>DECRETO N</w:t>
      </w:r>
      <w:r w:rsidR="004701B8">
        <w:rPr>
          <w:rFonts w:ascii="Times New Roman" w:hAnsi="Times New Roman" w:cs="Times New Roman"/>
          <w:b/>
        </w:rPr>
        <w:t xml:space="preserve">º </w:t>
      </w:r>
      <w:r w:rsidRPr="004701B8">
        <w:rPr>
          <w:rFonts w:ascii="Times New Roman" w:hAnsi="Times New Roman" w:cs="Times New Roman"/>
          <w:b/>
        </w:rPr>
        <w:t>8.242, DE 23 DE MAIO DE 2014</w:t>
      </w:r>
    </w:p>
    <w:p w:rsidR="004701B8" w:rsidRDefault="004701B8" w:rsidP="004701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B6AEF" w:rsidRDefault="00AB6AEF" w:rsidP="004701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Regulamenta a Lei n</w:t>
      </w:r>
      <w:r w:rsidR="004701B8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12.101, de 27 de</w:t>
      </w:r>
      <w:r w:rsidR="004701B8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novembro de 2009, para dispor sobre o processo</w:t>
      </w:r>
      <w:r w:rsidR="004701B8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certificação das entidades beneficentes</w:t>
      </w:r>
      <w:r w:rsidR="004701B8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assistência social e sobre procedimentos</w:t>
      </w:r>
      <w:r w:rsidR="004701B8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isenção das contribuições</w:t>
      </w:r>
      <w:r w:rsidR="004701B8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para a seguridade social.</w:t>
      </w:r>
    </w:p>
    <w:p w:rsidR="004701B8" w:rsidRPr="004701B8" w:rsidRDefault="004701B8" w:rsidP="004701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13071">
        <w:rPr>
          <w:rFonts w:ascii="Times New Roman" w:hAnsi="Times New Roman" w:cs="Times New Roman"/>
          <w:b/>
        </w:rPr>
        <w:t>A PRESIDENTA DA REPÚBLICA</w:t>
      </w:r>
      <w:r w:rsidRPr="004701B8">
        <w:rPr>
          <w:rFonts w:ascii="Times New Roman" w:hAnsi="Times New Roman" w:cs="Times New Roman"/>
        </w:rPr>
        <w:t>, no uso das atribuições</w:t>
      </w:r>
      <w:r w:rsidR="0091307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que lhe confere o art. 84, caput, incisos IV e VI, alínea "a", da</w:t>
      </w:r>
      <w:r w:rsidR="0091307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Constituição, e tendo em vista o disposto na Lei n</w:t>
      </w:r>
      <w:r w:rsidR="0091307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12.101, de 27 de</w:t>
      </w:r>
      <w:r w:rsidR="0091307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novembro de 2009, e na Lei n</w:t>
      </w:r>
      <w:r w:rsidR="0091307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12.868, de 15 de outubro de 2013,</w:t>
      </w:r>
    </w:p>
    <w:p w:rsidR="004701B8" w:rsidRDefault="004701B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B6AEF" w:rsidRPr="00913071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13071">
        <w:rPr>
          <w:rFonts w:ascii="Times New Roman" w:hAnsi="Times New Roman" w:cs="Times New Roman"/>
          <w:b/>
        </w:rPr>
        <w:t>D E C R E T A :</w:t>
      </w:r>
    </w:p>
    <w:p w:rsidR="004701B8" w:rsidRPr="004701B8" w:rsidRDefault="004701B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</w:t>
      </w:r>
      <w:r w:rsidR="0091307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A certificação das entidades beneficentes de assistência</w:t>
      </w:r>
      <w:r w:rsidR="0091307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social será concedida às pessoas jurídicas de direito privado,</w:t>
      </w:r>
      <w:r w:rsidR="0091307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sem fins lucrativos, reconhecidas como entidades beneficentes de</w:t>
      </w:r>
      <w:r w:rsidR="0091307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assistência social com a finalidade de prestação de serviços nas áreas</w:t>
      </w:r>
      <w:r w:rsidR="0091307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assistência social, saúde ou educação e que atendam ao disposto na</w:t>
      </w:r>
      <w:r w:rsidR="0091307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Lei n</w:t>
      </w:r>
      <w:r w:rsidR="0091307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12.101, de 27 de novembro de 2009, e neste Decreto.</w:t>
      </w:r>
      <w:r w:rsidR="00913071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B6AEF" w:rsidRPr="004701B8">
        <w:rPr>
          <w:rFonts w:ascii="Times New Roman" w:hAnsi="Times New Roman" w:cs="Times New Roman"/>
        </w:rPr>
        <w:t>Para obter a certificação, as entidades deverão obedecer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ao princípio da universalidade do atendimento e às exigências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e deste Decreto, vedado o direcionamento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suas atividades exclusivamente a seus associados ou a categoria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profissional.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TÍTULO 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CERTIFICAÇÃO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DISPOSIÇÕES GERAIS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Seção 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Certificação e da Renovação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B6AEF" w:rsidRPr="004701B8">
        <w:rPr>
          <w:rFonts w:ascii="Times New Roman" w:hAnsi="Times New Roman" w:cs="Times New Roman"/>
        </w:rPr>
        <w:t>A certificação ou sua renovação será concedida à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entidade que demonstre, no exercício fiscal anterior ao do requerimento,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 cumprimento do disposto nos Capítulos I a IV deste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Título, isolada ou cumulativamente, conforme sua área de atuação, 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que apresente os seguintes documentos: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comprovante de inscrição no Cadastro Nacional de Pessoa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Jurídica - CNPJ;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cópia da ata de eleição dos dirigentes e do instrumento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comprobatório de representação legal, quando for o caso;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cópia do ato constitutivo registrado, que demonstre o cumprimento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dos requisitos previstos no </w:t>
      </w:r>
      <w:r w:rsidR="00BC19A8">
        <w:rPr>
          <w:rFonts w:ascii="Times New Roman" w:hAnsi="Times New Roman" w:cs="Times New Roman"/>
        </w:rPr>
        <w:t xml:space="preserve">Art. 3º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IV - relatório de atividades desempenhadas no exercício fiscal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anterior ao requerimento, destacando informações sobre o público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atendido e os recursos envolvidos;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 - balanço patrimonial;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 - demonstração das mutações do patrimônio líquido;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VII - demonstração dos fluxos de caixa;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VIII - demonstração do resultado do exercício e notas explicativas,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receitas e despesas segregadas por área de atuação da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entidade, se for o caso.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Será certificada, na forma deste Decreto, a entidade legalmente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constituída e em funcionamento regular há, pelo menos, doze meses,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imediatamente anteriores à data de apresentação do requerimento.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Em caso de necessidade local atestada pelo gestor 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Sistema Único de Saúde - SUS ou do Sistema Único de Assistência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Social - SUAS, o período de cumprimento dos requisitos de que trata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este artigo poderá ser reduzido se a entidade for prestadora de serviços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por meio de contrato, convênio ou instrumento congênere celebrado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 o gestor do sistema.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3º </w:t>
      </w:r>
      <w:r w:rsidR="00AB6AEF" w:rsidRPr="004701B8">
        <w:rPr>
          <w:rFonts w:ascii="Times New Roman" w:hAnsi="Times New Roman" w:cs="Times New Roman"/>
        </w:rPr>
        <w:t>A entidade certificada deverá atender às exigências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previstas nos Capítulos I a IV deste Título, conforme sua área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atuação, durante todo o período de validade da certificação, sob pena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cancelamento da certificação a qualquer tempo.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As demonstrações contábeis a que se referem os incisos V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 VIII do caput serão relativas ao exercício fiscal anterior ao do requerimento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da certificação e elaboradas por profissional legalmente habilitado,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atendidas as normas do Conselho Federal de Contabilidade.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AB6AEF" w:rsidRPr="004701B8">
        <w:rPr>
          <w:rFonts w:ascii="Times New Roman" w:hAnsi="Times New Roman" w:cs="Times New Roman"/>
        </w:rPr>
        <w:t>As entidades de que trata o art. 1o cuja receita bruta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anual for superior ao limite máximo estabelecido no inciso II 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caput do </w:t>
      </w:r>
      <w:r>
        <w:rPr>
          <w:rFonts w:ascii="Times New Roman" w:hAnsi="Times New Roman" w:cs="Times New Roman"/>
        </w:rPr>
        <w:t xml:space="preserve">Art. 3º </w:t>
      </w:r>
      <w:r w:rsidR="00AB6AEF" w:rsidRPr="004701B8">
        <w:rPr>
          <w:rFonts w:ascii="Times New Roman" w:hAnsi="Times New Roman" w:cs="Times New Roman"/>
        </w:rPr>
        <w:t>da Lei Complementar n</w:t>
      </w:r>
      <w:r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 xml:space="preserve"> 123, de 14 de dezembro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2006, deverão submeter sua escrituração a auditoria independente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realizada por instituição credenciada junto ao Conselho Regional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Contabilidade.</w:t>
      </w:r>
    </w:p>
    <w:p w:rsidR="004C4C7C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AB6AEF" w:rsidRPr="004701B8">
        <w:rPr>
          <w:rFonts w:ascii="Times New Roman" w:hAnsi="Times New Roman" w:cs="Times New Roman"/>
        </w:rPr>
        <w:t>Na apuração da receita bruta anual, para fins do § 5</w:t>
      </w:r>
      <w:r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>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também serão computadas as doações e as subvenções recebidas ao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longo do exercício fiscal, em todas as atividades realizadas.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AB6AEF" w:rsidRPr="004701B8">
        <w:rPr>
          <w:rFonts w:ascii="Times New Roman" w:hAnsi="Times New Roman" w:cs="Times New Roman"/>
        </w:rPr>
        <w:t>As entidades que prestam serviços exclusivamente na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área de assistência social e as indicadas no inciso I do § 2º do art. 38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ficam dispensadas da apresentação dos documentos referidos nos incisos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V a VII do caput.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AB6AEF" w:rsidRPr="004701B8">
        <w:rPr>
          <w:rFonts w:ascii="Times New Roman" w:hAnsi="Times New Roman" w:cs="Times New Roman"/>
        </w:rPr>
        <w:t>Os requerimentos de concessão da certificação e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sua renovação deverão ser protocolados junto aos Ministérios da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Saúde, da Educação ou do Desenvolvimento Social e Combate à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Fome, conforme a área de atuação preponderante da entidade, acompanhados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dos documentos necessários à sua instrução, nos termos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deste Decreto.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Os requerimentos deverão ser analisados, de acordo com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 ordem cronológica de seu protocolo, no prazo de até seis meses,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salvo em caso de necessidade de diligência devidamente justificada,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na forma do § 2</w:t>
      </w:r>
      <w:r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>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Para fins de complementação de documentação, será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permitida uma única diligência por cada Ministério, considerando 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área de atuação da entidade, a ser por ela atendida no prazo de trinta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dias, contado da data da notificação e prorrogável uma vez, por igual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período.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não atendimento pela entidade à diligência para complementação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da documentação implicará o indeferimento do requerimento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pelo Ministério certificador.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Os Ministérios a que se refere o caput poderão solicitar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esclarecimentos e informações aos órgãos públicos e à entidade interessada,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sem prejuízo da diligência de que trata o § 2</w:t>
      </w:r>
      <w:r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>, desde que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relevantes para a tomada de decisão sobre o requerimento.</w:t>
      </w:r>
      <w:r w:rsidR="004C4C7C">
        <w:rPr>
          <w:rFonts w:ascii="Times New Roman" w:hAnsi="Times New Roman" w:cs="Times New Roman"/>
        </w:rPr>
        <w:t xml:space="preserve"> </w:t>
      </w:r>
    </w:p>
    <w:p w:rsidR="004C4C7C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AB6AEF" w:rsidRPr="004701B8">
        <w:rPr>
          <w:rFonts w:ascii="Times New Roman" w:hAnsi="Times New Roman" w:cs="Times New Roman"/>
        </w:rPr>
        <w:t>A decisão sobre o requerimento de concessão da certificação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ou de sua renovação deverá ser publicada no Diário Oficial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da União e na página do Ministério certificador, na internet, sem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prejuízo de comunicação às entidades, por escrito ou em meio eletrônico.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AB6AEF" w:rsidRPr="004701B8">
        <w:rPr>
          <w:rFonts w:ascii="Times New Roman" w:hAnsi="Times New Roman" w:cs="Times New Roman"/>
        </w:rPr>
        <w:t>Os requerimentos de concessão da certificação ou de sua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renovação deverão ser apresentados em formulário próprio a ser definido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em ato específico de cada um dos Ministérios referidos no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caput.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AB6AEF" w:rsidRPr="004701B8">
        <w:rPr>
          <w:rFonts w:ascii="Times New Roman" w:hAnsi="Times New Roman" w:cs="Times New Roman"/>
        </w:rPr>
        <w:t>Os requerimentos de que trata este artigo serão considerados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recebidos a partir da data de seu protocolo, em sistema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informatizado próprio com acesso pela internet.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AB6AEF" w:rsidRPr="004701B8">
        <w:rPr>
          <w:rFonts w:ascii="Times New Roman" w:hAnsi="Times New Roman" w:cs="Times New Roman"/>
        </w:rPr>
        <w:t>Os Ministérios a que se refere o caput deverão adotar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sistemas padronizados de protocolo, contendo, no mínimo, os dados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sobre o nome da entidade, seu número de inscrição no CNPJ, 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documentos obrigatórios previstos no </w:t>
      </w:r>
      <w:r>
        <w:rPr>
          <w:rFonts w:ascii="Times New Roman" w:hAnsi="Times New Roman" w:cs="Times New Roman"/>
        </w:rPr>
        <w:t xml:space="preserve">Art. 3º </w:t>
      </w:r>
      <w:r w:rsidR="00AB6AEF" w:rsidRPr="004701B8">
        <w:rPr>
          <w:rFonts w:ascii="Times New Roman" w:hAnsi="Times New Roman" w:cs="Times New Roman"/>
        </w:rPr>
        <w:t>e a especificação dos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seus efeitos quando se tratar de requerimento de renovação, de acordo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 o disposto no art. 8o.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AB6AEF" w:rsidRPr="004701B8">
        <w:rPr>
          <w:rFonts w:ascii="Times New Roman" w:hAnsi="Times New Roman" w:cs="Times New Roman"/>
        </w:rPr>
        <w:t>As certificações concedidas a partir da publicação da</w:t>
      </w:r>
      <w:r w:rsidR="004C4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12.868, de 15 de outubro de 2013, terão prazo de três anos,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contado da data da publicação da decisão de deferimento.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As certificações que forem renovadas a partir da publicação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12.868, de 2013, terão prazo de cinco anos,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contado da data da publicação da decisão de deferimento, para 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entidades que tenham receita bruta anual igual ou inferior a um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milhão de reais.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Na apuração da receita bruta anual:</w:t>
      </w:r>
    </w:p>
    <w:p w:rsidR="004C4C7C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serão computadas as doações e as subvenções recebidas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ao longo do exercício, em todas as atividades realizadas; e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será considerada a documentação relativa ao ano-calendário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anterior ao do requerimento da certificação.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AB6AEF" w:rsidRPr="004701B8">
        <w:rPr>
          <w:rFonts w:ascii="Times New Roman" w:hAnsi="Times New Roman" w:cs="Times New Roman"/>
        </w:rPr>
        <w:t>Para os requerimentos de renovação da certificação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protocolados no prazo previsto no </w:t>
      </w: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 xml:space="preserve">do art. 24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2009, o efeito da decisão contará: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lastRenderedPageBreak/>
        <w:t>I - do término da validade da certificação anterior, se 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decisão for favorável; ou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da data de publicação da decisão de indeferimento.</w:t>
      </w:r>
      <w:r w:rsidR="004C4C7C">
        <w:rPr>
          <w:rFonts w:ascii="Times New Roman" w:hAnsi="Times New Roman" w:cs="Times New Roman"/>
        </w:rPr>
        <w:t xml:space="preserve"> </w:t>
      </w:r>
    </w:p>
    <w:p w:rsidR="004C4C7C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AB6AEF" w:rsidRPr="004701B8">
        <w:rPr>
          <w:rFonts w:ascii="Times New Roman" w:hAnsi="Times New Roman" w:cs="Times New Roman"/>
        </w:rPr>
        <w:t>Os requerimentos de renovação protocolados após 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prazo previsto no </w:t>
      </w: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 xml:space="preserve">do art. 24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serão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considerados como requerimentos para concessão da certificação.</w:t>
      </w:r>
      <w:r w:rsidR="004C4C7C">
        <w:rPr>
          <w:rFonts w:ascii="Times New Roman" w:hAnsi="Times New Roman" w:cs="Times New Roman"/>
        </w:rPr>
        <w:t xml:space="preserve"> </w:t>
      </w:r>
    </w:p>
    <w:p w:rsidR="004C4C7C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A entidade não será beneficiada pela isenção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do pagamento das contribuições de que tratam os </w:t>
      </w:r>
      <w:proofErr w:type="spellStart"/>
      <w:r w:rsidRPr="004701B8">
        <w:rPr>
          <w:rFonts w:ascii="Times New Roman" w:hAnsi="Times New Roman" w:cs="Times New Roman"/>
        </w:rPr>
        <w:t>arts</w:t>
      </w:r>
      <w:proofErr w:type="spellEnd"/>
      <w:r w:rsidRPr="004701B8">
        <w:rPr>
          <w:rFonts w:ascii="Times New Roman" w:hAnsi="Times New Roman" w:cs="Times New Roman"/>
        </w:rPr>
        <w:t>. 22 e 23 da</w:t>
      </w:r>
      <w:r w:rsidR="004C4C7C">
        <w:rPr>
          <w:rFonts w:ascii="Times New Roman" w:hAnsi="Times New Roman" w:cs="Times New Roman"/>
        </w:rPr>
        <w:t xml:space="preserve">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8.212, de 24 de julho de 1991, no período compreendido entre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 término da validade da certificação anterior e a data de publicação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decisão, favorável ou desfavorável.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AB6AEF" w:rsidRPr="004701B8">
        <w:rPr>
          <w:rFonts w:ascii="Times New Roman" w:hAnsi="Times New Roman" w:cs="Times New Roman"/>
        </w:rPr>
        <w:t>O protocolo do requerimento de renovação da certificação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será considerado prova da certificação até o julgamento 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seu processo pelo Ministério certificador.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O disposto no caput aplica-se aos requerimentos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renovação da certificação redistribuídos nos termos do art. 35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assegurado às entidades interessadas o fornecimento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cópias dos protocolos.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O disposto no caput não se aplica aos requerimentos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renovação da certificação protocolados fora do prazo legal ou com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certificação anterior tornada sem efeito por qualquer motivo.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A validade e a tempestividade do protocolo serão confirmadas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pelo interessado mediante consulta da tramitação processual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 requerimento na página do Ministério certificador na internet ou, na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impossibilidade, por certidão expedida pelo Ministério certificador.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AB6AEF" w:rsidRPr="004701B8">
        <w:rPr>
          <w:rFonts w:ascii="Times New Roman" w:hAnsi="Times New Roman" w:cs="Times New Roman"/>
        </w:rPr>
        <w:t>As informações sobre a tramitação dos processos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administrativos que envolvam a concessão de certificação, sua renovação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ou seu cancelamento deverão ser disponibilizadas na página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 Ministério certificador na internet.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Seção II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Entidade com Atuação em mais de uma Área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10. A entidade que atuar em mais de uma das áreas 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que se refere o art. 1o deverá requerer a concessão da certificação ou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sua renovação junto ao Ministério certificador da sua área de atuação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preponderante, sem prejuízo da comprovação dos requisitos exigidos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para as demais áreas.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 atividade econômica principal constante do CNPJ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deverá corresponder ao principal objeto de atuação da entidade, verificado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nos documentos apresentados nos termos do art. 3o, sendo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preponderante a área na qual a entidade realiza a maior parte de suas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despesas.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 área de atuação preponderante da entidade será verificada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pelo Ministério certificador que receber o requerimento, na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forma indicada no § 1o, antes da análise dos requisitos exigidos para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sua concessão ou sua renovação.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Na hipótese de recebimento de requerimento por Ministério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sem competência pela certificação na área de atuação preponderante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da entidade, este será encaminhado ao Ministério certificador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competente, considerada a data do protocolo inicial para fins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comprovação de sua tempestividade.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Os requerimentos das entidades de que trata o inciso I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 xml:space="preserve">do art. 18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serão analisados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pelo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Ministério do Desenvolvimento Social e Combate à Fome, observados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os requisitos exigidos na referida Lei e neste Decreto, salvo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quando atuarem exclusivamente nas áreas de saúde ou de educação.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11. O requerimento de concessão da certificação ou 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sua renovação protocolado em mais de um Ministério pela mesma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 será analisado de acordo com a ordem cronológica do Ministério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certificador competente na área de atuação preponderante da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12. As entidades de que trata esta Seção deverão manter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escrituração contábil com registros segregados de modo a evidenciar 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seu patrimônio, as suas receitas, os custos e despesas de cada área 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atuação, conforme normas do Conselho Federal de Contabilidade.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Os registros de atos e fatos devem ser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segregados por área de atuação da entidade e obedecer aos critérios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específicos de cada área, a fim de possibilitar a comprovação dos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requisitos para sua certificação como entidade beneficente de assistência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social.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13. A concessão da certificação ou renovação de entidade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atuação em mais de uma das áreas referidas no art. 1</w:t>
      </w:r>
      <w:r w:rsidR="004C4C7C">
        <w:rPr>
          <w:rFonts w:ascii="Times New Roman" w:hAnsi="Times New Roman" w:cs="Times New Roman"/>
        </w:rPr>
        <w:t xml:space="preserve">º </w:t>
      </w:r>
      <w:r w:rsidRPr="004701B8">
        <w:rPr>
          <w:rFonts w:ascii="Times New Roman" w:hAnsi="Times New Roman" w:cs="Times New Roman"/>
        </w:rPr>
        <w:t>dependerá da manifestação dos demais Ministérios certificadores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competentes nas respectivas áreas de atuação.</w:t>
      </w:r>
    </w:p>
    <w:p w:rsidR="004C4C7C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1º </w:t>
      </w:r>
      <w:r w:rsidR="00AB6AEF" w:rsidRPr="004701B8">
        <w:rPr>
          <w:rFonts w:ascii="Times New Roman" w:hAnsi="Times New Roman" w:cs="Times New Roman"/>
        </w:rPr>
        <w:t>O requerimento de concessão da certificação ou de sua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renovação deverá ser instruído com os documentos previstos neste Decreto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para certificação em cada uma das áreas de atuação da entidade.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Recebido o requerimento de concessão da certificação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ou de sua renovação, o Ministério certificador competente na área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atuação preponderante da entidade consultará os demais Ministérios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interessados, que se manifestarão no prazo de trinta dias, prorrogável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por igual período, sobre o cumprimento dos requisitos nas suas respectivas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áreas.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requerimento deverá ser analisado pelos Ministérios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certificadores interessados e somente será deferido se constatado 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cumprimento dos requisitos previstos na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neste Decreto, para cada uma de suas áreas de atuação.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As entidades com atuação preponderante nas áreas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educação ou de saúde deverão, para fins de comprovação dos requisitos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no âmbito da assistência social, demonstrar: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a inscrição das ações assistenciais junto aos Conselhos municipal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ou distrital de assistência social onde desenvolvam suas ações;</w:t>
      </w:r>
    </w:p>
    <w:p w:rsidR="004C4C7C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II - que as ações e serviços </w:t>
      </w:r>
      <w:proofErr w:type="spellStart"/>
      <w:r w:rsidRPr="004701B8">
        <w:rPr>
          <w:rFonts w:ascii="Times New Roman" w:hAnsi="Times New Roman" w:cs="Times New Roman"/>
        </w:rPr>
        <w:t>socioassistenciais</w:t>
      </w:r>
      <w:proofErr w:type="spellEnd"/>
      <w:r w:rsidRPr="004701B8">
        <w:rPr>
          <w:rFonts w:ascii="Times New Roman" w:hAnsi="Times New Roman" w:cs="Times New Roman"/>
        </w:rPr>
        <w:t xml:space="preserve"> atendem aos requisitos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previstos no art. 18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e neste Decreto; e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III - que suas ações </w:t>
      </w:r>
      <w:proofErr w:type="spellStart"/>
      <w:r w:rsidRPr="004701B8">
        <w:rPr>
          <w:rFonts w:ascii="Times New Roman" w:hAnsi="Times New Roman" w:cs="Times New Roman"/>
        </w:rPr>
        <w:t>socioassistenciais</w:t>
      </w:r>
      <w:proofErr w:type="spellEnd"/>
      <w:r w:rsidRPr="004701B8">
        <w:rPr>
          <w:rFonts w:ascii="Times New Roman" w:hAnsi="Times New Roman" w:cs="Times New Roman"/>
        </w:rPr>
        <w:t xml:space="preserve"> integram o sistema 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cadastro nacional de entidades e organizações de assistência social 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que trata o inciso XI do caput do art. 19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8.742, de 7 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dezembro de 1993.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Seção III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Do Recurso contra a Decisão de Indeferimento da Certificação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14. Da decisão que indeferir o requerimento de concessão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ou renovação ou que cancelar a certificação caberá recurso no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prazo de trinta dias, contado da data de sua publicação.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O recurso será dirigido à autoridade certificadora que, se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não reconsiderar a decisão no prazo de dez dias, encaminhará ao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Ministro de Estado para julgamento, no prazo de sessenta dias.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Na hipótese de interposição de recurso pelas entidades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referidas no art. 10, a autoridade certificadora, sempre que necessário,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consultará os demais Ministérios competentes pela certificação nas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áreas de atuação não preponderantes, que se manifestarão no prazo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quinze dias, interrompendo o prazo de dez dias previsto no § 1o.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recurso poderá abranger questões de legalidade e mérito.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Após o recebimento do recurso pelo Ministro de Estado,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será aberto prazo de quinze dias, que suspenderá o prazo de sessenta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dias previsto no § 1o, para manifestação, por meio eletrônico, da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sociedade civil, não sendo admitidas manifestações encaminhadas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sem a identificação do autor.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AB6AEF" w:rsidRPr="004701B8">
        <w:rPr>
          <w:rFonts w:ascii="Times New Roman" w:hAnsi="Times New Roman" w:cs="Times New Roman"/>
        </w:rPr>
        <w:t>O recurso protocolado fora do prazo previsto no caput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não será admitido.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AB6AEF" w:rsidRPr="004701B8">
        <w:rPr>
          <w:rFonts w:ascii="Times New Roman" w:hAnsi="Times New Roman" w:cs="Times New Roman"/>
        </w:rPr>
        <w:t>O disposto no caput não impede o lançamento 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crédito tributário correspondente.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AB6AEF" w:rsidRPr="004701B8">
        <w:rPr>
          <w:rFonts w:ascii="Times New Roman" w:hAnsi="Times New Roman" w:cs="Times New Roman"/>
        </w:rPr>
        <w:t xml:space="preserve">Se o lançamento a que se refere o </w:t>
      </w:r>
      <w:r>
        <w:rPr>
          <w:rFonts w:ascii="Times New Roman" w:hAnsi="Times New Roman" w:cs="Times New Roman"/>
        </w:rPr>
        <w:t xml:space="preserve">§ 6º </w:t>
      </w:r>
      <w:r w:rsidR="00AB6AEF" w:rsidRPr="004701B8">
        <w:rPr>
          <w:rFonts w:ascii="Times New Roman" w:hAnsi="Times New Roman" w:cs="Times New Roman"/>
        </w:rPr>
        <w:t>for impugnado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em razão de questionamentos sobre os requisitos de certificação, 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autoridade julgadora da impugnação aguardará o julgamento do recurso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que trata o caput, e o crédito tributário permanecerá suspenso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nesse período.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AB6AEF" w:rsidRPr="004701B8">
        <w:rPr>
          <w:rFonts w:ascii="Times New Roman" w:hAnsi="Times New Roman" w:cs="Times New Roman"/>
        </w:rPr>
        <w:t xml:space="preserve">O sobrestamento de que trata o </w:t>
      </w:r>
      <w:r>
        <w:rPr>
          <w:rFonts w:ascii="Times New Roman" w:hAnsi="Times New Roman" w:cs="Times New Roman"/>
        </w:rPr>
        <w:t xml:space="preserve">§ 7º </w:t>
      </w:r>
      <w:r w:rsidR="00AB6AEF" w:rsidRPr="004701B8">
        <w:rPr>
          <w:rFonts w:ascii="Times New Roman" w:hAnsi="Times New Roman" w:cs="Times New Roman"/>
        </w:rPr>
        <w:t>não impede 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trâmite do respectivo processo administrativo fiscal ou de outro relativo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 lançamento efetuado por descumprimento de requisito de que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trata o art. 46.</w:t>
      </w:r>
    </w:p>
    <w:p w:rsidR="004C4C7C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</w:t>
      </w:r>
      <w:r w:rsidR="00AB6AEF" w:rsidRPr="004701B8">
        <w:rPr>
          <w:rFonts w:ascii="Times New Roman" w:hAnsi="Times New Roman" w:cs="Times New Roman"/>
        </w:rPr>
        <w:t>O Ministério certificador comunicará o resultado do julgamento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 recurso de que trata o caput à Secretaria da Receita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Federal do Brasil até o quinto dia útil do mês subsequente à decisão.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§ 10. Na hipótese do § 7</w:t>
      </w:r>
      <w:r w:rsidR="00BC19A8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, caso o lançamento esteja fundamentado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 descumprimento de requisitos de certificação, o crédito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tributário por ele constituído: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será extinto, se o julgamento do recurso de que trata 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caput for favorável à entidade; ou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será exigido na forma do Processo Administrativo Fiscal,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disciplinado pelo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70.235, de 6 de março de 1972, se 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julgamento for desfavorável à entidade.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Seção IV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lastRenderedPageBreak/>
        <w:t>Da Supervisão e do Cancelamento da Certificação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15. Compete aos Ministérios da Saúde, da Educação 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Desenvolvimento Social e Combate à Fome supervisionar as entidades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certificadas e zelar pela manutenção do cumprimento dos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requisitos necessários à certificação, podendo, a qualquer tempo, determinar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 apresentação de documentos, a realização de auditorias ou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 cumprimento de diligências.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Cada Ministério certificador regulamentará os procedimentos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 os prazos para a realização da supervisão às entidades.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Sem prejuízo das representações a que se refere o art.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17, o Ministério certificador competente poderá, de ofício, determinar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a apuração de indícios de irregularidades no cumprimento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ou deste Decreto.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16. A autoridade competente para a certificação determinará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 seu cancelamento, a qualquer tempo, caso constate 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descumprimento dos requisitos necessários à sua obtenção.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 certificação será cancelada a partir da ocorrência 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fato que ensejou o descumprimento dos requisitos necessários à sua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concessão ou manutenção, após processo iniciado de ofício pela autoridade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 que se refere o caput ou por meio de representação, aplicado,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em ambas as hipóteses, o procedimento previsto no art. 17.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O Ministério competente pela certificação na área de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atuação não preponderante deverá supervisionar as entidades em sua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área, devendo notificar a autoridade certificadora sobre o descumprimento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dos requisitos necessários à manutenção da certificação,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para que promova seu cancelamento, nos termos deste artigo.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A autoridade de que trata o caput deverá comunicar 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cancelamento à Secretaria da Receita Federal do Brasil, até o quinto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dia útil do mês subsequente ao cancelamento da certificação.</w:t>
      </w:r>
      <w:r w:rsidR="004C4C7C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Seção V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Representação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17. Verificada a prática de irregularidade pela entidade certificada,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são competentes para representar, motivadamente, ao Ministério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certificador, sem prejuízo das atribuições do Ministério Público: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o gestor municipal, distrital ou estadual do SUS ou do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SUAS e o gestor da educação municipal, distrital ou estadual;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a Secretaria da Receita Federal do Brasil;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os conselhos de acompanhamento e controle social previstos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na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11.494, de 20 de junho de 2007, e os Conselhos 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Assistência Social e de Saúde;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IV - o Tribunal de Contas da União.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 representação será realizada por meio eletrônico ou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físico e deverá conter a qualificação do seu autor, a descrição dos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fatos a serem apurados e, sempre que possível, a documentação e as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informações para o esclarecimento do pedido.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Caberá ao Ministério certificador: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comunicar a formalização de representação à Secretaria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Receita Federal do Brasil até o quinto dia útil do mês subsequente,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salvo se esta figurar como parte na representação;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solicitar ao autor da representação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que complemente as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informações apresentadas, no prazo de dez dias, quando necessário;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notificar a entidade certificada para que, no prazo 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trinta dias, apresente defesa;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IV - solicitar, caso a representação aponte indícios de irregularidades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referentes às áreas de atuação não preponderantes da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 certificada, que os Ministérios competentes pela certificação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nessas áreas se manifestem, no prazo de trinta dias;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 - analisar e decidir sobre a representação, no prazo de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trinta dias, contado: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a) da apresentação de defesa; ou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b) do termo final do prazo de que trata o inciso II sem</w:t>
      </w:r>
      <w:r w:rsidR="004C4C7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apresentação de complementação das informações solicitadas.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Ministério certificador poderá arquivar a representação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no caso de insuficiência ou de não apresentação das informações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solicitadas na forma do inciso II do </w:t>
      </w: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4º </w:t>
      </w:r>
      <w:r w:rsidR="00AB6AEF" w:rsidRPr="004701B8">
        <w:rPr>
          <w:rFonts w:ascii="Times New Roman" w:hAnsi="Times New Roman" w:cs="Times New Roman"/>
        </w:rPr>
        <w:t>Os processos de requerimento de renovação da certificação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 de representação, que estejam em tramitação concomitante,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deverão ser julgados simultaneamente.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AB6AEF" w:rsidRPr="004701B8">
        <w:rPr>
          <w:rFonts w:ascii="Times New Roman" w:hAnsi="Times New Roman" w:cs="Times New Roman"/>
        </w:rPr>
        <w:t>Da decisão que julgar procedente a representação, cabe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recurso por parte da entidade certificada ao Ministro de Estado do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Ministério certificador, no prazo de trinta dias, contado de sua notificação,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na forma do art. 14.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AB6AEF" w:rsidRPr="004701B8">
        <w:rPr>
          <w:rFonts w:ascii="Times New Roman" w:hAnsi="Times New Roman" w:cs="Times New Roman"/>
        </w:rPr>
        <w:t>Indeferido o recurso ou decorrido o prazo para sua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apresentação pela entidade certificada, o Ministério certificador cancelará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 certificação e dará ciência do fato à Secretaria da Receita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Federal do Brasil, até o quinto dia útil do mês subsequente à publicação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da sua decisão.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AB6AEF" w:rsidRPr="004701B8">
        <w:rPr>
          <w:rFonts w:ascii="Times New Roman" w:hAnsi="Times New Roman" w:cs="Times New Roman"/>
        </w:rPr>
        <w:t>Julgada improcedente a representação, será dada ciência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à Secretaria da Receita Federal do Brasil, e o processo correspondente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será arquivado.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AB6AEF" w:rsidRPr="004701B8">
        <w:rPr>
          <w:rFonts w:ascii="Times New Roman" w:hAnsi="Times New Roman" w:cs="Times New Roman"/>
        </w:rPr>
        <w:t>A decisão final sobre o recurso de que trata o § 5</w:t>
      </w:r>
      <w:r w:rsidR="004C4C7C">
        <w:rPr>
          <w:rFonts w:ascii="Times New Roman" w:hAnsi="Times New Roman" w:cs="Times New Roman"/>
        </w:rPr>
        <w:t xml:space="preserve">º </w:t>
      </w:r>
      <w:r w:rsidR="00AB6AEF" w:rsidRPr="004701B8">
        <w:rPr>
          <w:rFonts w:ascii="Times New Roman" w:hAnsi="Times New Roman" w:cs="Times New Roman"/>
        </w:rPr>
        <w:t>deverá ser prolatada em até noventa dias, contados da data do seu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recebimento pelo Ministro de Estado.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</w:t>
      </w:r>
      <w:r w:rsidR="00AB6AEF" w:rsidRPr="004701B8">
        <w:rPr>
          <w:rFonts w:ascii="Times New Roman" w:hAnsi="Times New Roman" w:cs="Times New Roman"/>
        </w:rPr>
        <w:t>A entidade e o autor da representação serão comunicados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sobre o resultado do julgamento da representação, por ofício</w:t>
      </w:r>
      <w:r w:rsidR="004C4C7C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da autoridade julgadora, acompanhado de cópia da decisão.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II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CERTIFICAÇÃO DAS ENTIDADES DE SAÚDE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18. Compete ao Ministério da Saúde conceder ou renovar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 certificação das entidades beneficentes de assistência social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da área de saúde que preencherem os requisitos previstos na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e neste Decreto.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Consideram-se entidades beneficentes de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assistência social na área de saúde aquelas que atuem diretamente na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atenção à saúde.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19. O requerimento de concessão ou renovação da certificação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entidade que atue na área da saúde deverá ser protocolado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junto ao Ministério da Saúde, em sistema próprio, acompanhado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dos seguintes documentos: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aqueles previstos no art. 3</w:t>
      </w:r>
      <w:r w:rsidR="00BC19A8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cópia da proposta de oferta da prestação de serviços ao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SUS no percentual mínimo de sessenta por cento, efetuada pelo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responsável legal da entidade ao gestor local do SUS, protocolada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junto à Secretaria de Saúde respectiva;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cópia do contrato, convênio ou instrumento congênere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firmado com o gestor do SUS.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Caso não haja interesse do gestor do SUS na contratação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dos serviços de saúde ofertados pela entidade ou havendo contratação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abaixo do percentual mínimo a que se refere o inciso II do caput do</w:t>
      </w:r>
      <w:r w:rsidR="00341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AB6AEF" w:rsidRPr="004701B8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a entidade de saúde instruirá seu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requerimento com: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os documentos previstos nos incisos I a III do caput, se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for o caso;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declaração fornecida pelo gestor do SUS que ateste a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ausência de interesse;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demonstrativo contábil que comprove a aplicação de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percentual em gratuidade, na forma do disposto no </w:t>
      </w:r>
      <w:r w:rsidR="00BC19A8">
        <w:rPr>
          <w:rFonts w:ascii="Times New Roman" w:hAnsi="Times New Roman" w:cs="Times New Roman"/>
        </w:rPr>
        <w:t xml:space="preserve">Art. 8º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 entidade de saúde de reconhecida excelência que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optar por realizar projetos de apoio ao desenvolvimento institucional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do SUS, nos termos do art. 11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deverá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apresentar os documentos previstos no inciso I do caput, além dos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seguintes: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portaria de reconhecimento de excelência para apresentação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projetos de apoio ao desenvolvimento institucional do SUS,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editada pelo Ministério da Saúde;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cópia do ajuste ou convênio celebrado com o Ministério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Saúde e dos termos aditivos, se houver;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demonstrações contábeis e financeiras submetidas a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parecer conclusivo de auditor independente, legalmente habilitado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junto ao Conselho Regional de Contabilidade;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IV - resumo da Guia de Recolhimento do Fundo de Garantia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Tempo de Serviço - FGTS e Informações à Previdência Social;</w:t>
      </w:r>
      <w:r w:rsidR="00341C6A">
        <w:rPr>
          <w:rFonts w:ascii="Times New Roman" w:hAnsi="Times New Roman" w:cs="Times New Roman"/>
        </w:rPr>
        <w:t xml:space="preserve"> </w:t>
      </w:r>
    </w:p>
    <w:p w:rsidR="00341C6A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 - declaração fornecida pelo gestor do SUS atestando 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resultados obtidos com a complementação prevista no </w:t>
      </w:r>
      <w:r w:rsidR="00BC19A8">
        <w:rPr>
          <w:rFonts w:ascii="Times New Roman" w:hAnsi="Times New Roman" w:cs="Times New Roman"/>
        </w:rPr>
        <w:t xml:space="preserve">§ 4º </w:t>
      </w:r>
      <w:r w:rsidRPr="004701B8">
        <w:rPr>
          <w:rFonts w:ascii="Times New Roman" w:hAnsi="Times New Roman" w:cs="Times New Roman"/>
        </w:rPr>
        <w:t>do art. 11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para as entidades referidas no art. 24; e</w:t>
      </w:r>
      <w:r w:rsidR="00341C6A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 - certidão, expedida por órgão competente do Ministério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Saúde, de aprovação dos relatórios finais referentes à execução dos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projetos constantes do termo de ajuste ou convênio, e seus termos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aditivos, relativos ao exercício fiscal anterior ao do requerimento,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conforme regulamento vigente do Ministério da Saúde.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3º </w:t>
      </w:r>
      <w:r w:rsidR="00AB6AEF" w:rsidRPr="004701B8">
        <w:rPr>
          <w:rFonts w:ascii="Times New Roman" w:hAnsi="Times New Roman" w:cs="Times New Roman"/>
        </w:rPr>
        <w:t>O Ministério da Saúde poderá exigir a apresentação de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outros documentos.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20. A prestação anual de serviços ao SUS no percentual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mínimo de sessenta por cento será comprovada por meio dos registros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das internações hospitalares e atendimentos ambulatoriais verificados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nos sistemas de informações do Ministério da Saúde.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Os atendimentos ambulatoriais e as internações hospitalares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realizados pela entidade de saúde serão apurados de acordo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 os seguintes critérios: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produção de internações hospitalares medida pela razão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paciente-dia;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produção de atendimentos ambulatoriais medida por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quantidade de atendimentos.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 produção da entidade de saúde que presta serviços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exclusivamente na área ambulatorial será verificada apenas pelo critério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estabelecido no inciso II do § 1o.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21. A entidade de saúde que aderir a programas e estratégias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prioritárias definidas pelo Ministério da Saúde fará jus a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índice percentual que será adicionado ao total da prestação de serviços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ofertados ao SUS, observado o limite máximo de dez por cento,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conforme estabelecido em ato do Ministro de Estado da Saúde, para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fins de comprovação da prestação anual de serviços ao SUS, de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acordo com o disposto no art. 20.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22. O atendimento do percentual mínimo de sessenta por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cento de prestação de serviços ao SUS pode ser individualizado por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estabelecimento ou pelo conjunto de estabelecimentos de saúde da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pessoa jurídica, desde que não abranja outra entidade com personalidade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jurídica própria que seja por ela mantida.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Para fins de cumprimento do percentual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previsto no caput, a entidade de saúde requerente poderá incorporar,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 limite de dez por cento dos seus serviços, aqueles prestados ao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SUS em estabelecimento a ela vinculado na forma do disposto no </w:t>
      </w:r>
      <w:r w:rsidR="00BC19A8">
        <w:rPr>
          <w:rFonts w:ascii="Times New Roman" w:hAnsi="Times New Roman" w:cs="Times New Roman"/>
        </w:rPr>
        <w:t xml:space="preserve">§ 2º </w:t>
      </w:r>
      <w:r w:rsidRPr="004701B8">
        <w:rPr>
          <w:rFonts w:ascii="Times New Roman" w:hAnsi="Times New Roman" w:cs="Times New Roman"/>
        </w:rPr>
        <w:t xml:space="preserve">do </w:t>
      </w:r>
      <w:r w:rsidR="00BC19A8">
        <w:rPr>
          <w:rFonts w:ascii="Times New Roman" w:hAnsi="Times New Roman" w:cs="Times New Roman"/>
        </w:rPr>
        <w:t xml:space="preserve">Art. 4º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2009.</w:t>
      </w:r>
    </w:p>
    <w:p w:rsidR="00341C6A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23. Para os requerimentos de renovação de certificação,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caso a entidade de saúde não cumpra a exigência constante do art. 20 no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exercício fiscal anterior ao do requerimento, o Ministério da Saúde avaliará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 cumprimento da exigência com base na média do total de prestação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serviços ao SUS pela entidade durante todo o período de certificação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 curso, que deverá ser de, no mínimo, sessenta por cento.</w:t>
      </w:r>
      <w:r w:rsidR="00341C6A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Para fins do disposto no caput, apenas será admitida a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avaliação da entidade de saúde pelo Ministério da Saúde caso haja o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cumprimento, no mínimo, de cinquenta por cento da prestação de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serviços de que trata o art. 20 em cada um dos anos do período de sua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certificação.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 comprovação da prestação dos serviços ao SUS,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conforme regulamento do Ministério da Saúde, será feita com base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nas internações hospitalares, nos atendimentos ambulatoriais e nas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ações prioritárias realizadas.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24. As entidades de saúde realizadoras de projetos de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apoio ao desenvolvimento institucional do SUS que complementarem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as atividades relativas aos projetos com a prestação de serviços gratuitos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ambulatoriais e hospitalares deverão comprová-los mediante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preenchimento dos sistemas de informações do Ministério da Saúde,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observação de não geração de créditos.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25. O valor dos recursos despendidos e o conteúdo das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atividades desenvolvidas no âmbito dos projetos de apoio ao desenvolvimento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institucional do SUS ou da prestação de serviços previstos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 art. 24 deverão ser objeto de relatórios anuais encaminhados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ao Ministério da Saúde para acompanhamento e fiscalização, sem</w:t>
      </w:r>
      <w:r w:rsidR="00341C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prejuízo das atribuições dos órgãos de fiscalização tributária.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Os relatórios previstos no caput deverão ser acompanhados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demonstrações contábeis e financeiras submetidas a parecer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conclusivo de auditoria independente, realizada por instituição</w:t>
      </w:r>
      <w:r w:rsidR="00341C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credenciada perante o Conselho Regional de Contabilidade.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 xml:space="preserve">O cálculo do valor da isenção prevista no </w:t>
      </w: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do art. 11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será realizado anualmente com base no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exercício fiscal anterior.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Tratando-se de requerimento de concessão, o recurso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despendido pela entidade de saúde no projeto de apoio não poderá ser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inferior ao valor das contribuições de que tratam os </w:t>
      </w:r>
      <w:proofErr w:type="spellStart"/>
      <w:r w:rsidR="00AB6AEF" w:rsidRPr="004701B8">
        <w:rPr>
          <w:rFonts w:ascii="Times New Roman" w:hAnsi="Times New Roman" w:cs="Times New Roman"/>
        </w:rPr>
        <w:t>arts</w:t>
      </w:r>
      <w:proofErr w:type="spellEnd"/>
      <w:r w:rsidR="00AB6AEF" w:rsidRPr="004701B8">
        <w:rPr>
          <w:rFonts w:ascii="Times New Roman" w:hAnsi="Times New Roman" w:cs="Times New Roman"/>
        </w:rPr>
        <w:t>. 22 e 23 da</w:t>
      </w:r>
      <w:r w:rsidR="00D16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8.212, de 1991, referente ao exercício fiscal anterior ao do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requerimento.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4º </w:t>
      </w:r>
      <w:r w:rsidR="00AB6AEF" w:rsidRPr="004701B8">
        <w:rPr>
          <w:rFonts w:ascii="Times New Roman" w:hAnsi="Times New Roman" w:cs="Times New Roman"/>
        </w:rPr>
        <w:t>Caso os recursos despendidos nos projetos de apoio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institucional não alcancem o valor da isenção usufruída, na forma do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§ 2</w:t>
      </w:r>
      <w:r w:rsidR="00120FA3"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>, a entidade deverá complementar a diferença até o término do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prazo de validade de sua certificação.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AB6AEF" w:rsidRPr="004701B8">
        <w:rPr>
          <w:rFonts w:ascii="Times New Roman" w:hAnsi="Times New Roman" w:cs="Times New Roman"/>
        </w:rPr>
        <w:t xml:space="preserve">O disposto no </w:t>
      </w: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alcança somente as entidades que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tenham aplicado, no mínimo, setenta por cento do valor usufruído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anualmente com a isenção nos projetos de apoio ao desenvolvimento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institucional do SUS.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26. As instituições reconhecidas nos termos da legislação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prestadoras de serviços de atenção em regime residencial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transitório, incluídas as comunidades terapêuticas que prestem serviços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ao SUS de atendimento e acolhimento a pessoas com transtornos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decorrentes do uso, abuso ou dependência de substância psicoativa,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poderão ser certificadas desde que: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sejam qualificadas como entidades de saúde;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comprovem a prestação de serviços de que trata o caput.</w:t>
      </w:r>
      <w:r w:rsidR="00D16417">
        <w:rPr>
          <w:rFonts w:ascii="Times New Roman" w:hAnsi="Times New Roman" w:cs="Times New Roman"/>
        </w:rPr>
        <w:t xml:space="preserve"> </w:t>
      </w:r>
      <w:r w:rsidR="00BC19A8">
        <w:rPr>
          <w:rFonts w:ascii="Times New Roman" w:hAnsi="Times New Roman" w:cs="Times New Roman"/>
        </w:rPr>
        <w:t xml:space="preserve">§ 1º </w:t>
      </w:r>
      <w:r w:rsidRPr="004701B8">
        <w:rPr>
          <w:rFonts w:ascii="Times New Roman" w:hAnsi="Times New Roman" w:cs="Times New Roman"/>
        </w:rPr>
        <w:t>O cumprimento dos requisitos estabelecidos nos incisos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 e II do caput deverá observar os critérios definidos pelo Ministério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Saúde.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 prestação dos serviços previstos no caput será pactuada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 o gestor do SUS por meio de contrato, convênio ou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instrumento congênere.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atendimento dos requisitos previstos neste artigo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dispensa a observância das exigências previstas nos </w:t>
      </w:r>
      <w:proofErr w:type="spellStart"/>
      <w:r w:rsidR="00AB6AEF" w:rsidRPr="004701B8">
        <w:rPr>
          <w:rFonts w:ascii="Times New Roman" w:hAnsi="Times New Roman" w:cs="Times New Roman"/>
        </w:rPr>
        <w:t>arts</w:t>
      </w:r>
      <w:proofErr w:type="spellEnd"/>
      <w:r w:rsidR="00AB6AEF" w:rsidRPr="004701B8">
        <w:rPr>
          <w:rFonts w:ascii="Times New Roman" w:hAnsi="Times New Roman" w:cs="Times New Roman"/>
        </w:rPr>
        <w:t>. 19 e 20.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27. Excepcionalmente, será admitida a certificação de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 que atue exclusivamente na promoção da saúde sem exigência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contraprestação do usuário pelas ações e serviços de saúde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realizados.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 oferta da totalidade de ações e serviços sem contraprestação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 usuário dispensa a observância das exigências previstas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nos </w:t>
      </w:r>
      <w:proofErr w:type="spellStart"/>
      <w:r w:rsidR="00AB6AEF" w:rsidRPr="004701B8">
        <w:rPr>
          <w:rFonts w:ascii="Times New Roman" w:hAnsi="Times New Roman" w:cs="Times New Roman"/>
        </w:rPr>
        <w:t>arts</w:t>
      </w:r>
      <w:proofErr w:type="spellEnd"/>
      <w:r w:rsidR="00AB6AEF" w:rsidRPr="004701B8">
        <w:rPr>
          <w:rFonts w:ascii="Times New Roman" w:hAnsi="Times New Roman" w:cs="Times New Roman"/>
        </w:rPr>
        <w:t>. 19 e 20.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Para os fins do disposto no caput, a execução de ações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 serviços de gratuidade em promoção da saúde será previamente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pactuada por meio de contrato, convênio ou instrumento congênere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 o gestor do SUS.</w:t>
      </w:r>
    </w:p>
    <w:p w:rsidR="00D16417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Para efeito do disposto no caput, são consideradas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ações e serviços de promoção da saúde as atividades voltadas para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redução de risco à saúde, desenvolvidas em áreas como:</w:t>
      </w:r>
      <w:r w:rsidR="00D16417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nutrição e alimentação saudável;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prática corporal ou atividade física;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prevenção e controle do tabagismo;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IV - prevenção ao câncer, ao vírus da imunodeficiência humana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- HIV, às hepatites virais, à tuberculose, à hanseníase, à malária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à dengue;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 - redução da morbimortalidade em decorrência do uso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abusivo de álcool e outras drogas;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 - redução da morbimortalidade por acidentes de trânsito;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VII - prevenção da violência;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VIII - redução da morbimortalidade nos diversos ciclos de vida.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A entidade interessada encaminhará o requerimento de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certificação e anexará os demonstrativos contábeis de que trata o art.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3</w:t>
      </w:r>
      <w:r w:rsidR="00120FA3"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>, os documentos e outras informações estabelecidas em ato do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Ministério da Saúde.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28. Excepcionalmente será admitida a certificação de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entidades que prestem serviços de atenção em regime residencial e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transitório, incluídas as comunidades terapêuticas, que executem exclusivamente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ações de promoção da saúde voltadas para pessoas com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transtornos decorrentes do uso, abuso ou dependência de drogas,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desde que comprovem a aplicação de, no mínimo, vinte por cento de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sua receita bruta em ações de gratuidade.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Para fins do cálculo de que trata o caput, as receitas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provenientes de subvenção pública e as despesas decorrentes não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devem incorporar a receita bruta e o percentual aplicado em ações de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gratuidade.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 execução das ações de gratuidade em promoção da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saúde será previamente pactuada com o gestor do SUS, por meio de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contrato, convênio ou instrumento congênere.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atendimento dos requisitos previstos neste artigo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dispensa a observância das exigências previstas nos </w:t>
      </w:r>
      <w:proofErr w:type="spellStart"/>
      <w:r w:rsidR="00AB6AEF" w:rsidRPr="004701B8">
        <w:rPr>
          <w:rFonts w:ascii="Times New Roman" w:hAnsi="Times New Roman" w:cs="Times New Roman"/>
        </w:rPr>
        <w:t>arts</w:t>
      </w:r>
      <w:proofErr w:type="spellEnd"/>
      <w:r w:rsidR="00AB6AEF" w:rsidRPr="004701B8">
        <w:rPr>
          <w:rFonts w:ascii="Times New Roman" w:hAnsi="Times New Roman" w:cs="Times New Roman"/>
        </w:rPr>
        <w:t>. 19 e 20.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4º </w:t>
      </w:r>
      <w:r w:rsidR="00AB6AEF" w:rsidRPr="004701B8">
        <w:rPr>
          <w:rFonts w:ascii="Times New Roman" w:hAnsi="Times New Roman" w:cs="Times New Roman"/>
        </w:rPr>
        <w:t>A entidade interessada encaminhará o requerimento de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certificação e anexará os demonstrativos contábeis de que trata o art.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3o, os documentos e outras informações estabelecidas em ato do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Ministério da Saúde.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III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CERTIFICAÇÃO DAS ENTIDADES DE EDUCAÇÃO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29. Compete ao Ministério da Educação conceder ou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renovar a certificação das entidades beneficentes de assistência social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da área de educação que preencherem os requisitos previstos na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e neste Decreto.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30. Para os fins de concessão da certificação ou de sua</w:t>
      </w:r>
      <w:r w:rsidR="00D1641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renovação, a entidade de educação deverá observar o disposto nos</w:t>
      </w:r>
      <w:r w:rsidR="00D16417">
        <w:rPr>
          <w:rFonts w:ascii="Times New Roman" w:hAnsi="Times New Roman" w:cs="Times New Roman"/>
        </w:rPr>
        <w:t xml:space="preserve"> </w:t>
      </w:r>
      <w:proofErr w:type="spellStart"/>
      <w:r w:rsidRPr="004701B8">
        <w:rPr>
          <w:rFonts w:ascii="Times New Roman" w:hAnsi="Times New Roman" w:cs="Times New Roman"/>
        </w:rPr>
        <w:t>arts</w:t>
      </w:r>
      <w:proofErr w:type="spellEnd"/>
      <w:r w:rsidRPr="004701B8">
        <w:rPr>
          <w:rFonts w:ascii="Times New Roman" w:hAnsi="Times New Roman" w:cs="Times New Roman"/>
        </w:rPr>
        <w:t xml:space="preserve">. 13, 13-A e 13-B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 adequação às diretrizes e metas estabelecidas no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Plano Nacional de Educação - PNE será demonstrada por meio de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plano de atendimento que comprove a concessão de bolsas, eventuais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benefícios complementares e projetos e atividades para a garantia da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educação básica em tempo integral, submetido à aprovação do Ministério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da Educação.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 xml:space="preserve">O plano de atendimento referido no </w:t>
      </w: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constitui-se na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descrição da concessão de bolsas, eventuais benefícios complementares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 projetos e atividades para a garantia da educação básica em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tempo integral desenvolvidos pela entidade para cumprimento do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previsto nos </w:t>
      </w:r>
      <w:proofErr w:type="spellStart"/>
      <w:r w:rsidR="00AB6AEF" w:rsidRPr="004701B8">
        <w:rPr>
          <w:rFonts w:ascii="Times New Roman" w:hAnsi="Times New Roman" w:cs="Times New Roman"/>
        </w:rPr>
        <w:t>arts</w:t>
      </w:r>
      <w:proofErr w:type="spellEnd"/>
      <w:r w:rsidR="00AB6AEF" w:rsidRPr="004701B8">
        <w:rPr>
          <w:rFonts w:ascii="Times New Roman" w:hAnsi="Times New Roman" w:cs="Times New Roman"/>
        </w:rPr>
        <w:t>.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13, 13-A e 13-B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e no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planejamento destas ações para todo o período de vigência da certificação</w:t>
      </w:r>
      <w:r w:rsidR="00D1641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 ser concedida ou renovada.</w:t>
      </w:r>
    </w:p>
    <w:p w:rsidR="0054176A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Ministério da Educação analisará o plano de atendimento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visando ao cumprimento das metas do PNE, de acordo com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as diretrizes estabelecidas na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9.394, de 20 de dezembro de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1996, e segundo critérios de qualidade e prioridade por ele definidos,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reservando-se o direito de determinar adequações, propondo medidas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 serem implementadas pela entidade em prazo a ser fixado, sob pena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indeferimento do requerimento ou cancelamento da certificação.</w:t>
      </w:r>
      <w:r w:rsidR="0054176A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Todas as bolsas de estudos a serem computadas como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aplicação em gratuidade pela entidade deverão ser informadas ao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Censo da Educação Básica e ao Censo da Educação Superior, conforme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definido pelo Ministério da Educação.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AB6AEF" w:rsidRPr="004701B8">
        <w:rPr>
          <w:rFonts w:ascii="Times New Roman" w:hAnsi="Times New Roman" w:cs="Times New Roman"/>
        </w:rPr>
        <w:t>O número total de bolsas de estudo, eventuais benefícios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complementares e projetos e atividades para a garantia da educação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básica em tempo integral deverão estar previstos no plano de atendimento,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forma discriminada.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AB6AEF" w:rsidRPr="004701B8">
        <w:rPr>
          <w:rFonts w:ascii="Times New Roman" w:hAnsi="Times New Roman" w:cs="Times New Roman"/>
        </w:rPr>
        <w:t xml:space="preserve">Para fins de cumprimento do disposto nos </w:t>
      </w:r>
      <w:proofErr w:type="spellStart"/>
      <w:r w:rsidR="00AB6AEF" w:rsidRPr="004701B8">
        <w:rPr>
          <w:rFonts w:ascii="Times New Roman" w:hAnsi="Times New Roman" w:cs="Times New Roman"/>
        </w:rPr>
        <w:t>arts</w:t>
      </w:r>
      <w:proofErr w:type="spellEnd"/>
      <w:r w:rsidR="00AB6AEF" w:rsidRPr="004701B8">
        <w:rPr>
          <w:rFonts w:ascii="Times New Roman" w:hAnsi="Times New Roman" w:cs="Times New Roman"/>
        </w:rPr>
        <w:t xml:space="preserve">. 13, 13-A e 13-B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serão computadas as matrículas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da educação profissional oferecidas em consonância com 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 xml:space="preserve">9.394, de 1996, com 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12.513, de 26 de outubro de 2011, e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com o </w:t>
      </w:r>
      <w:r>
        <w:rPr>
          <w:rFonts w:ascii="Times New Roman" w:hAnsi="Times New Roman" w:cs="Times New Roman"/>
        </w:rPr>
        <w:t xml:space="preserve">Decreto nº </w:t>
      </w:r>
      <w:r w:rsidR="00AB6AEF" w:rsidRPr="004701B8">
        <w:rPr>
          <w:rFonts w:ascii="Times New Roman" w:hAnsi="Times New Roman" w:cs="Times New Roman"/>
        </w:rPr>
        <w:t>5.154, de 23 de julho de 2004, na forma definida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pelo Ministério da Educação.</w:t>
      </w:r>
    </w:p>
    <w:p w:rsidR="0054176A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AB6AEF" w:rsidRPr="004701B8">
        <w:rPr>
          <w:rFonts w:ascii="Times New Roman" w:hAnsi="Times New Roman" w:cs="Times New Roman"/>
        </w:rPr>
        <w:t xml:space="preserve">Para fins de cumprimento do disposto no art. 13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serão computadas as matrículas da educação de jovens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e adultos oferecidas em consonância com 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9.394, de 1996.</w:t>
      </w:r>
      <w:r w:rsidR="0054176A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31. O Ministério da Educação estabelecerá as definições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necessárias ao cumprimento das proporções de bolsas de estudo,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benefícios complementares e projetos e atividades para a garantia da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educação básica em tempo integral, previstas nos </w:t>
      </w:r>
      <w:proofErr w:type="spellStart"/>
      <w:r w:rsidRPr="004701B8">
        <w:rPr>
          <w:rFonts w:ascii="Times New Roman" w:hAnsi="Times New Roman" w:cs="Times New Roman"/>
        </w:rPr>
        <w:t>arts</w:t>
      </w:r>
      <w:proofErr w:type="spellEnd"/>
      <w:r w:rsidRPr="004701B8">
        <w:rPr>
          <w:rFonts w:ascii="Times New Roman" w:hAnsi="Times New Roman" w:cs="Times New Roman"/>
        </w:rPr>
        <w:t xml:space="preserve">. 13, 13-A e 13-B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32. As entidades de educação que prestem serviços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integralmente gratuitos deverão: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garantir a observância da proporção de, no mínimo, um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aluno cuja renda familiar mensal per capita não exceda o valor de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um salário-mínimo e meio para cada cinco alunos matriculados; e</w:t>
      </w:r>
    </w:p>
    <w:p w:rsidR="0054176A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adotar e observar, no que couber, os critérios de seleção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 as proporções previstas na Seção II do Capítulo II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2009, considerado o número total de alunos matriculados.</w:t>
      </w:r>
      <w:r w:rsidR="0054176A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33. As entidades de educação deverão selecionar os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alunos a serem beneficiados pelas bolsas previstas nos </w:t>
      </w:r>
      <w:proofErr w:type="spellStart"/>
      <w:r w:rsidRPr="004701B8">
        <w:rPr>
          <w:rFonts w:ascii="Times New Roman" w:hAnsi="Times New Roman" w:cs="Times New Roman"/>
        </w:rPr>
        <w:t>arts</w:t>
      </w:r>
      <w:proofErr w:type="spellEnd"/>
      <w:r w:rsidRPr="004701B8">
        <w:rPr>
          <w:rFonts w:ascii="Times New Roman" w:hAnsi="Times New Roman" w:cs="Times New Roman"/>
        </w:rPr>
        <w:t>. 13, 13-A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 13-B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a partir do perfil socioeconômico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dos seguintes critérios: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proximidade da residência;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sorteio;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lastRenderedPageBreak/>
        <w:t>III - outros critérios contidos no plano de atendimento da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entidade, a que se refere o </w:t>
      </w:r>
      <w:r w:rsidR="00BC19A8">
        <w:rPr>
          <w:rFonts w:ascii="Times New Roman" w:hAnsi="Times New Roman" w:cs="Times New Roman"/>
        </w:rPr>
        <w:t xml:space="preserve">§ 1º </w:t>
      </w:r>
      <w:r w:rsidRPr="004701B8">
        <w:rPr>
          <w:rFonts w:ascii="Times New Roman" w:hAnsi="Times New Roman" w:cs="Times New Roman"/>
        </w:rPr>
        <w:t>do art. 30.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Na hipótese de adoção dos critérios previstos no inciso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III do caput, as entidades de educação deverão oferecer igualdade de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condições para acesso e permanência aos alunos beneficiados pelas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bolsas de estudo, eventuais benefícios complementares e projetos e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atividades para a garantia da educação básica em tempo integral.</w:t>
      </w:r>
      <w:r w:rsidR="0054176A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O Ministério da Educação poderá determinar a reformulação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dos critérios de seleção de alunos beneficiados constantes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do plano de atendimento da entidade previsto no </w:t>
      </w: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do art. 30,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quando julgados incompatíveis com as finalidades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2009, sob pena de indeferimento do requerimento de certificação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ou de sua renovação.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34. No ato de concessão da certificação ou de sua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renovação, as entidades de educação que não tenham concedido o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número mínimo de bolsas previsto nos </w:t>
      </w:r>
      <w:proofErr w:type="spellStart"/>
      <w:r w:rsidRPr="004701B8">
        <w:rPr>
          <w:rFonts w:ascii="Times New Roman" w:hAnsi="Times New Roman" w:cs="Times New Roman"/>
        </w:rPr>
        <w:t>arts</w:t>
      </w:r>
      <w:proofErr w:type="spellEnd"/>
      <w:r w:rsidRPr="004701B8">
        <w:rPr>
          <w:rFonts w:ascii="Times New Roman" w:hAnsi="Times New Roman" w:cs="Times New Roman"/>
        </w:rPr>
        <w:t xml:space="preserve">. 13, 13-A e 13-B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poderão compensar o número de bolsas devido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nos três exercícios subsequentes com acréscimo de vinte por cento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sobre o percentual não atingido ou o número de bolsas não concedido,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mediante a assinatura de Termo de Ajuste de Gratuidade, nas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condições estabelecidas pelo Ministério da Educação.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Após a publicação da decisão relativa ao julgamento do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requerimento de concessão da certificação ou de sua renovação na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primeira instância administrativa, as entidades de educação a que se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refere o caput poderão requerer a assinatura do Termo de Ajuste de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Gratuidade no prazo improrrogável de trinta dias.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O descumprimento do Termo de Ajuste de Gratuidade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implicará o cancelamento da certificação da entidade em relação a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todo o seu período de validade.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Termo de Ajuste de Gratuidade poderá ser celebrado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uma única vez.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AB6AEF" w:rsidRPr="004701B8">
        <w:rPr>
          <w:rFonts w:ascii="Times New Roman" w:hAnsi="Times New Roman" w:cs="Times New Roman"/>
        </w:rPr>
        <w:t>As bolsas de pós-graduação stricto sensu poderão integrar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 percentual de acréscimo de compensação de vinte por cento,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desde que se refiram a áreas de formação definidas pelo Ministério da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Educação.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35. Os requerimentos de concessão ou de renovação de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certificação de entidades de educação ou com atuação preponderante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 área de educação deverão ser instruídos com os seguintes documentos:</w:t>
      </w:r>
    </w:p>
    <w:p w:rsidR="0054176A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da mantenedora: aqueles previstos no art. 3o; e</w:t>
      </w:r>
      <w:r w:rsidR="0054176A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da instituição de educação: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a) ato de credenciamento regularmente expedido pelo órgão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normativo do sistema de ensino;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b) relação de bolsas de estudo, eventuais benefícios complementares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projetos e atividades para a garantia da educação básica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 tempo integral, com identificação precisa de cada um dos beneficiários;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c) plano de atendimento, na forma definida pelo art. 30,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durante o período pretendido de vigência da certificação;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d) regimento ou estatuto; e</w:t>
      </w:r>
    </w:p>
    <w:p w:rsidR="0054176A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e) identificação dos integrantes do corpo dirigente, com descrição</w:t>
      </w:r>
      <w:r w:rsidR="0054176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suas experiências acadêmicas e administrativas.</w:t>
      </w:r>
      <w:r w:rsidR="0054176A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O requerimento será analisado em relação ao cumprimento</w:t>
      </w:r>
      <w:r w:rsidR="0054176A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 número mínimo de bolsas de estudo a serem concedidas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e,</w:t>
      </w:r>
      <w:r w:rsidR="00120FA3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quanto ao conteúdo do plano de atendimento, será verificado o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cumprimento das metas do PNE, de acordo com as diretrizes e os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critérios de prioridade definidos pelo Ministério da Educação.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O requerimento de renovação de certificação deverá ser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acompanhado de relatório de atendimento às metas definidas no plano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atendimento precedente.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36. Sem prejuízo do prazo de validade da certificação, a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 deverá apresentar relatórios anuais, contendo informações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sobre o preenchimento das bolsas de estudo e do atendimento às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metas previstas no plano de atendimento vigente, no prazo e forma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definidos pelo Ministério da Educação.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IV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CERTIFICAÇÃO DAS ENTIDADES DE ASSISTÊNCIA SOCIAL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lastRenderedPageBreak/>
        <w:t>Art. 37. Compete ao Ministério do Desenvolvimento Social e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Combate à Fome conceder ou renovar a certificação das entidades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beneficentes de assistência social da área de assistência social que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preencherem os requisitos previstos na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e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neste Decreto.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38. Poderão ser certificadas as entidades de assistência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social que prestam serviços ou executam programas ou projetos </w:t>
      </w:r>
      <w:proofErr w:type="spellStart"/>
      <w:r w:rsidRPr="004701B8">
        <w:rPr>
          <w:rFonts w:ascii="Times New Roman" w:hAnsi="Times New Roman" w:cs="Times New Roman"/>
        </w:rPr>
        <w:t>socioassistenciais</w:t>
      </w:r>
      <w:proofErr w:type="spellEnd"/>
      <w:r w:rsidRPr="004701B8">
        <w:rPr>
          <w:rFonts w:ascii="Times New Roman" w:hAnsi="Times New Roman" w:cs="Times New Roman"/>
        </w:rPr>
        <w:t>,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forma gratuita, continuada e planejada, e sem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discriminação de seus usuários.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Consideram-se entidades de assistência social aquelas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sem fins lucrativos que, isolada ou cumulativamente, prestam atendimento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ou assessoramento aos beneficiários abrangidos pela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8.742, de 1993, ou atuam na defesa e garantia de seus direitos, nos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termos do </w:t>
      </w:r>
      <w:r>
        <w:rPr>
          <w:rFonts w:ascii="Times New Roman" w:hAnsi="Times New Roman" w:cs="Times New Roman"/>
        </w:rPr>
        <w:t xml:space="preserve">Art. 3º </w:t>
      </w:r>
      <w:r w:rsidR="00AB6AEF" w:rsidRPr="004701B8">
        <w:rPr>
          <w:rFonts w:ascii="Times New Roman" w:hAnsi="Times New Roman" w:cs="Times New Roman"/>
        </w:rPr>
        <w:t>da referida lei.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Observado o disposto no caput e no § 1</w:t>
      </w:r>
      <w:r w:rsidR="00120FA3"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>, também são</w:t>
      </w:r>
      <w:r w:rsidR="0032121D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consideradas entidades de assistência social: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I - as que prestam serviços ou ações </w:t>
      </w:r>
      <w:proofErr w:type="spellStart"/>
      <w:r w:rsidRPr="004701B8">
        <w:rPr>
          <w:rFonts w:ascii="Times New Roman" w:hAnsi="Times New Roman" w:cs="Times New Roman"/>
        </w:rPr>
        <w:t>socioassistenciais</w:t>
      </w:r>
      <w:proofErr w:type="spellEnd"/>
      <w:r w:rsidRPr="004701B8">
        <w:rPr>
          <w:rFonts w:ascii="Times New Roman" w:hAnsi="Times New Roman" w:cs="Times New Roman"/>
        </w:rPr>
        <w:t>, sem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qualquer exigência de contraprestação dos usuários, com o objetivo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habilitação e reabilitação da pessoa com deficiência e de promoção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sua inclusão à vida comunitária, no enfrentamento dos limites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existentes para as pessoas com deficiência, de forma articulada ou</w:t>
      </w:r>
      <w:r w:rsidR="0032121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não com ações educacionais ou de saúde, observado o disposto no </w:t>
      </w:r>
      <w:r w:rsidR="00BC19A8">
        <w:rPr>
          <w:rFonts w:ascii="Times New Roman" w:hAnsi="Times New Roman" w:cs="Times New Roman"/>
        </w:rPr>
        <w:t xml:space="preserve">§ 4º </w:t>
      </w:r>
      <w:r w:rsidRPr="004701B8">
        <w:rPr>
          <w:rFonts w:ascii="Times New Roman" w:hAnsi="Times New Roman" w:cs="Times New Roman"/>
        </w:rPr>
        <w:t>do art. 10;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as de que trata o inciso II do caput do art. 430 do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Decreto-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5.452, de 1o de maio de 1943, Consolidação das Leis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Trabalho, desde que os programas de aprendizagem de adolescentes,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jovens ou pessoas com deficiência sejam prestados com a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finalidade de promover a integração ao mercado de trabalho, nos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termos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8.742, de 1993, observadas as ações protetivas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previstas na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8.069, de 13 de julho de 1990; e</w:t>
      </w:r>
      <w:r w:rsidR="00026B01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as que realizam serviço de acolhimento institucional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provisório de pessoas e de seus acompanhantes, que estejam em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trânsito e sem condições de </w:t>
      </w:r>
      <w:proofErr w:type="spellStart"/>
      <w:r w:rsidRPr="004701B8">
        <w:rPr>
          <w:rFonts w:ascii="Times New Roman" w:hAnsi="Times New Roman" w:cs="Times New Roman"/>
        </w:rPr>
        <w:t>autossustento</w:t>
      </w:r>
      <w:proofErr w:type="spellEnd"/>
      <w:r w:rsidRPr="004701B8">
        <w:rPr>
          <w:rFonts w:ascii="Times New Roman" w:hAnsi="Times New Roman" w:cs="Times New Roman"/>
        </w:rPr>
        <w:t>, durante o tratamento de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doenças graves fora da localidade de residência.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 xml:space="preserve">Observado o disposto no caput e no </w:t>
      </w: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deste artigo e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no art. 39, exceto a exigência de gratuidade, as entidades referidas no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art. 35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10.741, de 1</w:t>
      </w:r>
      <w:r w:rsidR="00120FA3"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 xml:space="preserve"> de outubro de 2003, poderão ser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certificadas, com a condição de que eventual cobrança de participação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do idoso no custeio da entidade se dê nos termos e limites do </w:t>
      </w: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do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art. 35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10.741, de 2003.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39. Para obter a concessão da certificação ou sua renovação,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além da documentação prevista no art. 3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, a entidade de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assistência social deverá demonstrar: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I - natureza, objetivos e público-alvo compatíveis com 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 xml:space="preserve">8.742, de 1993, e 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6.308, de 14 de dezembro de 2007;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inscrição no Conselho de Assistência Social Municipal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ou do Distrito Federal, de acordo com a localização de sua sede ou do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Município em que concentre suas atividades, nos termos do </w:t>
      </w:r>
      <w:r w:rsidR="00BC19A8">
        <w:rPr>
          <w:rFonts w:ascii="Times New Roman" w:hAnsi="Times New Roman" w:cs="Times New Roman"/>
        </w:rPr>
        <w:t xml:space="preserve">Art. 9º </w:t>
      </w:r>
      <w:r w:rsidRPr="004701B8">
        <w:rPr>
          <w:rFonts w:ascii="Times New Roman" w:hAnsi="Times New Roman" w:cs="Times New Roman"/>
        </w:rPr>
        <w:t>da</w:t>
      </w:r>
      <w:r w:rsidR="00026B01">
        <w:rPr>
          <w:rFonts w:ascii="Times New Roman" w:hAnsi="Times New Roman" w:cs="Times New Roman"/>
        </w:rPr>
        <w:t xml:space="preserve">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8.742, de 1993;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inclusão no cadastro nacional de entidades e organizações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assistência social de que trata o inciso XI do caput do art.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19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8.742, de 1993, na forma definida pelo Ministério do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Desenvolvimento Social e Combate à Fome.</w:t>
      </w:r>
    </w:p>
    <w:p w:rsidR="00026B01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40. A comprovação do vínculo da entidade de assistência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social ao SUAS, conforme o §1o do art. 6o-B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8.742,</w:t>
      </w:r>
      <w:r w:rsidR="00026B0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1993, é condição suficiente para a obtenção da certificação.</w:t>
      </w:r>
      <w:r w:rsidR="00026B01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 verificação do vínculo da entidade de assistência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social ocorrerá no sistema de cadastro nacional de entidades e organizações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assistência social de que trata o inciso XI do caput do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art. 19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8.742, de 1993, na forma definida pelo Ministério do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Desenvolvimento Social e Combate à Fome.</w:t>
      </w:r>
      <w:r w:rsidR="00026B01">
        <w:rPr>
          <w:rFonts w:ascii="Times New Roman" w:hAnsi="Times New Roman" w:cs="Times New Roman"/>
        </w:rPr>
        <w:t xml:space="preserve"> </w:t>
      </w:r>
    </w:p>
    <w:p w:rsidR="00026B01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 certificação de entidade de assistência social vinculada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ao SUAS não é automática e depende da formalização de prévio</w:t>
      </w:r>
      <w:r w:rsidR="00026B01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requerimento, inclusive para sua renovação, na forma do art. 4</w:t>
      </w:r>
      <w:r w:rsidR="00120FA3"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>.</w:t>
      </w:r>
      <w:r w:rsidR="00026B01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V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TRANSPARÊNCIA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41. Os Ministérios da Saúde, da Educação e do Desenvolvimento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Social e Combate à Fome deverão manter cadastro das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entidades sem fins lucrativos, beneficentes ou não, atuantes em suas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áreas e tornar suas informações disponíveis para consulta pública em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suas páginas na internet.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1º </w:t>
      </w:r>
      <w:r w:rsidR="00AB6AEF" w:rsidRPr="004701B8">
        <w:rPr>
          <w:rFonts w:ascii="Times New Roman" w:hAnsi="Times New Roman" w:cs="Times New Roman"/>
        </w:rPr>
        <w:t>O cadastro das entidades beneficentes de assistência</w:t>
      </w:r>
      <w:r w:rsidR="00E35D2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social deverá ser atualizado periodicamente e servirá como referencial</w:t>
      </w:r>
      <w:r w:rsidR="00E35D2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básico para os processos de certificação ou de sua renovação.</w:t>
      </w:r>
      <w:r w:rsidR="00E35D27">
        <w:rPr>
          <w:rFonts w:ascii="Times New Roman" w:hAnsi="Times New Roman" w:cs="Times New Roman"/>
        </w:rPr>
        <w:t xml:space="preserve"> </w:t>
      </w:r>
    </w:p>
    <w:p w:rsidR="00E35D27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As entidades beneficentes de assistência social com</w:t>
      </w:r>
      <w:r w:rsidR="00E35D2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atuação em mais de uma área deverão figurar nos cadastros dos</w:t>
      </w:r>
      <w:r w:rsidR="00E35D27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Ministérios competentes pela certificação nas suas áreas de atuação.</w:t>
      </w:r>
      <w:r w:rsidR="00E35D27">
        <w:rPr>
          <w:rFonts w:ascii="Times New Roman" w:hAnsi="Times New Roman" w:cs="Times New Roman"/>
        </w:rPr>
        <w:t xml:space="preserve"> </w:t>
      </w:r>
    </w:p>
    <w:p w:rsidR="00E35D27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Os Ministérios a que se refere o caput deverão divulgar:</w:t>
      </w:r>
      <w:r w:rsidR="00E35D27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I - lista atualizada </w:t>
      </w:r>
      <w:proofErr w:type="spellStart"/>
      <w:r w:rsidRPr="004701B8">
        <w:rPr>
          <w:rFonts w:ascii="Times New Roman" w:hAnsi="Times New Roman" w:cs="Times New Roman"/>
        </w:rPr>
        <w:t>comos</w:t>
      </w:r>
      <w:proofErr w:type="spellEnd"/>
      <w:r w:rsidRPr="004701B8">
        <w:rPr>
          <w:rFonts w:ascii="Times New Roman" w:hAnsi="Times New Roman" w:cs="Times New Roman"/>
        </w:rPr>
        <w:t xml:space="preserve"> dados relativos às certificações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concedidas, seu período de vigência e entidades certificadas;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informações sobre oferta de atendimento, bolsas concedidas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ou serviços prestados de cada entidade certificada;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recursos financeiros destinados às entidades a que se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refere o caput.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42. Os Ministérios da Saúde, da Educação e do Desenvolvimento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Social e Combate à Fome deverão disponibilizar as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informações sobre a tramitação dos requerimentos de certificação ou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sua renovação na internet.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43. Os Ministérios da Saúde, da Educação e do Desenvolvimento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Social e Combate à Fome deverão informar à Secretaria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Receita Federal do Brasil, na forma e no prazo por ela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definidos, e aos respectivos conselhos setoriais os requerimentos de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concessão de certificação ou de sua renovação deferidos ou definitivamente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indeferidos.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VI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CÂMARA INTERSETORIAL DE COORDENAÇÃO</w:t>
      </w:r>
      <w:r w:rsidR="00E35D27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ADMINISTRATIVA DA CERTIFICAÇÃO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Art. 44. Fica instituída a Câmara </w:t>
      </w:r>
      <w:proofErr w:type="spellStart"/>
      <w:r w:rsidRPr="004701B8">
        <w:rPr>
          <w:rFonts w:ascii="Times New Roman" w:hAnsi="Times New Roman" w:cs="Times New Roman"/>
        </w:rPr>
        <w:t>Intersetorial</w:t>
      </w:r>
      <w:proofErr w:type="spellEnd"/>
      <w:r w:rsidRPr="004701B8">
        <w:rPr>
          <w:rFonts w:ascii="Times New Roman" w:hAnsi="Times New Roman" w:cs="Times New Roman"/>
        </w:rPr>
        <w:t xml:space="preserve"> de Coordenação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Administrativa da Certificação, instância de deliberação administrativa,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integrada por representantes dos Ministérios da Saúde, da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Educação e do Desenvolvimento Social e Combate à Fome, indicados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pelos seus titulares e designados em ato ministerial conjunto.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Parágrafo único. A Câmara </w:t>
      </w:r>
      <w:proofErr w:type="spellStart"/>
      <w:r w:rsidRPr="004701B8">
        <w:rPr>
          <w:rFonts w:ascii="Times New Roman" w:hAnsi="Times New Roman" w:cs="Times New Roman"/>
        </w:rPr>
        <w:t>Intersetorial</w:t>
      </w:r>
      <w:proofErr w:type="spellEnd"/>
      <w:r w:rsidRPr="004701B8">
        <w:rPr>
          <w:rFonts w:ascii="Times New Roman" w:hAnsi="Times New Roman" w:cs="Times New Roman"/>
        </w:rPr>
        <w:t xml:space="preserve"> de Coordenação Administrativa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Certificação aprovará seu regimento interno no prazo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sessenta dias, contado da publicação do ato ministerial conjunto de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que trata o caput.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Art. 45. Compete à Câmara </w:t>
      </w:r>
      <w:proofErr w:type="spellStart"/>
      <w:r w:rsidRPr="004701B8">
        <w:rPr>
          <w:rFonts w:ascii="Times New Roman" w:hAnsi="Times New Roman" w:cs="Times New Roman"/>
        </w:rPr>
        <w:t>Intersetorial</w:t>
      </w:r>
      <w:proofErr w:type="spellEnd"/>
      <w:r w:rsidRPr="004701B8">
        <w:rPr>
          <w:rFonts w:ascii="Times New Roman" w:hAnsi="Times New Roman" w:cs="Times New Roman"/>
        </w:rPr>
        <w:t xml:space="preserve"> de Coordenação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Administrativa da Certificação deliberar sobre: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entendimentos técnicos e encaminhamentos administrativos;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forma de divulgação de informações sobre a certificação; e</w:t>
      </w:r>
      <w:r w:rsidR="00EE0843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padronização de procedimento sem processos de competência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comum.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Parágrafo único. As questões submetidas à Câmara </w:t>
      </w:r>
      <w:proofErr w:type="spellStart"/>
      <w:r w:rsidRPr="004701B8">
        <w:rPr>
          <w:rFonts w:ascii="Times New Roman" w:hAnsi="Times New Roman" w:cs="Times New Roman"/>
        </w:rPr>
        <w:t>Intersetorial</w:t>
      </w:r>
      <w:proofErr w:type="spellEnd"/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Coordenação Administrativa da Certificação serão decididas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por maioria dos seus membros.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TÍTULO II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ISENÇÃO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DOS REQUISITOS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46. A entidade beneficente certificada na forma do Título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 fará jus à isenção do pagamento das contribuições de que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tratam os </w:t>
      </w:r>
      <w:proofErr w:type="spellStart"/>
      <w:r w:rsidRPr="004701B8">
        <w:rPr>
          <w:rFonts w:ascii="Times New Roman" w:hAnsi="Times New Roman" w:cs="Times New Roman"/>
        </w:rPr>
        <w:t>arts</w:t>
      </w:r>
      <w:proofErr w:type="spellEnd"/>
      <w:r w:rsidRPr="004701B8">
        <w:rPr>
          <w:rFonts w:ascii="Times New Roman" w:hAnsi="Times New Roman" w:cs="Times New Roman"/>
        </w:rPr>
        <w:t xml:space="preserve">. 22 e 23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8.212, de 1991, desde que atenda,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cumulativamente, aos seguintes requisitos: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não percebam seus dirigentes estatutários, conselheiros,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sócios, instituidores ou benfeitores remuneração, vantagens ou benefícios,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direta ou indiretamente, por qualquer forma ou título, em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razão das competências, funções ou atividades que lhes sejam atribuídas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pelos respectivos atos constitutivos;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aplique suas rendas, seus recursos e eventual superávit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integralmente no território nacional, na manutenção e no desenvolvimento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seus objetivos institucionais;</w:t>
      </w:r>
    </w:p>
    <w:p w:rsidR="00EE0843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apresente certidão negativa ou positiva com efeitos de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negativa de débitos relativos aos tributos administrados pela Secretaria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Receita Federal do Brasil e certificado de regularidade do FGTS;</w:t>
      </w:r>
      <w:r w:rsidR="00EE0843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IV - mantenha escrituração contábil regular, que registre receitas,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despesas e aplicação de recursos em gratuidade de forma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segregada por área de atuação, em consonância com as normas emanadas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Conselho Federal de Contabilidade;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lastRenderedPageBreak/>
        <w:t>V - não distribua resultados, dividendos, bonificações, participações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ou parcelas do seu patrimônio, sob qualquer forma ou pretexto;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 - mantenha em boa ordem e à disposição da Secretaria da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Receita Federal do Brasil, pelo prazo de dez anos, contado da data de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emissão, os documentos que comprovem a origem e a aplicação de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seus recursos e os relativos a atos ou operações que impliquem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modificação da situação patrimonial;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VII - cumpra as obrigações acessórias estabelecidas pela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legislação tributária;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VIII - mantenha em boa ordem e à disposição da Secretaria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Receita Federal do Brasil as demonstrações contábeis e financeiras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devidamente auditadas por auditor independente legalmente habilitado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nos Conselhos Regionais de Contabilidade, quando a receita bruta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anual auferida for superior ao limite máximo estabelecido pelo inciso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II do caput do </w:t>
      </w:r>
      <w:r w:rsidR="00BC19A8">
        <w:rPr>
          <w:rFonts w:ascii="Times New Roman" w:hAnsi="Times New Roman" w:cs="Times New Roman"/>
        </w:rPr>
        <w:t xml:space="preserve">Art. 3º </w:t>
      </w:r>
      <w:r w:rsidRPr="004701B8">
        <w:rPr>
          <w:rFonts w:ascii="Times New Roman" w:hAnsi="Times New Roman" w:cs="Times New Roman"/>
        </w:rPr>
        <w:t>da Lei Complementar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123, de 2006.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A isenção de que trata o caput não se estende à entidade</w:t>
      </w:r>
      <w:r w:rsidR="00EE0843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 personalidade jurídica própria constituída e mantida por</w:t>
      </w:r>
      <w:r w:rsidR="00EE0843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entidade a quem o direito à isenção tenha sido reconhecido.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§ 2º A exigência a que se refere o inciso I do caput não impede: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a remuneração aos diretores não estatutários que tenham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vínculo empregatício;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a remuneração aos dirigentes estatutários, desde que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recebam remuneração inferior, em seu valor bruto, a setenta por cento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limite estabelecido para a remuneração de servidores do Poder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Executivo federal.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§ 3º A remuneração dos dirigentes estatutários referidos no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inciso II do </w:t>
      </w:r>
      <w:r w:rsidR="00BC19A8">
        <w:rPr>
          <w:rFonts w:ascii="Times New Roman" w:hAnsi="Times New Roman" w:cs="Times New Roman"/>
        </w:rPr>
        <w:t xml:space="preserve">§ 2º </w:t>
      </w:r>
      <w:r w:rsidRPr="004701B8">
        <w:rPr>
          <w:rFonts w:ascii="Times New Roman" w:hAnsi="Times New Roman" w:cs="Times New Roman"/>
        </w:rPr>
        <w:t>deverá obedecer às seguintes condições: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nenhum dirigente remunerado poderá ser cônjuge ou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parente até terceiro grau, inclusive por afinidade, de instituidores,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sócios, diretores, conselheiros, benfeitores ou equivalentes da instituição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que trata o caput deste artigo;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o total pago a título de remuneração para dirigentes, pelo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exercício das atribuições estatutárias, deve ser inferior a cinco vezes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 valor correspondente ao limite individual estabelecido no inciso II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§ 2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§ 4º O disposto nos §§ 2º e 3º não impede a remuneração de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dirigente estatutário ou diretor que, cumulativamente, tenha vínculo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estatutário e empregatício, exceto se houver incompatibilidade de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jornadas de trabalho.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II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DA FISCALIZAÇÃO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47. O direito à isenção das contribuições sociais somente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poderá ser exercido pela entidade a partir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data da publicação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concessão de sua certificação no Diário Oficial da União, desde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que atendidos cumulativamente os requisitos previstos na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e neste Decreto.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48. Constatado o descumprimento de requisito estabelecido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pelo art. 46, a fiscalização da Secretaria da Receita Federal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Brasil lavrará auto de infração relativo ao período correspondente,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com </w:t>
      </w:r>
      <w:proofErr w:type="spellStart"/>
      <w:r w:rsidRPr="004701B8">
        <w:rPr>
          <w:rFonts w:ascii="Times New Roman" w:hAnsi="Times New Roman" w:cs="Times New Roman"/>
        </w:rPr>
        <w:t>orelatodos</w:t>
      </w:r>
      <w:proofErr w:type="spellEnd"/>
      <w:r w:rsidRPr="004701B8">
        <w:rPr>
          <w:rFonts w:ascii="Times New Roman" w:hAnsi="Times New Roman" w:cs="Times New Roman"/>
        </w:rPr>
        <w:t xml:space="preserve"> fatos que demonstram o não atendimento de tais</w:t>
      </w:r>
      <w:r w:rsidR="00EE084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requisitos para o gozo da isenção.</w:t>
      </w:r>
    </w:p>
    <w:p w:rsidR="00EE0843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Durante o período a que se refere o caput, a entidade</w:t>
      </w:r>
      <w:r w:rsidR="00EE0843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não terá direito à isenção e o lançamento correspondente terá como</w:t>
      </w:r>
      <w:r w:rsidR="00EE0843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termo inicial a data de ocorrência da infração que lhe deu causa.</w:t>
      </w:r>
      <w:r w:rsidR="00EE0843">
        <w:rPr>
          <w:rFonts w:ascii="Times New Roman" w:hAnsi="Times New Roman" w:cs="Times New Roman"/>
        </w:rPr>
        <w:t xml:space="preserve"> </w:t>
      </w:r>
    </w:p>
    <w:p w:rsidR="00EE0843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 entidade poderá impugnar o auto de infração no prazo</w:t>
      </w:r>
      <w:r w:rsidR="00EE0843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trinta dias, contado de sua intimação.</w:t>
      </w:r>
      <w:r w:rsidR="00EE0843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O julgamento do auto de infração e a cobrança do</w:t>
      </w:r>
      <w:r w:rsidR="00EE0843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crédito tributário seguirão o rito estabelecido pelo </w:t>
      </w:r>
      <w:r>
        <w:rPr>
          <w:rFonts w:ascii="Times New Roman" w:hAnsi="Times New Roman" w:cs="Times New Roman"/>
        </w:rPr>
        <w:t xml:space="preserve">Decreto nº </w:t>
      </w:r>
      <w:r w:rsidR="00AB6AEF" w:rsidRPr="004701B8">
        <w:rPr>
          <w:rFonts w:ascii="Times New Roman" w:hAnsi="Times New Roman" w:cs="Times New Roman"/>
        </w:rPr>
        <w:t>70.235,</w:t>
      </w:r>
      <w:r w:rsidR="00EE0843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1972.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III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DISPOSIÇÕES TRANSITÓRIAS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49. Os pedidos de reconhecimento de isenção formalizados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até 30 de novembro de 2009 e não definitivamente julgados,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 curso no âmbito do Ministério da Fazenda, serão analisados com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base na legislação em vigor no momento do fato gerador que ensejou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 isenção.</w:t>
      </w:r>
    </w:p>
    <w:p w:rsidR="00363D2E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Verificado o direito à isenção, será certificado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 direito à restituição do valor recolhido desde o protocolo do pedido de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isenção até a data de 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2009.</w:t>
      </w:r>
      <w:r w:rsidR="00363D2E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lastRenderedPageBreak/>
        <w:t>Art. 50. Os processos para cancelamento de isenção não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definitivamente julgados em curso no âmbito do Ministério da Fazenda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serão encaminhados a sua unidade competente para verificação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cumprimento dos requisitos da isenção, na forma do rito estabelecido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no art. 32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aplicada a legislação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vigente à época do fato gerador.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51. Das decisões de indeferimento dos requerimentos de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renovação previstos no art. 35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caberá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recurso com efeito suspensivo, no prazo de trinta dias, dirigido ao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Ministro de Estado responsável pela área de atuação da entidade.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Art. 52. Os processos de que trata o art. 35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2009, que possuam recursos pendentes de julgamento até a data de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 2013, poderão ser analisados com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base nos critérios estabelecidos nos </w:t>
      </w:r>
      <w:proofErr w:type="spellStart"/>
      <w:r w:rsidRPr="004701B8">
        <w:rPr>
          <w:rFonts w:ascii="Times New Roman" w:hAnsi="Times New Roman" w:cs="Times New Roman"/>
        </w:rPr>
        <w:t>arts</w:t>
      </w:r>
      <w:proofErr w:type="spellEnd"/>
      <w:r w:rsidRPr="004701B8">
        <w:rPr>
          <w:rFonts w:ascii="Times New Roman" w:hAnsi="Times New Roman" w:cs="Times New Roman"/>
        </w:rPr>
        <w:t>. 38 a 40, desde que as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entidades comprovem, cumulativamente, que: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atuem exclusivamente na área de assistência social ou se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enquadrem nos incisos I ou II do </w:t>
      </w:r>
      <w:r w:rsidR="00BC19A8">
        <w:rPr>
          <w:rFonts w:ascii="Times New Roman" w:hAnsi="Times New Roman" w:cs="Times New Roman"/>
        </w:rPr>
        <w:t xml:space="preserve">§ 2º </w:t>
      </w:r>
      <w:r w:rsidRPr="004701B8">
        <w:rPr>
          <w:rFonts w:ascii="Times New Roman" w:hAnsi="Times New Roman" w:cs="Times New Roman"/>
        </w:rPr>
        <w:t>do art. 38;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sejam certificadas pelo Ministério do Desenvolvimento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Social e Combate à Fome, a partir da 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2013;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o requerimento de renovação de certificação tenha sido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indeferido exclusivamente: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a) por falta de instrução documental relativa à demonstração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contábil e financeira exigida em regulamento; ou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b) pelo não atingimento do percentual de gratuidade, nos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casos das entidades previstas no inciso II do </w:t>
      </w:r>
      <w:r w:rsidR="00BC19A8">
        <w:rPr>
          <w:rFonts w:ascii="Times New Roman" w:hAnsi="Times New Roman" w:cs="Times New Roman"/>
        </w:rPr>
        <w:t xml:space="preserve">§ 2º </w:t>
      </w:r>
      <w:r w:rsidRPr="004701B8">
        <w:rPr>
          <w:rFonts w:ascii="Times New Roman" w:hAnsi="Times New Roman" w:cs="Times New Roman"/>
        </w:rPr>
        <w:t>do art. 38.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A documentação utilizada como base para 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indeferimento do requerimento de renovação a que se refere o inciso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III do caput corresponde exclusivamente a: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 - balanço patrimonial;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 - demonstração de mutação do patrimônio;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III - demonstração da origem e aplicação de recursos; e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IV - parecer de auditoria independente.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53. Caso haja decisão final desfavorável à entidade,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publicada após a data de 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 2013, em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processos de renovação de que trata o caput do art. 35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cujos requerimentos tenham sido protocolados tempestivamente,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os débitos tributários serão restritos ao período de cento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oitenta dias anteriores à decisão final, afastada a multa de mora.</w:t>
      </w:r>
      <w:r w:rsidR="00363D2E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54. Caso haja decisão favorável à entidade, em processos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renovação de que trata o caput do art. 35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2009, cujos requerimentos tenham sido protocolados intempestivamente,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os débitos tributários serão restritos ao período de cento e</w:t>
      </w:r>
      <w:r w:rsidR="00363D2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oitenta dias anteriores à decisão, afastada a multa de mora.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55. O critério de definição da preponderância previsto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no </w:t>
      </w:r>
      <w:r w:rsidR="00BC19A8">
        <w:rPr>
          <w:rFonts w:ascii="Times New Roman" w:hAnsi="Times New Roman" w:cs="Times New Roman"/>
        </w:rPr>
        <w:t xml:space="preserve">§ 1º </w:t>
      </w:r>
      <w:r w:rsidRPr="004701B8">
        <w:rPr>
          <w:rFonts w:ascii="Times New Roman" w:hAnsi="Times New Roman" w:cs="Times New Roman"/>
        </w:rPr>
        <w:t>do art. 10 aplica-se aos processos de concessão e renovação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certificação remetidos aos Ministérios por força dos </w:t>
      </w:r>
      <w:proofErr w:type="spellStart"/>
      <w:r w:rsidRPr="004701B8">
        <w:rPr>
          <w:rFonts w:ascii="Times New Roman" w:hAnsi="Times New Roman" w:cs="Times New Roman"/>
        </w:rPr>
        <w:t>arts</w:t>
      </w:r>
      <w:proofErr w:type="spellEnd"/>
      <w:r w:rsidRPr="004701B8">
        <w:rPr>
          <w:rFonts w:ascii="Times New Roman" w:hAnsi="Times New Roman" w:cs="Times New Roman"/>
        </w:rPr>
        <w:t>. 34 e 35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2009.</w:t>
      </w:r>
    </w:p>
    <w:p w:rsidR="005B1CB5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56. As certificações concedidas ou que vierem a ser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concedidas com base na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para requerimentos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renovação protocolados entre 30 de novembro de 2009 e 31 de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dezembro de 2011, terão prazo de validade de cinco anos.</w:t>
      </w:r>
      <w:r w:rsidR="005B1CB5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As certificações concedidas ou que vierem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 ser concedidas para requerimentos de renovação protocolados entre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10 de novembro de 2008 e 31 de dezembro de 2011 terão prazo de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validade de cinco anos, no caso de entidades que atuam exclusivamente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 área de assistência social ou que se enquadrem nos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incisos I ou II do </w:t>
      </w:r>
      <w:r w:rsidR="00BC19A8">
        <w:rPr>
          <w:rFonts w:ascii="Times New Roman" w:hAnsi="Times New Roman" w:cs="Times New Roman"/>
        </w:rPr>
        <w:t xml:space="preserve">§ 2º </w:t>
      </w:r>
      <w:r w:rsidRPr="004701B8">
        <w:rPr>
          <w:rFonts w:ascii="Times New Roman" w:hAnsi="Times New Roman" w:cs="Times New Roman"/>
        </w:rPr>
        <w:t xml:space="preserve">do art. 18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e que, a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partir da publicação da referida Lei, sejam certificadas pelo Ministério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Desenvolvimento Social e Combate à Fome.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</w:t>
      </w:r>
      <w:r w:rsidR="005B1CB5">
        <w:rPr>
          <w:rFonts w:ascii="Times New Roman" w:hAnsi="Times New Roman" w:cs="Times New Roman"/>
        </w:rPr>
        <w:t>.</w:t>
      </w:r>
      <w:r w:rsidRPr="004701B8">
        <w:rPr>
          <w:rFonts w:ascii="Times New Roman" w:hAnsi="Times New Roman" w:cs="Times New Roman"/>
        </w:rPr>
        <w:t xml:space="preserve"> 57. Os requerimentos de certificação protocolados por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entidades com atuação, preponderante ou não, na área de assistência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social, a partir de 1o de janeiro de 2011 até a publicação deste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Decreto, não instruídos com a declaração do gestor local de que a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 realiza suas ações de forma gratuita, poderão ter esse requisito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analisado por meio da documentação contábil prevista no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inciso VIII do caput do art. 3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.</w:t>
      </w:r>
    </w:p>
    <w:p w:rsidR="005B1CB5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lastRenderedPageBreak/>
        <w:t>Art. 58. Aplica-se o disposto no art. 23 aos requerimentos de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renovação de certificação relativos às entidades da área de saúde,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pendentes de decisão na 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 2013.</w:t>
      </w:r>
      <w:r w:rsidR="005B1CB5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59. A renovação das certificações que tiveram seu prazo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validade estendido, na forma do art. 38-A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2009, deverá ser requerida no decorrer dos trezentos e sessenta dias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que antecedem o termo final de validade do certificado.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Caso a renovação de que trata o caput tenha sido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requerida antes dos trezentos e sessenta dias que antecedem o termo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final de validade da certificação, as entidades serão comunicadas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pelos respectivos Ministérios certificadores para apresentação de novo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requerimento instruído com documentos atualizados, garantido o prazo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mínimo de sessenta dias anteriores ao termo final da validade da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certificação para apresentação do novo requerimento.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 xml:space="preserve">Se a renovação de que trata o </w:t>
      </w: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for referente a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certificação expirada ou com vigência restante menor que sessenta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dias, contados da data da edição deste Decreto, a entidade terá o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prazo de até sessenta dias após o recebimento da comunicação do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Ministério certificador para o cumprimento do previsto no § 1</w:t>
      </w:r>
      <w:r w:rsidR="00120FA3"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>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As entidades que não cumprirem o disposto nos §</w:t>
      </w: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e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2</w:t>
      </w:r>
      <w:r w:rsidR="00120FA3">
        <w:rPr>
          <w:rFonts w:ascii="Times New Roman" w:hAnsi="Times New Roman" w:cs="Times New Roman"/>
        </w:rPr>
        <w:t>º</w:t>
      </w:r>
      <w:r w:rsidR="00AB6AEF" w:rsidRPr="004701B8">
        <w:rPr>
          <w:rFonts w:ascii="Times New Roman" w:hAnsi="Times New Roman" w:cs="Times New Roman"/>
        </w:rPr>
        <w:t xml:space="preserve"> terão seu processo arquivado e serão comunicadas pelos respectivos</w:t>
      </w:r>
      <w:r w:rsidR="005B1CB5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Ministérios certificadores.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60. Os requerimentos de renovação da certificação de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que trata 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protocolados entre 30 de novembro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2009 e a 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 2013, serão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considerados tempestivos caso tenham sido apresentados antes do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termo final de validade da certificação.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Os requerimentos de renovação da certificação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protocolados entre 30 de novembro de 2009 e 31 de dezembro</w:t>
      </w:r>
      <w:r w:rsidR="005B1CB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2010, no período de até trezentos e sessenta dias após o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termo final de validade da certificação, serão, excepcionalmente, considerados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tempestivos.</w:t>
      </w:r>
    </w:p>
    <w:p w:rsidR="002514AB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61. Para os requerimentos de concessão da certificação e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renovação de que trata 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protocolados no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ano de 2009 pelas entidades de saúde e pendentes de decisão na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 2013, será avaliado todo o exercício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fiscal de 2009 para aferição do cumprimento dos requisitos de certificação.</w:t>
      </w:r>
      <w:r w:rsidR="002514AB">
        <w:rPr>
          <w:rFonts w:ascii="Times New Roman" w:hAnsi="Times New Roman" w:cs="Times New Roman"/>
        </w:rPr>
        <w:t xml:space="preserve"> 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O Ministério da Saúde poderá solicitar da entidade, em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diligência única, com prazo de atendimento de trinta dias, contado da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data de notificação e prorrogável uma vez, por igual período, documentos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 informações que entender necessários para a aferição de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que trata o caput.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Os requerimentos das entidades de saúde para concessão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 certificação e de sua renovação protocolados no ano de 2009 que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foram indeferidos serão reavaliados pelo Ministério da Saúde, observado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 disposto no caput.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62. Para efeito da comprovação do atendimento aos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critérios estabelecidos nos incisos II e III do caput do </w:t>
      </w:r>
      <w:r w:rsidR="00BC19A8">
        <w:rPr>
          <w:rFonts w:ascii="Times New Roman" w:hAnsi="Times New Roman" w:cs="Times New Roman"/>
        </w:rPr>
        <w:t xml:space="preserve">Art. 4º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 relativa aos exercícios fiscais de 2009 e anteriores,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serão considerados os percentuais correspondentes às internações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hospitalares, medidos pela razão paciente/dia, demonstrados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por meio dos relatórios de atividades e sistemas de informações, na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forma definida pelo Ministério da Saúde.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63. Os Ministérios certificadores deverão implementar sistema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informatizado próprio, de acordo com o </w:t>
      </w:r>
      <w:r w:rsidR="00BC19A8">
        <w:rPr>
          <w:rFonts w:ascii="Times New Roman" w:hAnsi="Times New Roman" w:cs="Times New Roman"/>
        </w:rPr>
        <w:t xml:space="preserve">§ 7º </w:t>
      </w:r>
      <w:r w:rsidRPr="004701B8">
        <w:rPr>
          <w:rFonts w:ascii="Times New Roman" w:hAnsi="Times New Roman" w:cs="Times New Roman"/>
        </w:rPr>
        <w:t>do art. 4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, para protocolo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requerimentos de concessão e renovação da certificação, no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prazo de cento e oitenta dias, contado da publicação deste Decreto.</w:t>
      </w:r>
      <w:r w:rsidR="002514AB">
        <w:rPr>
          <w:rFonts w:ascii="Times New Roman" w:hAnsi="Times New Roman" w:cs="Times New Roman"/>
        </w:rPr>
        <w:t xml:space="preserve"> </w:t>
      </w:r>
    </w:p>
    <w:p w:rsidR="002514AB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Até que seja implantado o sistema de que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trata o caput, serão admitidos os requerimentos encaminhados pela via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postal, considerando-se a data da postagem como a de seu protocolo.</w:t>
      </w:r>
      <w:r w:rsidR="002514AB">
        <w:rPr>
          <w:rFonts w:ascii="Times New Roman" w:hAnsi="Times New Roman" w:cs="Times New Roman"/>
        </w:rPr>
        <w:t xml:space="preserve"> 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CAPÍTULO IV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DISPOSIÇÕES FINAIS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64. Os Ministérios da Saúde, da Educação e do Desenvolvimento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Social e Combate à Fome disciplinarão os procedimentos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necessários à operacionalização do processo de certificação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 âmbito de sua competência, especialmente quanto ao processamento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dos requerimentos de concessão da certificação ou de sua</w:t>
      </w:r>
      <w:r w:rsidR="002514A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renovação em sistema eletrônico e ao procedimento previsto no § 1</w:t>
      </w:r>
      <w:r w:rsidR="002514AB">
        <w:rPr>
          <w:rFonts w:ascii="Times New Roman" w:hAnsi="Times New Roman" w:cs="Times New Roman"/>
        </w:rPr>
        <w:t xml:space="preserve">º </w:t>
      </w:r>
      <w:r w:rsidRPr="004701B8">
        <w:rPr>
          <w:rFonts w:ascii="Times New Roman" w:hAnsi="Times New Roman" w:cs="Times New Roman"/>
        </w:rPr>
        <w:t>do art. 13.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Para efeitos de cumprimento do caput, os Ministérios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poderão utilizar sistema eletrônico unificado.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2º </w:t>
      </w:r>
      <w:r w:rsidR="00AB6AEF" w:rsidRPr="004701B8">
        <w:rPr>
          <w:rFonts w:ascii="Times New Roman" w:hAnsi="Times New Roman" w:cs="Times New Roman"/>
        </w:rPr>
        <w:t>Os Ministérios a que se refere o caput disponibilizarão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sistema de consulta da tramitação dos requerimentos de certificação</w:t>
      </w:r>
      <w:r w:rsidR="002514AB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ou de sua renovação na internet.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65. A certificação da entidade beneficente de assistência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social na área de saúde, educação ou assistência social não impede 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celebração de contratos, convênios ou instrumentos congêneres com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órgãos de outra área que não aquela da certificação, desde que atendida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 legislação pertinente.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Art. 66. Conforme disposto no art. 16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2013, os requerimentos de concessão de certificação das entidades da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área de educação, protocolados até 31 de dezembro de 2015, serão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analisados com base nos critérios vigentes até a 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 2013.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Serão aplicados os critérios vigentes após 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 2013, caso sejam mais vantajosos à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entidade de educação requerente.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Art. 67. O disposto no art. 17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2009,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aplica-se também aos requerimentos de concessão ou de renovação da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certificação pendentes de julgamento definitivo no âmbito do Ministério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da Educação na publicação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12.868, de 2013.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AB6AEF" w:rsidRPr="004701B8">
        <w:rPr>
          <w:rFonts w:ascii="Times New Roman" w:hAnsi="Times New Roman" w:cs="Times New Roman"/>
        </w:rPr>
        <w:t>Se o requerimento de concessão da certificação ou de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renovação já tiver sido julgado em primeira instância administrativa,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estando pendente de julgamento o recurso de que trata o art. 26 da</w:t>
      </w:r>
      <w:r w:rsidR="00186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12.101, de 2009, o prazo de trinta dias a que se refere o § 1</w:t>
      </w:r>
      <w:r w:rsidR="0018690E">
        <w:rPr>
          <w:rFonts w:ascii="Times New Roman" w:hAnsi="Times New Roman" w:cs="Times New Roman"/>
        </w:rPr>
        <w:t xml:space="preserve">º </w:t>
      </w:r>
      <w:r w:rsidR="00AB6AEF" w:rsidRPr="004701B8">
        <w:rPr>
          <w:rFonts w:ascii="Times New Roman" w:hAnsi="Times New Roman" w:cs="Times New Roman"/>
        </w:rPr>
        <w:t>do art. 34 para requerer a assinatura do Termo de Ajuste de Gratuidade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conta-se a partir da publicação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12.868, de 2013.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AB6AEF" w:rsidRPr="004701B8">
        <w:rPr>
          <w:rFonts w:ascii="Times New Roman" w:hAnsi="Times New Roman" w:cs="Times New Roman"/>
        </w:rPr>
        <w:t>As entidades de educação que não tenham aplicado em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gratuidade o percentual mínimo previsto na legislação vigente à época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do seu requerimento de concessão ou de renovação da certificação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deverão compensar o percentual devido nos três exercícios subsequentes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 acréscimo de vinte por cento sobre o percentual a ser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compensado, mediante a assinatura de Termo de Ajuste de Gratuidade,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nas condições estabelecidas pelo Ministério da Educação.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68. Para cálculo da aplicação em gratuidade relativa às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turmas iniciadas antes de 30 de novembro de 2009, podem ser contabilizados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os descontos de caráter assistencial concedidos aos alunos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para o atendimento do percentual mínimo de gratuidade previsto no</w:t>
      </w:r>
      <w:r w:rsidR="0018690E">
        <w:rPr>
          <w:rFonts w:ascii="Times New Roman" w:hAnsi="Times New Roman" w:cs="Times New Roman"/>
        </w:rPr>
        <w:t xml:space="preserve">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2.536, de 6 de abril de 1998.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Os descontos concedidos na forma do caput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podem ser mantidos até a conclusão da etapa da educação básica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presencial em que os beneficiários estavam matriculados na data da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publicação do Decreto</w:t>
      </w:r>
      <w:r w:rsidR="00120FA3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7.237, de 20 de julho de 2010, nos termos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definidos pelo Ministério da Educação.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Art. 69. 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6.253, de 13 de novembro de 2007,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passa a vigorar com as seguintes alterações: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"Art. 15. ..................................................................................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V - ter certificação como entidade beneficente de assistência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social, na forma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12.101, de 27 de novembro de 2009,</w:t>
      </w:r>
      <w:r w:rsidR="0018690E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observado o disposto no § 3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;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AB6AEF" w:rsidRPr="004701B8" w:rsidRDefault="00BC19A8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AB6AEF" w:rsidRPr="004701B8">
        <w:rPr>
          <w:rFonts w:ascii="Times New Roman" w:hAnsi="Times New Roman" w:cs="Times New Roman"/>
        </w:rPr>
        <w:t>Na ausência da certificação de que trata o inciso V do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caput, será considerado, para os fins do inciso V, in fine, do § 2</w:t>
      </w:r>
      <w:r w:rsidR="0018690E">
        <w:rPr>
          <w:rFonts w:ascii="Times New Roman" w:hAnsi="Times New Roman" w:cs="Times New Roman"/>
        </w:rPr>
        <w:t xml:space="preserve">º </w:t>
      </w:r>
      <w:r w:rsidR="00AB6AEF" w:rsidRPr="004701B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Art. 8º </w:t>
      </w:r>
      <w:r w:rsidR="00AB6AEF" w:rsidRPr="004701B8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11.494, de 2007, o ato de credenciamento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regularmente expedido pelo órgão normativo do sistema de ensino,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com base na aprovação de projeto pedagógico, na forma do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parágrafo único e do inciso IV do caput do art. 10 ou do inciso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 xml:space="preserve">IV do caput do art. 11 da </w:t>
      </w:r>
      <w:r>
        <w:rPr>
          <w:rFonts w:ascii="Times New Roman" w:hAnsi="Times New Roman" w:cs="Times New Roman"/>
        </w:rPr>
        <w:t xml:space="preserve">Lei nº </w:t>
      </w:r>
      <w:r w:rsidR="00AB6AEF" w:rsidRPr="004701B8">
        <w:rPr>
          <w:rFonts w:ascii="Times New Roman" w:hAnsi="Times New Roman" w:cs="Times New Roman"/>
        </w:rPr>
        <w:t>9.394, de 1996, conforme o</w:t>
      </w:r>
      <w:r w:rsidR="0018690E">
        <w:rPr>
          <w:rFonts w:ascii="Times New Roman" w:hAnsi="Times New Roman" w:cs="Times New Roman"/>
        </w:rPr>
        <w:t xml:space="preserve"> </w:t>
      </w:r>
      <w:r w:rsidR="00AB6AEF" w:rsidRPr="004701B8">
        <w:rPr>
          <w:rFonts w:ascii="Times New Roman" w:hAnsi="Times New Roman" w:cs="Times New Roman"/>
        </w:rPr>
        <w:t>caso." (NR)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Art. 70. Fica revogado 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7.237, de 20 de julho de 2010.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71. Este Decreto entra em vigor na data de sua publicação.</w:t>
      </w:r>
    </w:p>
    <w:p w:rsidR="00AB6AEF" w:rsidRPr="004701B8" w:rsidRDefault="00AB6AEF" w:rsidP="00470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Brasília, 23 de maio de 2014; 193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da Independência e 126</w:t>
      </w:r>
      <w:r w:rsidR="0018690E">
        <w:rPr>
          <w:rFonts w:ascii="Times New Roman" w:hAnsi="Times New Roman" w:cs="Times New Roman"/>
        </w:rPr>
        <w:t xml:space="preserve">º </w:t>
      </w:r>
      <w:r w:rsidRPr="004701B8">
        <w:rPr>
          <w:rFonts w:ascii="Times New Roman" w:hAnsi="Times New Roman" w:cs="Times New Roman"/>
        </w:rPr>
        <w:t>da República.</w:t>
      </w:r>
    </w:p>
    <w:p w:rsidR="00AB6AEF" w:rsidRPr="004701B8" w:rsidRDefault="00AB6AEF" w:rsidP="004701B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4701B8">
        <w:rPr>
          <w:rFonts w:ascii="Times New Roman" w:hAnsi="Times New Roman" w:cs="Times New Roman"/>
          <w:b/>
        </w:rPr>
        <w:t>DILMA ROUSSEFF</w:t>
      </w:r>
    </w:p>
    <w:p w:rsidR="00AB6AEF" w:rsidRPr="004701B8" w:rsidRDefault="00AB6AEF" w:rsidP="004701B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4701B8">
        <w:rPr>
          <w:rFonts w:ascii="Times New Roman" w:hAnsi="Times New Roman" w:cs="Times New Roman"/>
          <w:b/>
          <w:i/>
        </w:rPr>
        <w:t>Guido Mantega</w:t>
      </w:r>
    </w:p>
    <w:p w:rsidR="00AB6AEF" w:rsidRPr="004701B8" w:rsidRDefault="00AB6AEF" w:rsidP="004701B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4701B8">
        <w:rPr>
          <w:rFonts w:ascii="Times New Roman" w:hAnsi="Times New Roman" w:cs="Times New Roman"/>
          <w:b/>
          <w:i/>
        </w:rPr>
        <w:t>José Henrique Paim Fernandes</w:t>
      </w:r>
    </w:p>
    <w:p w:rsidR="00AB6AEF" w:rsidRPr="004701B8" w:rsidRDefault="00AB6AEF" w:rsidP="004701B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4701B8">
        <w:rPr>
          <w:rFonts w:ascii="Times New Roman" w:hAnsi="Times New Roman" w:cs="Times New Roman"/>
          <w:b/>
          <w:i/>
        </w:rPr>
        <w:t xml:space="preserve">Arthur </w:t>
      </w:r>
      <w:proofErr w:type="spellStart"/>
      <w:r w:rsidRPr="004701B8">
        <w:rPr>
          <w:rFonts w:ascii="Times New Roman" w:hAnsi="Times New Roman" w:cs="Times New Roman"/>
          <w:b/>
          <w:i/>
        </w:rPr>
        <w:t>Chioro</w:t>
      </w:r>
      <w:proofErr w:type="spellEnd"/>
    </w:p>
    <w:p w:rsidR="00AB6AEF" w:rsidRPr="004701B8" w:rsidRDefault="00AB6AEF" w:rsidP="004701B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4701B8">
        <w:rPr>
          <w:rFonts w:ascii="Times New Roman" w:hAnsi="Times New Roman" w:cs="Times New Roman"/>
          <w:b/>
          <w:i/>
        </w:rPr>
        <w:t>Tereza Campello</w:t>
      </w:r>
    </w:p>
    <w:p w:rsidR="00AB6AEF" w:rsidRPr="004701B8" w:rsidRDefault="00AB6AEF" w:rsidP="00470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Pr="0018690E" w:rsidRDefault="0018690E" w:rsidP="004701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 w:rsidR="00090708"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>, de 26.05.2014, Seção 1, página 01/0</w:t>
      </w:r>
      <w:r w:rsidR="00090708">
        <w:rPr>
          <w:rFonts w:ascii="Times New Roman" w:hAnsi="Times New Roman" w:cs="Times New Roman"/>
          <w:b/>
          <w:i/>
        </w:rPr>
        <w:t>6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18690E" w:rsidRDefault="00186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1B8" w:rsidRPr="0018690E" w:rsidRDefault="0018690E" w:rsidP="00186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lastRenderedPageBreak/>
        <w:t>MINISTÉRIO DA EDUCAÇÃO</w:t>
      </w:r>
    </w:p>
    <w:p w:rsidR="00B766B3" w:rsidRPr="0018690E" w:rsidRDefault="00B766B3" w:rsidP="00186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GABINETE DO MINISTRO</w:t>
      </w:r>
    </w:p>
    <w:p w:rsidR="00B766B3" w:rsidRPr="0018690E" w:rsidRDefault="00B766B3" w:rsidP="00186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PORTARIA N</w:t>
      </w:r>
      <w:r w:rsidR="0018690E">
        <w:rPr>
          <w:rFonts w:ascii="Times New Roman" w:hAnsi="Times New Roman" w:cs="Times New Roman"/>
          <w:b/>
        </w:rPr>
        <w:t>º</w:t>
      </w:r>
      <w:r w:rsidRPr="0018690E">
        <w:rPr>
          <w:rFonts w:ascii="Times New Roman" w:hAnsi="Times New Roman" w:cs="Times New Roman"/>
          <w:b/>
        </w:rPr>
        <w:t xml:space="preserve"> 438, DE 23 DE MAIO DE 2014</w:t>
      </w:r>
    </w:p>
    <w:p w:rsidR="00B766B3" w:rsidRPr="004701B8" w:rsidRDefault="00B766B3" w:rsidP="001869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MINISTRO DE ESTADO DA EDUCAÇÃO, no uso de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suas atribuições, tendo em vista o disposto no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maio de 2006, na 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>40, de 12 de dezembro de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2007, e no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33/2014, da Câmara de Educação Superior, do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201101993, e diante da conformidade do Regimento da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Instituição e de seu respectivo Plano de Desenvolvimento Institucional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a legislação aplicável, resolve:</w:t>
      </w:r>
    </w:p>
    <w:p w:rsidR="00B766B3" w:rsidRPr="004701B8" w:rsidRDefault="00B766B3" w:rsidP="001869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Fica credenciada a Faculdade </w:t>
      </w:r>
      <w:proofErr w:type="spellStart"/>
      <w:r w:rsidRPr="004701B8">
        <w:rPr>
          <w:rFonts w:ascii="Times New Roman" w:hAnsi="Times New Roman" w:cs="Times New Roman"/>
        </w:rPr>
        <w:t>Gran</w:t>
      </w:r>
      <w:proofErr w:type="spellEnd"/>
      <w:r w:rsidRPr="004701B8">
        <w:rPr>
          <w:rFonts w:ascii="Times New Roman" w:hAnsi="Times New Roman" w:cs="Times New Roman"/>
        </w:rPr>
        <w:t xml:space="preserve"> Tietê, a ser instalada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 Avenida XV de Novembro, nº 125, Bairro Centro, no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Município de Barra Bonita, no Estado de São Paulo, mantida pela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IERT (Instituições de Ensino Reunidas Tietê Ltda.), com sede no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Município de Barra Bonita, no Estado de São Paulo.</w:t>
      </w:r>
    </w:p>
    <w:p w:rsidR="00B766B3" w:rsidRPr="004701B8" w:rsidRDefault="00BC19A8" w:rsidP="001869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O credenciamento de que trata o art. 1</w:t>
      </w:r>
      <w:r w:rsidR="00120FA3">
        <w:rPr>
          <w:rFonts w:ascii="Times New Roman" w:hAnsi="Times New Roman" w:cs="Times New Roman"/>
        </w:rPr>
        <w:t>º</w:t>
      </w:r>
      <w:r w:rsidR="00B766B3" w:rsidRPr="004701B8">
        <w:rPr>
          <w:rFonts w:ascii="Times New Roman" w:hAnsi="Times New Roman" w:cs="Times New Roman"/>
        </w:rPr>
        <w:t xml:space="preserve"> é válido pelo</w:t>
      </w:r>
      <w:r w:rsidR="00803D92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prazo máximo de 4 (quatro) anos, fixado pelo Anexo III da Portaria</w:t>
      </w:r>
      <w:r w:rsidR="00803D92">
        <w:rPr>
          <w:rFonts w:ascii="Times New Roman" w:hAnsi="Times New Roman" w:cs="Times New Roman"/>
        </w:rPr>
        <w:t xml:space="preserve"> </w:t>
      </w:r>
      <w:r w:rsidR="00120FA3">
        <w:rPr>
          <w:rFonts w:ascii="Times New Roman" w:hAnsi="Times New Roman" w:cs="Times New Roman"/>
        </w:rPr>
        <w:t xml:space="preserve">Normativa nº </w:t>
      </w:r>
      <w:r w:rsidR="00B766B3" w:rsidRPr="004701B8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B766B3" w:rsidRPr="004701B8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B766B3" w:rsidRPr="004701B8">
        <w:rPr>
          <w:rFonts w:ascii="Times New Roman" w:hAnsi="Times New Roman" w:cs="Times New Roman"/>
        </w:rPr>
        <w:t>10.870, de 19 de maio de 2004, bem como o art. 10, §</w:t>
      </w:r>
      <w:r w:rsidR="00803D92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7</w:t>
      </w:r>
      <w:r w:rsidR="00120FA3">
        <w:rPr>
          <w:rFonts w:ascii="Times New Roman" w:hAnsi="Times New Roman" w:cs="Times New Roman"/>
        </w:rPr>
        <w:t>º</w:t>
      </w:r>
      <w:r w:rsidR="00B766B3" w:rsidRPr="004701B8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="00B766B3" w:rsidRPr="004701B8">
        <w:rPr>
          <w:rFonts w:ascii="Times New Roman" w:hAnsi="Times New Roman" w:cs="Times New Roman"/>
        </w:rPr>
        <w:t>5.773, de 9 de maio de 2006.</w:t>
      </w:r>
    </w:p>
    <w:p w:rsidR="00B766B3" w:rsidRPr="004701B8" w:rsidRDefault="00BC19A8" w:rsidP="001869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B766B3" w:rsidRPr="004701B8">
        <w:rPr>
          <w:rFonts w:ascii="Times New Roman" w:hAnsi="Times New Roman" w:cs="Times New Roman"/>
        </w:rPr>
        <w:t>Esta Portaria entra em vigor na data de sua publicação.</w:t>
      </w:r>
    </w:p>
    <w:p w:rsidR="00EB0B96" w:rsidRDefault="00B766B3" w:rsidP="00186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JOSÉ HENRIQUE PAIM FERNANDES</w:t>
      </w:r>
    </w:p>
    <w:p w:rsidR="0018690E" w:rsidRPr="0018690E" w:rsidRDefault="0018690E" w:rsidP="00186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Pr="0018690E" w:rsidRDefault="00B766B3" w:rsidP="00186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PORTARIA N</w:t>
      </w:r>
      <w:r w:rsidR="00120FA3">
        <w:rPr>
          <w:rFonts w:ascii="Times New Roman" w:hAnsi="Times New Roman" w:cs="Times New Roman"/>
          <w:b/>
        </w:rPr>
        <w:t>º</w:t>
      </w:r>
      <w:r w:rsidRPr="0018690E">
        <w:rPr>
          <w:rFonts w:ascii="Times New Roman" w:hAnsi="Times New Roman" w:cs="Times New Roman"/>
          <w:b/>
        </w:rPr>
        <w:t xml:space="preserve"> 439, DE 23 DE MAIO DE 2014</w:t>
      </w:r>
    </w:p>
    <w:p w:rsidR="00B766B3" w:rsidRPr="004701B8" w:rsidRDefault="00B766B3" w:rsidP="00803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MINISTRO DE ESTADO DA EDUCAÇÃO, no uso de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suas atribuições, tendo em vista o disposto no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09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maio de 2006, na 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>40, de 12 de dezembro de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2007 e no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76/2013, da Câmara de Educação Superior, do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20077228, e diante da conformidade do Regimento da Instituição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de seu respectivo Plano de Desenvolvimento Institucional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a legislação aplicável, resolve:</w:t>
      </w:r>
    </w:p>
    <w:p w:rsidR="00B766B3" w:rsidRPr="004701B8" w:rsidRDefault="00B766B3" w:rsidP="00803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Fica </w:t>
      </w:r>
      <w:proofErr w:type="spellStart"/>
      <w:r w:rsidRPr="004701B8">
        <w:rPr>
          <w:rFonts w:ascii="Times New Roman" w:hAnsi="Times New Roman" w:cs="Times New Roman"/>
        </w:rPr>
        <w:t>recredenciada</w:t>
      </w:r>
      <w:proofErr w:type="spellEnd"/>
      <w:r w:rsidRPr="004701B8">
        <w:rPr>
          <w:rFonts w:ascii="Times New Roman" w:hAnsi="Times New Roman" w:cs="Times New Roman"/>
        </w:rPr>
        <w:t xml:space="preserve"> a Faculdade JK- Guará, com sede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 QE 8, área especial I, na Região Administrativa do Guará, no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Distrito Federal, mantida pelo IDEA - Brasília - Instituto de Desenvolvimento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Educacional Avançado Ltda., com sede no mesmo</w:t>
      </w:r>
      <w:r w:rsidR="00803D9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endereço.</w:t>
      </w:r>
    </w:p>
    <w:p w:rsidR="00B766B3" w:rsidRPr="004701B8" w:rsidRDefault="00BC19A8" w:rsidP="00803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O recredenciamento de que trata o art. 1</w:t>
      </w:r>
      <w:r w:rsidR="00120FA3">
        <w:rPr>
          <w:rFonts w:ascii="Times New Roman" w:hAnsi="Times New Roman" w:cs="Times New Roman"/>
        </w:rPr>
        <w:t>º</w:t>
      </w:r>
      <w:r w:rsidR="00B766B3" w:rsidRPr="004701B8">
        <w:rPr>
          <w:rFonts w:ascii="Times New Roman" w:hAnsi="Times New Roman" w:cs="Times New Roman"/>
        </w:rPr>
        <w:t xml:space="preserve"> é válido</w:t>
      </w:r>
      <w:r w:rsidR="00803D92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pelo prazo máximo de 3 (três) anos, fixado pelo Anexo III da Portaria</w:t>
      </w:r>
      <w:r w:rsidR="00803D92">
        <w:rPr>
          <w:rFonts w:ascii="Times New Roman" w:hAnsi="Times New Roman" w:cs="Times New Roman"/>
        </w:rPr>
        <w:t xml:space="preserve"> </w:t>
      </w:r>
      <w:r w:rsidR="00120FA3">
        <w:rPr>
          <w:rFonts w:ascii="Times New Roman" w:hAnsi="Times New Roman" w:cs="Times New Roman"/>
        </w:rPr>
        <w:t xml:space="preserve">Normativa nº </w:t>
      </w:r>
      <w:r w:rsidR="00B766B3" w:rsidRPr="004701B8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B766B3" w:rsidRPr="004701B8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B766B3" w:rsidRPr="004701B8">
        <w:rPr>
          <w:rFonts w:ascii="Times New Roman" w:hAnsi="Times New Roman" w:cs="Times New Roman"/>
        </w:rPr>
        <w:t>10.870, de 19 de maio de 2004, bem como o art. 10, §</w:t>
      </w:r>
      <w:r w:rsidR="00803D92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7</w:t>
      </w:r>
      <w:r w:rsidR="00120FA3">
        <w:rPr>
          <w:rFonts w:ascii="Times New Roman" w:hAnsi="Times New Roman" w:cs="Times New Roman"/>
        </w:rPr>
        <w:t>º</w:t>
      </w:r>
      <w:r w:rsidR="00B766B3" w:rsidRPr="004701B8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="00B766B3" w:rsidRPr="004701B8">
        <w:rPr>
          <w:rFonts w:ascii="Times New Roman" w:hAnsi="Times New Roman" w:cs="Times New Roman"/>
        </w:rPr>
        <w:t>5.773, de 9 de maio de 2006.</w:t>
      </w:r>
    </w:p>
    <w:p w:rsidR="00B766B3" w:rsidRPr="004701B8" w:rsidRDefault="00BC19A8" w:rsidP="00803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B766B3" w:rsidRPr="004701B8">
        <w:rPr>
          <w:rFonts w:ascii="Times New Roman" w:hAnsi="Times New Roman" w:cs="Times New Roman"/>
        </w:rPr>
        <w:t>Esta Portaria entra em vigor na data de sua publicação.</w:t>
      </w:r>
    </w:p>
    <w:p w:rsidR="00B766B3" w:rsidRDefault="00B766B3" w:rsidP="00803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D92">
        <w:rPr>
          <w:rFonts w:ascii="Times New Roman" w:hAnsi="Times New Roman" w:cs="Times New Roman"/>
          <w:b/>
        </w:rPr>
        <w:t>JOSÉ HENRIQUE PAIM FERNANDES</w:t>
      </w:r>
    </w:p>
    <w:p w:rsidR="00F76600" w:rsidRDefault="00F76600" w:rsidP="00803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600" w:rsidRDefault="00F76600" w:rsidP="00803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600" w:rsidRPr="0018690E" w:rsidRDefault="00F76600" w:rsidP="00F766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41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F76600" w:rsidRDefault="00F76600" w:rsidP="00803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0A5" w:rsidRDefault="007640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40A5" w:rsidRPr="0018690E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lastRenderedPageBreak/>
        <w:t>MINISTÉRIO DA EDUCAÇÃO</w:t>
      </w:r>
    </w:p>
    <w:p w:rsidR="007640A5" w:rsidRPr="0018690E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GABINETE DO MINISTRO</w:t>
      </w:r>
    </w:p>
    <w:p w:rsidR="00B766B3" w:rsidRPr="00803D92" w:rsidRDefault="00B766B3" w:rsidP="00803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D92">
        <w:rPr>
          <w:rFonts w:ascii="Times New Roman" w:hAnsi="Times New Roman" w:cs="Times New Roman"/>
          <w:b/>
        </w:rPr>
        <w:t>PORTARIA N</w:t>
      </w:r>
      <w:r w:rsidR="00764378">
        <w:rPr>
          <w:rFonts w:ascii="Times New Roman" w:hAnsi="Times New Roman" w:cs="Times New Roman"/>
          <w:b/>
        </w:rPr>
        <w:t>º</w:t>
      </w:r>
      <w:r w:rsidRPr="00803D92">
        <w:rPr>
          <w:rFonts w:ascii="Times New Roman" w:hAnsi="Times New Roman" w:cs="Times New Roman"/>
          <w:b/>
        </w:rPr>
        <w:t xml:space="preserve"> 440, DE 23 DE MAIO DE 2014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O MINISTRO DE ESTADO DA EDUCAÇÃO, no uso de suas atribuições, tendo em vista o disposto no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maio de 2006, na 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 xml:space="preserve">40, de 12 de dezembro de 2007, republicada em 29 de dezembro de 2010, e no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227/2013,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da Câmara de Educação Superior, do Conselho Nacional de Educação, conforme 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201013870, e diante da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conformidade do Estatuto da Instituição e de seu respectivo Plano de Desenvolvimento Institucional com a legislação aplicável, resolve: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Fica credenciada a FAJOPA - Faculdade João Paulo II para a oferta de cursos superiores na modalidade a distância, com sede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 Rua Bartolomeu de Gusmão, n° 531, Bairro Jardim América, no Município de Marília, no Estado de São Paulo, mantida pela Associação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Cultural e Educacional Interdiocesana, com sede nos mesmos Município e Estado.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As atividades presenciais obrigatórias serão desenvolvidas nos polos de apoio presencial relacionados no Anexo desta</w:t>
      </w:r>
      <w:r w:rsidR="007640A5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Portaria.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B766B3" w:rsidRPr="004701B8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da Portaria Normativa MEC nº 01, de 2 de janeiro de 2014, Anexo III, este ato autorizativo é válido</w:t>
      </w:r>
      <w:r w:rsidR="007640A5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por 3 (três) anos a partir da publicação desta Portaria.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B766B3" w:rsidRPr="004701B8">
        <w:rPr>
          <w:rFonts w:ascii="Times New Roman" w:hAnsi="Times New Roman" w:cs="Times New Roman"/>
        </w:rPr>
        <w:t>Esta Portaria entra em vigor na data de sua publicação.</w:t>
      </w:r>
    </w:p>
    <w:p w:rsidR="00B766B3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JOSÉ HENRIQUE PAIM FERNANDES</w:t>
      </w:r>
    </w:p>
    <w:p w:rsidR="007640A5" w:rsidRPr="007640A5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ANEXO</w:t>
      </w:r>
    </w:p>
    <w:p w:rsidR="007640A5" w:rsidRDefault="007640A5" w:rsidP="007640A5">
      <w:pPr>
        <w:spacing w:after="0" w:line="240" w:lineRule="auto"/>
        <w:rPr>
          <w:rFonts w:ascii="Times New Roman" w:hAnsi="Times New Roman" w:cs="Times New Roman"/>
          <w:b/>
        </w:rPr>
      </w:pPr>
    </w:p>
    <w:p w:rsidR="007640A5" w:rsidRPr="00764378" w:rsidRDefault="00764378" w:rsidP="007640A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640A5" w:rsidRDefault="007640A5" w:rsidP="007640A5">
      <w:pPr>
        <w:spacing w:after="0" w:line="240" w:lineRule="auto"/>
        <w:rPr>
          <w:rFonts w:ascii="Times New Roman" w:hAnsi="Times New Roman" w:cs="Times New Roman"/>
          <w:b/>
        </w:rPr>
      </w:pPr>
    </w:p>
    <w:p w:rsidR="007640A5" w:rsidRDefault="007640A5" w:rsidP="007640A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640A5" w:rsidRPr="007640A5" w:rsidRDefault="007640A5" w:rsidP="007640A5">
      <w:pPr>
        <w:spacing w:after="0" w:line="240" w:lineRule="auto"/>
        <w:rPr>
          <w:rFonts w:ascii="Times New Roman" w:hAnsi="Times New Roman" w:cs="Times New Roman"/>
          <w:b/>
        </w:rPr>
      </w:pPr>
    </w:p>
    <w:p w:rsidR="00B766B3" w:rsidRPr="007640A5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PORTARIA N</w:t>
      </w:r>
      <w:r w:rsidR="00120FA3">
        <w:rPr>
          <w:rFonts w:ascii="Times New Roman" w:hAnsi="Times New Roman" w:cs="Times New Roman"/>
          <w:b/>
        </w:rPr>
        <w:t>º</w:t>
      </w:r>
      <w:r w:rsidRPr="007640A5">
        <w:rPr>
          <w:rFonts w:ascii="Times New Roman" w:hAnsi="Times New Roman" w:cs="Times New Roman"/>
          <w:b/>
        </w:rPr>
        <w:t xml:space="preserve"> 441, DE 23 DE MAIO DE 2014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O MINISTRO DE ESTADO DA EDUCAÇÃO, no uso de suas atribuições, tendo em vista o disposto no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maio de 2006, na 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 xml:space="preserve">40, de 12 de dezembro de 2007, republicada em 29 de dezembro de 2010, e no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251/2013,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da Câmara de Educação Superior, do Conselho Nacional de Educação, conforme 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200813042, e diante da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conformidade do Estatuto da Instituição e de seu respectivo Plano de Desenvolvimento Institucional com a legislação aplicável, resolve: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Fica credenciado o Centro Universitário da Faculdade de Saúde, Ciências Humanas e Tecnológicas do Piauí - NOVAFAPI para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oferta de cursos superiores na modalidade à distância, com sede na Rua Vitorino </w:t>
      </w:r>
      <w:proofErr w:type="spellStart"/>
      <w:r w:rsidRPr="004701B8">
        <w:rPr>
          <w:rFonts w:ascii="Times New Roman" w:hAnsi="Times New Roman" w:cs="Times New Roman"/>
        </w:rPr>
        <w:t>Orthiges</w:t>
      </w:r>
      <w:proofErr w:type="spellEnd"/>
      <w:r w:rsidRPr="004701B8">
        <w:rPr>
          <w:rFonts w:ascii="Times New Roman" w:hAnsi="Times New Roman" w:cs="Times New Roman"/>
        </w:rPr>
        <w:t xml:space="preserve"> Fernandes,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6.123, bairro Uruguai, no Município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Teresina, no Estado do Piauí, mantido pela Sociedade de Ensino Superior e Tecnológico do Piauí Ltda., com sede no mesmo endereço.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As atividades presenciais obrigatórias serão desenvolvidas nos polos de apoio presencial relacionados no Anexo desta</w:t>
      </w:r>
      <w:r w:rsidR="007640A5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Portaria.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B766B3" w:rsidRPr="004701B8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da Portaria Normativa MEC nº 01, de 2 de janeiro de 2014, Anexo III, este ato autorizativo é válido</w:t>
      </w:r>
      <w:r w:rsidR="007640A5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por 4 (quatro) anos a partir da publicação desta Portaria.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B766B3" w:rsidRPr="004701B8">
        <w:rPr>
          <w:rFonts w:ascii="Times New Roman" w:hAnsi="Times New Roman" w:cs="Times New Roman"/>
        </w:rPr>
        <w:t>Esta Portaria entra em vigor na data de sua publicação.</w:t>
      </w:r>
    </w:p>
    <w:p w:rsidR="00B766B3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JOSÉ HENRIQUE PAIM FERNANDES</w:t>
      </w:r>
    </w:p>
    <w:p w:rsidR="007640A5" w:rsidRPr="007640A5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ANEXO</w:t>
      </w:r>
    </w:p>
    <w:p w:rsidR="007640A5" w:rsidRDefault="007640A5" w:rsidP="007640A5">
      <w:pPr>
        <w:spacing w:after="0" w:line="240" w:lineRule="auto"/>
        <w:rPr>
          <w:rFonts w:ascii="Times New Roman" w:hAnsi="Times New Roman" w:cs="Times New Roman"/>
          <w:b/>
        </w:rPr>
      </w:pPr>
    </w:p>
    <w:p w:rsidR="00764378" w:rsidRPr="00764378" w:rsidRDefault="00764378" w:rsidP="0076437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640A5" w:rsidRDefault="007640A5" w:rsidP="007640A5">
      <w:pPr>
        <w:spacing w:after="0" w:line="240" w:lineRule="auto"/>
        <w:rPr>
          <w:rFonts w:ascii="Times New Roman" w:hAnsi="Times New Roman" w:cs="Times New Roman"/>
          <w:b/>
        </w:rPr>
      </w:pPr>
    </w:p>
    <w:p w:rsidR="00764378" w:rsidRDefault="00764378" w:rsidP="007640A5">
      <w:pPr>
        <w:spacing w:after="0" w:line="240" w:lineRule="auto"/>
        <w:rPr>
          <w:rFonts w:ascii="Times New Roman" w:hAnsi="Times New Roman" w:cs="Times New Roman"/>
          <w:b/>
        </w:rPr>
      </w:pPr>
    </w:p>
    <w:p w:rsidR="007640A5" w:rsidRDefault="00F76600" w:rsidP="007640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41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7640A5" w:rsidRDefault="007640A5" w:rsidP="007640A5">
      <w:pPr>
        <w:spacing w:after="0" w:line="240" w:lineRule="auto"/>
        <w:rPr>
          <w:rFonts w:ascii="Times New Roman" w:hAnsi="Times New Roman" w:cs="Times New Roman"/>
          <w:b/>
        </w:rPr>
      </w:pPr>
    </w:p>
    <w:p w:rsidR="007640A5" w:rsidRDefault="007640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40A5" w:rsidRPr="0018690E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lastRenderedPageBreak/>
        <w:t>MINISTÉRIO DA EDUCAÇÃO</w:t>
      </w:r>
    </w:p>
    <w:p w:rsidR="007640A5" w:rsidRPr="0018690E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GABINETE DO MINISTRO</w:t>
      </w:r>
    </w:p>
    <w:p w:rsidR="00B766B3" w:rsidRPr="007640A5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PORTARIA Nº 442, DE 23 DE MAIO DE 2014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MINISTRO DE ESTADO DA EDUCAÇÃO, no uso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suas atribuições, tendo em vista o disposto no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maio de 2006, na 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>40, de 12 de dezembro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2007, republicada em 29 de dezembro de 2010, e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5/2013,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Conselho Pleno, do Conselho Nacional de Educação, conforme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20075420, resolve: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Fica indeferido o pedido de credenciamento da Faculdade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Tecnologia em Ciências da Saúde, que seria instalada na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Rua 6A, nº 126, Bairro Aeroporto, no Município de Goiânia, no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Estado de Goiás, proposto pela Associação Escola de Aperfeiçoamento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Profissional dos Cirurgiões Dentistas, com sede e foro no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mesmo município e estado.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Esta Portaria entra em vigor na data de sua publicação.</w:t>
      </w:r>
    </w:p>
    <w:p w:rsidR="00B766B3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JOSÉ HENRIQUE PAIM FERNANDES</w:t>
      </w:r>
    </w:p>
    <w:p w:rsidR="007640A5" w:rsidRPr="007640A5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Pr="007640A5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PORTARIA N</w:t>
      </w:r>
      <w:r w:rsidR="00120FA3">
        <w:rPr>
          <w:rFonts w:ascii="Times New Roman" w:hAnsi="Times New Roman" w:cs="Times New Roman"/>
          <w:b/>
        </w:rPr>
        <w:t>º</w:t>
      </w:r>
      <w:r w:rsidRPr="007640A5">
        <w:rPr>
          <w:rFonts w:ascii="Times New Roman" w:hAnsi="Times New Roman" w:cs="Times New Roman"/>
          <w:b/>
        </w:rPr>
        <w:t xml:space="preserve"> 453, DE 23 DE MAIO DE 2014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MINISTRO DE ESTADO DA EDUCAÇÃO, no uso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suas atribuições, tendo em vista o disposto no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maio de 2006, na 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>40, de 12 de dezembro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2007, e no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248/2013, da Câmara de Educação Superior, do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201103740, e diante da conformidade do Regimento da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Instituição e de seu respectivo Plano de Desenvolvimento Institucional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a legislação aplicável, resolve: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Fica credenciada a Faculdade Gaúcha - FAG, a ser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instalada na Rua Pinto Bandeira,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292, Bairro Centro Histórico, no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Município de Porto Alegre, Estado do Rio Grande do Sul, mantida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pela UNITEC Faculdade Ltda., com sede no mesmo endereço de sua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mantenedora.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O credenciamento de que trata o art. 1</w:t>
      </w:r>
      <w:r w:rsidR="00120FA3">
        <w:rPr>
          <w:rFonts w:ascii="Times New Roman" w:hAnsi="Times New Roman" w:cs="Times New Roman"/>
        </w:rPr>
        <w:t>º</w:t>
      </w:r>
      <w:r w:rsidR="00B766B3" w:rsidRPr="004701B8">
        <w:rPr>
          <w:rFonts w:ascii="Times New Roman" w:hAnsi="Times New Roman" w:cs="Times New Roman"/>
        </w:rPr>
        <w:t xml:space="preserve"> é válido pelo</w:t>
      </w:r>
      <w:r w:rsidR="007640A5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prazo máximo de 3 (três) anos, fixado pelo Anexo III da Portaria</w:t>
      </w:r>
      <w:r w:rsidR="007640A5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 xml:space="preserve">Normativa nº 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B766B3" w:rsidRPr="004701B8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B766B3" w:rsidRPr="004701B8">
        <w:rPr>
          <w:rFonts w:ascii="Times New Roman" w:hAnsi="Times New Roman" w:cs="Times New Roman"/>
        </w:rPr>
        <w:t>10.870, de 19 de maio de 2004, bem como o art. 10, §</w:t>
      </w:r>
      <w:r w:rsidR="007640A5">
        <w:rPr>
          <w:rFonts w:ascii="Times New Roman" w:hAnsi="Times New Roman" w:cs="Times New Roman"/>
        </w:rPr>
        <w:t xml:space="preserve"> </w:t>
      </w:r>
      <w:r w:rsidR="00B766B3" w:rsidRPr="004701B8">
        <w:rPr>
          <w:rFonts w:ascii="Times New Roman" w:hAnsi="Times New Roman" w:cs="Times New Roman"/>
        </w:rPr>
        <w:t>7</w:t>
      </w:r>
      <w:r w:rsidR="00120FA3">
        <w:rPr>
          <w:rFonts w:ascii="Times New Roman" w:hAnsi="Times New Roman" w:cs="Times New Roman"/>
        </w:rPr>
        <w:t>º</w:t>
      </w:r>
      <w:r w:rsidR="00B766B3" w:rsidRPr="004701B8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nº </w:t>
      </w:r>
      <w:r w:rsidR="00B766B3" w:rsidRPr="004701B8">
        <w:rPr>
          <w:rFonts w:ascii="Times New Roman" w:hAnsi="Times New Roman" w:cs="Times New Roman"/>
        </w:rPr>
        <w:t>5.773, de 9 de maio de 2006.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B766B3" w:rsidRPr="004701B8">
        <w:rPr>
          <w:rFonts w:ascii="Times New Roman" w:hAnsi="Times New Roman" w:cs="Times New Roman"/>
        </w:rPr>
        <w:t>Esta Portaria entra em vigor na data de sua publicação.</w:t>
      </w:r>
    </w:p>
    <w:p w:rsidR="00B766B3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JOSÉ HENRIQUE PAIM FERNANDES</w:t>
      </w:r>
    </w:p>
    <w:p w:rsidR="007640A5" w:rsidRPr="007640A5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Pr="007640A5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PORTARIA Nº 454, DE 23 DE MAIO DE 2014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MINISTRO DE ESTADO DA EDUCAÇÃO, no uso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suas atribuições, tendo em vista o disposto no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maio de 2006, na 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>40, de 12 de dezembro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2007, republicada em 29 de dezembro de 2010, e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10/2013,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Conselho Pleno, do Conselho Nacional de Educação, conforme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200909833, resolve:</w:t>
      </w:r>
    </w:p>
    <w:p w:rsidR="00B766B3" w:rsidRPr="004701B8" w:rsidRDefault="00B766B3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Fica indeferido o pedido de credenciamento da Faculdade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Hermes de Sorocaba, que seria instalada no Município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Sorocaba, no Estado de São Paulo, mantida pelo Centro Hermes de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Educação Superior Ltda., com sede no Município de Sorocaba, no</w:t>
      </w:r>
      <w:r w:rsidR="007640A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Estado de São Paulo.</w:t>
      </w:r>
    </w:p>
    <w:p w:rsidR="00B766B3" w:rsidRPr="004701B8" w:rsidRDefault="00BC19A8" w:rsidP="007640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B766B3" w:rsidRPr="004701B8">
        <w:rPr>
          <w:rFonts w:ascii="Times New Roman" w:hAnsi="Times New Roman" w:cs="Times New Roman"/>
        </w:rPr>
        <w:t>Esta Portaria entra em vigor na data de sua publicação.</w:t>
      </w:r>
    </w:p>
    <w:p w:rsidR="00B766B3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JOSÉ HENRIQUE PAIM FERNANDES</w:t>
      </w:r>
    </w:p>
    <w:p w:rsidR="007640A5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600" w:rsidRDefault="00F76600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0A5" w:rsidRDefault="00F76600" w:rsidP="007640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41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7640A5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0A5" w:rsidRDefault="007640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40A5" w:rsidRPr="0018690E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lastRenderedPageBreak/>
        <w:t>MINISTÉRIO DA EDUCAÇÃO</w:t>
      </w:r>
    </w:p>
    <w:p w:rsidR="007640A5" w:rsidRPr="0018690E" w:rsidRDefault="007640A5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GABINETE DO MINISTRO</w:t>
      </w:r>
    </w:p>
    <w:p w:rsidR="00B766B3" w:rsidRPr="007640A5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DESPACHOS DO MINISTRO</w:t>
      </w:r>
    </w:p>
    <w:p w:rsidR="00B766B3" w:rsidRPr="007640A5" w:rsidRDefault="00B766B3" w:rsidP="007640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Em 23 de maio de 2014</w:t>
      </w: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1995, o Ministro de Estado da Educação HOMOLOGA 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33/2014, da Câmara de Educação Superior, do Conselho Nacional de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Educação, favorável ao credenciamento da Faculdade </w:t>
      </w:r>
      <w:proofErr w:type="spellStart"/>
      <w:r w:rsidRPr="004701B8">
        <w:rPr>
          <w:rFonts w:ascii="Times New Roman" w:hAnsi="Times New Roman" w:cs="Times New Roman"/>
        </w:rPr>
        <w:t>Gran</w:t>
      </w:r>
      <w:proofErr w:type="spellEnd"/>
      <w:r w:rsidRPr="004701B8">
        <w:rPr>
          <w:rFonts w:ascii="Times New Roman" w:hAnsi="Times New Roman" w:cs="Times New Roman"/>
        </w:rPr>
        <w:t xml:space="preserve"> Tietê, 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ser instalada na Avenida XV de Novembro, nº 125, Bairro Centro, no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Município de Barra Bonita, no Estado de São Paulo, mantida pela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IERT (Instituições de Ensino Reunidas Tietê Ltda.), com sede no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Município de Barra Bonita, no Estado de São Paulo, observando-se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tanto o prazo máximo de 4 (quatro) anos, fixado pelo Anexo III da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>1, de 2 de janeiro de 2014, conforme o art. 13,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§ 4º, do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 de maio de 2006, como a exigência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avaliativa prevista no artigo 10, § 7º, do mesmo Decreto, com 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redação dada pelo Decreto nº 6.303, de 12 de dezembro de 2007, 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partir da oferta dos cursos de Administração, bacharelado, com 60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(sessenta) vagas totais anuais, Pedagogia, licenciatura, com 60 (sessenta)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vagas totais anuais, e Engenharia Civil, com 200 (duzentas)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vagas totais anuais, conforme 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201101993.</w:t>
      </w:r>
    </w:p>
    <w:p w:rsidR="004108FB" w:rsidRPr="004701B8" w:rsidRDefault="004108FB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1995, o Ministro de Estado da Educação HOMOLOGA 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76/2013, da Câmara de Educação Superior, do Conselho Nacional de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Educação, favorável ao recredenciamento da Faculdade JK- Guará,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sede na QE 8, área especial I, na Região Administrativa do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Guará, no Distrito Federal, mantida pelo IDEA - Brasília </w:t>
      </w:r>
      <w:r w:rsidR="004108FB">
        <w:rPr>
          <w:rFonts w:ascii="Times New Roman" w:hAnsi="Times New Roman" w:cs="Times New Roman"/>
        </w:rPr>
        <w:t>–</w:t>
      </w:r>
      <w:r w:rsidRPr="004701B8">
        <w:rPr>
          <w:rFonts w:ascii="Times New Roman" w:hAnsi="Times New Roman" w:cs="Times New Roman"/>
        </w:rPr>
        <w:t xml:space="preserve"> Instituto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Desenvolvimento Educacional Avançado Ltda., com sede no mesmo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endereço, pelo prazo máximo de 3 (três) anos, fixado pelo Anexo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III da Portaria </w:t>
      </w:r>
      <w:r w:rsidR="00120FA3">
        <w:rPr>
          <w:rFonts w:ascii="Times New Roman" w:hAnsi="Times New Roman" w:cs="Times New Roman"/>
        </w:rPr>
        <w:t xml:space="preserve">Normativa nº </w:t>
      </w:r>
      <w:r w:rsidRPr="004701B8">
        <w:rPr>
          <w:rFonts w:ascii="Times New Roman" w:hAnsi="Times New Roman" w:cs="Times New Roman"/>
        </w:rPr>
        <w:t>1, de 2 de janeiro de 2014, observado 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disposto no </w:t>
      </w:r>
      <w:r w:rsidR="00BC19A8">
        <w:rPr>
          <w:rFonts w:ascii="Times New Roman" w:hAnsi="Times New Roman" w:cs="Times New Roman"/>
        </w:rPr>
        <w:t xml:space="preserve">Art. 4º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10.870, de 19 de maio de 2004, bem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art. 10, § 7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, do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 de maio de 2006,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conforme 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20077228.</w:t>
      </w:r>
    </w:p>
    <w:p w:rsidR="004108FB" w:rsidRPr="004701B8" w:rsidRDefault="004108FB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1995, o Ministro de Estado da Educação HOMOLOGA 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227/2013, da Câmara de Educação Superior, do Conselho Nacional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Educação, favorável ao credenciamento da FAJOPA </w:t>
      </w:r>
      <w:r w:rsidR="004108FB">
        <w:rPr>
          <w:rFonts w:ascii="Times New Roman" w:hAnsi="Times New Roman" w:cs="Times New Roman"/>
        </w:rPr>
        <w:t>–</w:t>
      </w:r>
      <w:r w:rsidRPr="004701B8">
        <w:rPr>
          <w:rFonts w:ascii="Times New Roman" w:hAnsi="Times New Roman" w:cs="Times New Roman"/>
        </w:rPr>
        <w:t xml:space="preserve"> Faculdade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João Paulo II, mantida pela Associação Cultural e Educacional Interdiocesana,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sede na Rua Olavo Bilac nº 554, Jardim América,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Município de Marília, Estado de São Paulo, para a oferta de cursos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superiores na modalidade a distância nos polos localizados na Rua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Rio de Janeiro, n° 465, Junqueira - Lins/SP; Rua Fernando Costa, n°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3-30, Vila Nova Santa Clara - Bauru /SP; Rua São Bento, n° 574,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Vila Nossa Senhora Aparecida - São José do Rio Preto/SP e Rua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Bartolomeu de Gusmão, n° 531, Jardim América - Marília - SP,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observados tanto o prazo máximo de 3 (três) anos, conforme o artigo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13, § 4º, do Decreto 5.773/2006, como a exigência avaliativa prevista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 artigo 10, § 7º, do mesmo Decreto, com a redação dada pelo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Decreto 6.303/2007, a partir da oferta do curso superior de bacharelado,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modalidade a distância, em Teologia, com o número de vagas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fixado pela Secretaria de Regulação e Supervisão da Educação Superior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Ministério da Educação, conforme consta do processo e-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MEC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201013870.</w:t>
      </w:r>
    </w:p>
    <w:p w:rsidR="004108FB" w:rsidRPr="004701B8" w:rsidRDefault="004108FB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1995, o Ministro de Estado da Educação HOMOLOGA 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248/2013, da Câmara de Educação Superior, do Conselho Nacional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Educação, favorável ao credenciamento da Faculdade Gaúcha -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FAG, a ser instalada na Rua Pinto Bandeira, n</w:t>
      </w:r>
      <w:r w:rsidR="00764378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292, Bairro Centro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Histórico, no Município de Porto Alegre, Estado do Rio Grande do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Sul, mantida pela UNITEC Faculdade Ltda., com sede no mesmo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endereço de sua mantenedora, pelo prazo máximo de 3 (três) anos,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fixado pelo Anexo III da Portaria Normativa nº 1, de 2 de janeiro de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2014, observado o disposto no </w:t>
      </w:r>
      <w:r w:rsidR="00BC19A8">
        <w:rPr>
          <w:rFonts w:ascii="Times New Roman" w:hAnsi="Times New Roman" w:cs="Times New Roman"/>
        </w:rPr>
        <w:t xml:space="preserve">Art. 4º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10.870, de 19 de maio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de 2004, bem como o art. 10, </w:t>
      </w:r>
      <w:r w:rsidR="00120FA3">
        <w:rPr>
          <w:rFonts w:ascii="Times New Roman" w:hAnsi="Times New Roman" w:cs="Times New Roman"/>
        </w:rPr>
        <w:t xml:space="preserve">§ 7º, </w:t>
      </w:r>
      <w:r w:rsidRPr="004701B8">
        <w:rPr>
          <w:rFonts w:ascii="Times New Roman" w:hAnsi="Times New Roman" w:cs="Times New Roman"/>
        </w:rPr>
        <w:t xml:space="preserve">do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5.773, de 9 de maio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2006, a partir da oferta do Curso Superior de Pedagogia, licenciatura,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Tecnologia em Processos Gerenciais, tecnólogo, com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oferta de 160 (cento e sessenta) vagas anuais cada., conforme consta</w:t>
      </w:r>
      <w:r w:rsidR="004108FB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201103740.</w:t>
      </w:r>
    </w:p>
    <w:p w:rsidR="00A62285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JOSÉ HENRIQUE PAIM FERNANDES</w:t>
      </w:r>
    </w:p>
    <w:p w:rsidR="00A62285" w:rsidRDefault="00F76600" w:rsidP="00F76600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41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4108FB" w:rsidRDefault="00410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8FB" w:rsidRPr="0018690E" w:rsidRDefault="004108FB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lastRenderedPageBreak/>
        <w:t>MINISTÉRIO DA EDUCAÇÃO</w:t>
      </w:r>
    </w:p>
    <w:p w:rsidR="004108FB" w:rsidRPr="0018690E" w:rsidRDefault="004108FB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GABINETE DO MINISTRO</w:t>
      </w:r>
    </w:p>
    <w:p w:rsidR="004108FB" w:rsidRPr="007640A5" w:rsidRDefault="004108FB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DESPACHOS DO MINISTRO</w:t>
      </w:r>
    </w:p>
    <w:p w:rsidR="004108FB" w:rsidRPr="007640A5" w:rsidRDefault="004108FB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Em 23 de maio de 2014</w:t>
      </w:r>
    </w:p>
    <w:p w:rsidR="00B766B3" w:rsidRPr="004701B8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1995, o Ministro de Estado da Educação HOMOLOGA 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251/2013, da Câmara de Educação Superior, do Conselho Nacional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Educação, favorável ao credenciamento do Centro Universitário da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Faculdade de Saúde, Ciências Humanas e Tecnológicas do Piauí -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NOVAFAPI para oferta de cursos superiores na modalidade à distância,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com sede na Rua Vitorino </w:t>
      </w:r>
      <w:proofErr w:type="spellStart"/>
      <w:r w:rsidRPr="004701B8">
        <w:rPr>
          <w:rFonts w:ascii="Times New Roman" w:hAnsi="Times New Roman" w:cs="Times New Roman"/>
        </w:rPr>
        <w:t>Orthiges</w:t>
      </w:r>
      <w:proofErr w:type="spellEnd"/>
      <w:r w:rsidRPr="004701B8">
        <w:rPr>
          <w:rFonts w:ascii="Times New Roman" w:hAnsi="Times New Roman" w:cs="Times New Roman"/>
        </w:rPr>
        <w:t xml:space="preserve"> Fernandes,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6.123, bairro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Uruguai, no Município de Teresina, no Estado do Piauí, mantido pela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Sociedade de Ensino Superior e Tecnológico Ltda., com sede no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mesmo endereço, pelo prazo máximo de 4 (quatro) anos, conforme o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art. 13, § 4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, do </w:t>
      </w:r>
      <w:r w:rsidR="00BC19A8">
        <w:rPr>
          <w:rFonts w:ascii="Times New Roman" w:hAnsi="Times New Roman" w:cs="Times New Roman"/>
        </w:rPr>
        <w:t xml:space="preserve">Decreto nº </w:t>
      </w:r>
      <w:r w:rsidRPr="004701B8">
        <w:rPr>
          <w:rFonts w:ascii="Times New Roman" w:hAnsi="Times New Roman" w:cs="Times New Roman"/>
        </w:rPr>
        <w:t>5.773/2006, com abrangência de atuação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 sua sede, e nos seguintes polos de apoio presencial: 658582 -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Campus - Teresina - Uruguai - Rua Vitorino </w:t>
      </w:r>
      <w:proofErr w:type="spellStart"/>
      <w:r w:rsidRPr="004701B8">
        <w:rPr>
          <w:rFonts w:ascii="Times New Roman" w:hAnsi="Times New Roman" w:cs="Times New Roman"/>
        </w:rPr>
        <w:t>Orthiges</w:t>
      </w:r>
      <w:proofErr w:type="spellEnd"/>
      <w:r w:rsidRPr="004701B8">
        <w:rPr>
          <w:rFonts w:ascii="Times New Roman" w:hAnsi="Times New Roman" w:cs="Times New Roman"/>
        </w:rPr>
        <w:t xml:space="preserve"> Fernandes, nº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6123 - Uruguai - Teresina/Piauí; 1047204 - Centro Integrado de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Ensino Superior de Floriano Ltda. - Rua Félix </w:t>
      </w:r>
      <w:proofErr w:type="spellStart"/>
      <w:r w:rsidRPr="004701B8">
        <w:rPr>
          <w:rFonts w:ascii="Times New Roman" w:hAnsi="Times New Roman" w:cs="Times New Roman"/>
        </w:rPr>
        <w:t>Pachêco</w:t>
      </w:r>
      <w:proofErr w:type="spellEnd"/>
      <w:r w:rsidRPr="004701B8">
        <w:rPr>
          <w:rFonts w:ascii="Times New Roman" w:hAnsi="Times New Roman" w:cs="Times New Roman"/>
        </w:rPr>
        <w:t>, nº 1206 -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Manguinha - Floriano/Piauí; 1047214 - Colégio </w:t>
      </w:r>
      <w:proofErr w:type="spellStart"/>
      <w:r w:rsidRPr="004701B8">
        <w:rPr>
          <w:rFonts w:ascii="Times New Roman" w:hAnsi="Times New Roman" w:cs="Times New Roman"/>
        </w:rPr>
        <w:t>Alfabetoc</w:t>
      </w:r>
      <w:proofErr w:type="spellEnd"/>
      <w:r w:rsidRPr="004701B8">
        <w:rPr>
          <w:rFonts w:ascii="Times New Roman" w:hAnsi="Times New Roman" w:cs="Times New Roman"/>
        </w:rPr>
        <w:t xml:space="preserve"> - Av. José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Paulino, nº 598 - Centro - Campo Maior/Piauí; 1047205 </w:t>
      </w:r>
      <w:r w:rsidR="000F4F41">
        <w:rPr>
          <w:rFonts w:ascii="Times New Roman" w:hAnsi="Times New Roman" w:cs="Times New Roman"/>
        </w:rPr>
        <w:t>–</w:t>
      </w:r>
      <w:r w:rsidRPr="004701B8">
        <w:rPr>
          <w:rFonts w:ascii="Times New Roman" w:hAnsi="Times New Roman" w:cs="Times New Roman"/>
        </w:rPr>
        <w:t xml:space="preserve"> Colégio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CPI - Rua </w:t>
      </w:r>
      <w:proofErr w:type="spellStart"/>
      <w:r w:rsidRPr="004701B8">
        <w:rPr>
          <w:rFonts w:ascii="Times New Roman" w:hAnsi="Times New Roman" w:cs="Times New Roman"/>
        </w:rPr>
        <w:t>Arêa</w:t>
      </w:r>
      <w:proofErr w:type="spellEnd"/>
      <w:r w:rsidRPr="004701B8">
        <w:rPr>
          <w:rFonts w:ascii="Times New Roman" w:hAnsi="Times New Roman" w:cs="Times New Roman"/>
        </w:rPr>
        <w:t xml:space="preserve"> Leão, nº 410 - Centro - Teresina/Piauí; 1047206 -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Educandário Nossa Senhora da Conceição - Rua Hilário Monteiro, nº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1201 - Centro - Uruçuí/Piauí; 1047201 - Escola Madre Rosa </w:t>
      </w:r>
      <w:r w:rsidR="000F4F41">
        <w:rPr>
          <w:rFonts w:ascii="Times New Roman" w:hAnsi="Times New Roman" w:cs="Times New Roman"/>
        </w:rPr>
        <w:t>–</w:t>
      </w:r>
      <w:r w:rsidRPr="004701B8">
        <w:rPr>
          <w:rFonts w:ascii="Times New Roman" w:hAnsi="Times New Roman" w:cs="Times New Roman"/>
        </w:rPr>
        <w:t xml:space="preserve"> Rua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Des. Hamilton Mourão s/n - Centro - Pedro II/Piauí, a partir da oferta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dos cursos de Gestão de Recursos Humanos, superior de tecnologia,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Gestão Ambiental, superior de tecnologia, com o número de vagas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fixado pela Secretaria de Regulação e Supervisão da Educação Superior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Ministério da Educação, conforme consta do processo e-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MEC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200813042.</w:t>
      </w:r>
    </w:p>
    <w:p w:rsidR="000F4F41" w:rsidRDefault="000F4F41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1995, o Ministro de Estado da Educação HOMOLOGA 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5/2013, do Conselho Pleno, do Conselho Nacional de Educação, nos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termos do artigo 33 do Regimento Interno do CNE, conhece do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recurso para, no mérito, negar-lhe provimento, mantendo a decisão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exarada no Parecer CNE/CES nº 256/2012, contrária ao credenciamento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Faculdade de Tecnologia em Ciências da Saúde, que seria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instalada na Rua 6A, nº 126, Bairro Aeroporto, no Município de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Goiânia, no Estado de Goiás, proposto pela Associação Escola de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Aperfeiçoamento Profissional dos Cirurgiões Dentistas, com sede e</w:t>
      </w:r>
      <w:r w:rsidR="000F4F41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foro no mesmo município e estado, conforme 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20075420.</w:t>
      </w:r>
    </w:p>
    <w:p w:rsidR="000F4F41" w:rsidRPr="004701B8" w:rsidRDefault="000F4F41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1995, o Ministro de Estado da Educação HOMOLOGA 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10/2013, do Conselho Pleno, do Conselho Nacional de Educação, nos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termos do artigo 33 do Regimento Interno no CNE, conhece do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recurso para, no mérito, negar-lhe provimento, mantendo a decisão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anteriormente expressa no Parecer CNE/CES nº 201/2013, que indeferiu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 pedido de credenciamento da Faculdade Hermes de Sorocaba,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que seria instalada no Município de Sorocaba, no Estado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São Paulo, mantida pelo Centro Hermes de Educação Superior Ltda.,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sede no Município de Sorocaba, no Estado de São Paulo, conforme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consta do processo </w:t>
      </w:r>
      <w:proofErr w:type="spellStart"/>
      <w:r w:rsidR="00120FA3">
        <w:rPr>
          <w:rFonts w:ascii="Times New Roman" w:hAnsi="Times New Roman" w:cs="Times New Roman"/>
        </w:rPr>
        <w:t>e-MEC</w:t>
      </w:r>
      <w:proofErr w:type="spellEnd"/>
      <w:r w:rsidR="00120FA3">
        <w:rPr>
          <w:rFonts w:ascii="Times New Roman" w:hAnsi="Times New Roman" w:cs="Times New Roman"/>
        </w:rPr>
        <w:t xml:space="preserve"> nº </w:t>
      </w:r>
      <w:r w:rsidRPr="004701B8">
        <w:rPr>
          <w:rFonts w:ascii="Times New Roman" w:hAnsi="Times New Roman" w:cs="Times New Roman"/>
        </w:rPr>
        <w:t>200909833.</w:t>
      </w:r>
    </w:p>
    <w:p w:rsidR="00A62285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JOSÉ HENRIQUE PAIM FERNANDES</w:t>
      </w:r>
    </w:p>
    <w:p w:rsidR="00A62285" w:rsidRDefault="00A62285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76600" w:rsidRDefault="00F76600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76600" w:rsidRDefault="00F76600" w:rsidP="00F76600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42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F76600" w:rsidRPr="004701B8" w:rsidRDefault="00F76600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4F4D" w:rsidRDefault="007A4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F4D" w:rsidRPr="0018690E" w:rsidRDefault="007A4F4D" w:rsidP="007A4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lastRenderedPageBreak/>
        <w:t>MINISTÉRIO DA EDUCAÇÃO</w:t>
      </w:r>
    </w:p>
    <w:p w:rsidR="007A4F4D" w:rsidRPr="0018690E" w:rsidRDefault="007A4F4D" w:rsidP="007A4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GABINETE DO MINISTRO</w:t>
      </w:r>
    </w:p>
    <w:p w:rsidR="007A4F4D" w:rsidRPr="007640A5" w:rsidRDefault="007A4F4D" w:rsidP="007A4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DESPACHOS DO MINISTRO</w:t>
      </w:r>
    </w:p>
    <w:p w:rsidR="007A4F4D" w:rsidRPr="007640A5" w:rsidRDefault="007A4F4D" w:rsidP="007A4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Em 23 de maio de 2014</w:t>
      </w: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1995, o Ministro de Estado da Educação HOMOLOGA o Parecer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CNE/CES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07/2014, da Câmara de Educação Superior do Conselho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Nacional de Educação, favorável à autorização, em caráter excepcional,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para que MORENO FALONE ROCHA, portador da cédula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identidade no 4185773 SPT/GO, inscrito no CPF sob o no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975.208.801-78, aluno regularmente matriculado no curso de Graduação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 Medicina na Faculdade de Medicina Nova Esperança -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FAMENE, no Estado da Paraíba, realize 50% (cinquenta por cento)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Estágio Curricular Supervisionado (Internato) do curso de Medicina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 Unidade de Pronto Atendimento - UPA, mantida pelo Fundo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Municipal de Saúde, localizada no Município de Caldas Novas, Estado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Goiás, devendo o requerente cumprir as atividades do estágio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acordo com os critérios previstos no Projeto Pedagógico do seu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curso de Medicina e as condições de supervisão docente profissional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estabelecidas nas Diretrizes Curriculares Nacionais desse curso, conforme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consta do Processo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23001.000172/2013-00.</w:t>
      </w:r>
    </w:p>
    <w:p w:rsidR="007A4F4D" w:rsidRPr="004701B8" w:rsidRDefault="007A4F4D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Nos termos do art. 2º da Lei nº 9.131, de 24 de novembro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1995, o Ministro de Estado da Educação HOMOLOGA o Parecer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CNE/CES nº 04/2014, da Câmara de Educação Superior, do Conselho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Nacional de Educação, favorável à autorização, em caráter excepcional,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para que JOÃO VITOR TORRES DE LIMA, portador da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cédula de identidade no 8.085.431, SDS-PE, inscrito no CPF sob o n</w:t>
      </w:r>
      <w:r w:rsidR="00120FA3">
        <w:rPr>
          <w:rFonts w:ascii="Times New Roman" w:hAnsi="Times New Roman" w:cs="Times New Roman"/>
        </w:rPr>
        <w:t>º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082.579.254-11, aluno regularmente matriculado no curso de graduação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 Medicina, na Faculdade de Medicina Nova Esperança -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FAMENE, no Estado da Paraíba, realize 75% (setenta e cinco por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cento) do Estágio Curricular Supervisionado (Internato) do curso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Medicina na rede credenciada do Estado de Pernambuco, devendo 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requerente cumprir as atividades do estágio de acordo com os critérios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previstos no Projeto Pedagógico do seu curso de Medicina e as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condições de supervisão docente profissional estabelecidas nas Diretrizes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Curriculares Nacionais desse curso, conforme consta do Processo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nº 23001.000129/2013-36.</w:t>
      </w:r>
    </w:p>
    <w:p w:rsidR="007A4F4D" w:rsidRPr="004701B8" w:rsidRDefault="007A4F4D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Pr="004701B8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1995, o Ministro de Estado da Educação HOMOLOGA o Parecer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CNE/CES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258/2013, da Câmara de Educação Superior, do Conselho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Nacional de Educação, favorável à autorização, em caráter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excepcional, para que Daniel </w:t>
      </w:r>
      <w:proofErr w:type="spellStart"/>
      <w:r w:rsidRPr="004701B8">
        <w:rPr>
          <w:rFonts w:ascii="Times New Roman" w:hAnsi="Times New Roman" w:cs="Times New Roman"/>
        </w:rPr>
        <w:t>Ralin</w:t>
      </w:r>
      <w:proofErr w:type="spellEnd"/>
      <w:r w:rsidRPr="004701B8">
        <w:rPr>
          <w:rFonts w:ascii="Times New Roman" w:hAnsi="Times New Roman" w:cs="Times New Roman"/>
        </w:rPr>
        <w:t xml:space="preserve"> Oliveira, portador da carteira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identidade no 06.368.766-67 - SSP/BA, inscrito no CPF sob o n</w:t>
      </w:r>
      <w:r w:rsidR="00120FA3">
        <w:rPr>
          <w:rFonts w:ascii="Times New Roman" w:hAnsi="Times New Roman" w:cs="Times New Roman"/>
        </w:rPr>
        <w:t>º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780.192.815-68, estudante de Medicina, regularmente matriculado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sob o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1022029, na Faculdade de Medicina Nova Esperança -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FAMENE, situada no Município de João Pessoa, Estado da Paraíba,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realize em caráter excepcional 100% (cem por cento) do Estágio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Curricular Supervisionado (Internato), no Hospital Santo Antônio da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Associação Obras Sociais Irmã Dulce, no Município de Salvador, no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Estado da Bahia, devendo o requerente cumprir as atividades do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estágio curricular previstas no projeto pedagógico do curso de Medicina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Faculdade de Medicina Nova Esperança e as condições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supervisão docente profissional estabelecidas nas Diretrizes Curriculares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Nacionais desse curso, conforme consta do Processo n</w:t>
      </w:r>
      <w:r w:rsidR="00120FA3">
        <w:rPr>
          <w:rFonts w:ascii="Times New Roman" w:hAnsi="Times New Roman" w:cs="Times New Roman"/>
        </w:rPr>
        <w:t>º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23001.000097/2013-79.</w:t>
      </w:r>
    </w:p>
    <w:p w:rsidR="00A62285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JOSÉ HENRIQUE PAIM FERNANDES</w:t>
      </w:r>
    </w:p>
    <w:p w:rsidR="00A62285" w:rsidRDefault="00A62285" w:rsidP="00127F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FB8" w:rsidRDefault="00127FB8" w:rsidP="00127F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FB8" w:rsidRDefault="00127FB8" w:rsidP="00127FB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42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127FB8" w:rsidRDefault="00127FB8" w:rsidP="00127F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F4D" w:rsidRDefault="007A4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F4D" w:rsidRPr="0018690E" w:rsidRDefault="007A4F4D" w:rsidP="007A4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lastRenderedPageBreak/>
        <w:t>MINISTÉRIO DA EDUCAÇÃO</w:t>
      </w:r>
    </w:p>
    <w:p w:rsidR="007A4F4D" w:rsidRPr="0018690E" w:rsidRDefault="007A4F4D" w:rsidP="007A4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GABINETE DO MINISTRO</w:t>
      </w:r>
    </w:p>
    <w:p w:rsidR="007A4F4D" w:rsidRPr="007640A5" w:rsidRDefault="007A4F4D" w:rsidP="007A4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DESPACHOS DO MINISTRO</w:t>
      </w:r>
    </w:p>
    <w:p w:rsidR="007A4F4D" w:rsidRPr="007640A5" w:rsidRDefault="007A4F4D" w:rsidP="007A4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Em 23 de maio de 2014</w:t>
      </w: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Nos termos do art. 2º da Lei nº 9.131, de 24 de novembro de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1995, o Ministro de Estado da Educação HOMOLOGA o Parecer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CNE/CES nº 280/2013, da Câmara de Educação Superior, do Conselho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Nacional de Educação, favorável à autorização, em caráter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excepcional, para que Mariane </w:t>
      </w:r>
      <w:proofErr w:type="spellStart"/>
      <w:r w:rsidRPr="004701B8">
        <w:rPr>
          <w:rFonts w:ascii="Times New Roman" w:hAnsi="Times New Roman" w:cs="Times New Roman"/>
        </w:rPr>
        <w:t>Digiloramo</w:t>
      </w:r>
      <w:proofErr w:type="spellEnd"/>
      <w:r w:rsidRPr="004701B8">
        <w:rPr>
          <w:rFonts w:ascii="Times New Roman" w:hAnsi="Times New Roman" w:cs="Times New Roman"/>
        </w:rPr>
        <w:t xml:space="preserve"> Silva, portadora da cédula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identidade nº 10.117.841-73, inscrita no CPF sob o nº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033.598.705-22, aluna do curso de Medicina da Universidade Severino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Sombra - USS, situada no Município de Vassouras, Estado do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Rio de Janeiro, realize em caráter excepcional 50% (cinquenta por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cento) do Estágio Curricular Supervisionado (Internato), no Hospital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Santo Antônio - Obras Sociais Irmã Dulce, no Município de Salvador,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Estado da Bahia, devendo a requerente cumprir as atividades do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estágio de acordo com os critérios previstos no Projeto Pedagógico do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seu curso de Medicina e as condições de supervisão docente profissional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estabelecidas nas Diretrizes Curriculares Nacionais desse</w:t>
      </w:r>
      <w:r w:rsidR="007A4F4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curso, conforme consta do Processo nº 23001.000152/2013-21.</w:t>
      </w:r>
    </w:p>
    <w:p w:rsidR="007A4F4D" w:rsidRPr="004701B8" w:rsidRDefault="007A4F4D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Nos termos do </w:t>
      </w:r>
      <w:r w:rsidR="00BC19A8">
        <w:rPr>
          <w:rFonts w:ascii="Times New Roman" w:hAnsi="Times New Roman" w:cs="Times New Roman"/>
        </w:rPr>
        <w:t xml:space="preserve">Art. 2º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9.131, de 24 de novembro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1995, o Ministro de Estado da Educação HOMOLOGA o Parecer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CNE/CES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278/2013, da Câmara de Educação Superior, do Conselho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Nacional de Educação, favorável à autorização, em caráter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excepcional, para que ANDRESSA THAYANNA MACHADO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ARAÚJO, portadora da cédula de identidade n</w:t>
      </w:r>
      <w:r w:rsidR="00120FA3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14.584.827-23, inscrita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 CPF sob o n</w:t>
      </w:r>
      <w:r w:rsidR="0011630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034.839.665-10, aluna do curso de Medicina da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Faculdade Nova Esperança - FAMENE, situada no Município de João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Pessoa, Estado da Paraíba, realize, em caráter excepcional, 100%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(cem por cento) do Estágio Curricular Supervisionado (Internato), no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Hospital Santo Antônio - OSID, no Município de Salvador, Estado da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Bahia, devendo a requerente cumprir as atividades do estágio curricular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previstas no Projeto Pedagógico do curso de Medicina da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FAMENE e as condições de supervisão docente profissional estabelecidas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nas Diretrizes Curriculares Nacionais desse curso, conforme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consta do Processo nº 23001.000151/2013-86.</w:t>
      </w:r>
    </w:p>
    <w:p w:rsidR="00A62285" w:rsidRPr="004701B8" w:rsidRDefault="00A62285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62285" w:rsidRDefault="00B766B3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Nos termos do art. 2º da Lei nº 9.131, de 24 de novembro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1995, o Ministro de Estado da Educação HOMOLOGA o Parecer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CNE/CEB nº 1/2014, aprovado em 11 de março, da Câmara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Educação Básica do Conselho Nacional de Educação, favorável ao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reconhecimento de, no mínimo, doze anos de escolaridade básica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Carolina de Almeida Gonçalves da Silva, RG 14.868.670 SSP/MG, 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Guilherme de Almeida Gonçalves da Silva, RG 14.868.686 SSP/MG,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conforme consta do Processo nº 23001.000025/2014-11.</w:t>
      </w:r>
      <w:r w:rsidR="00A62285">
        <w:rPr>
          <w:rFonts w:ascii="Times New Roman" w:hAnsi="Times New Roman" w:cs="Times New Roman"/>
        </w:rPr>
        <w:t xml:space="preserve"> </w:t>
      </w:r>
    </w:p>
    <w:p w:rsidR="00A62285" w:rsidRDefault="00A62285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Processo n</w:t>
      </w:r>
      <w:r w:rsidR="0011630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: 71000.058740/2009-20 e 23000.021691/2013-11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Interessada: Fundação Universidade de Caxias do Sul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Assunto: Requerimento de renovação do Certificado de Entidade Beneficente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Assistência Social - CEBAS.</w:t>
      </w:r>
    </w:p>
    <w:p w:rsidR="00B766B3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DECISÃO: Vistos os autos do processo em referência, e com fulcro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no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133/2014/CONJUR-MEC/CGU/AGU, cujos fundamentos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adoto, nos termos do art. 50, </w:t>
      </w:r>
      <w:r w:rsidR="00BC19A8">
        <w:rPr>
          <w:rFonts w:ascii="Times New Roman" w:hAnsi="Times New Roman" w:cs="Times New Roman"/>
        </w:rPr>
        <w:t xml:space="preserve">§ 1º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9.784, de 29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janeiro de 1999, dou provimento ao recurso da entidade e defiro 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renovação CEBAS da Fundação Universidade de Caxias do Sul para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o período de 01/01/2010 a 31/12/2012.</w:t>
      </w:r>
    </w:p>
    <w:p w:rsidR="00A62285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JOSÉ HENRIQUE PAIM FERNANDES</w:t>
      </w:r>
    </w:p>
    <w:p w:rsidR="00A62285" w:rsidRDefault="00A62285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27FB8" w:rsidRDefault="00127FB8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27FB8" w:rsidRDefault="00127FB8" w:rsidP="00127FB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42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127FB8" w:rsidRPr="004701B8" w:rsidRDefault="00127FB8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62285" w:rsidRDefault="00A62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2285" w:rsidRPr="0018690E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lastRenderedPageBreak/>
        <w:t>MINISTÉRIO DA EDUCAÇÃO</w:t>
      </w:r>
    </w:p>
    <w:p w:rsidR="00A62285" w:rsidRPr="0018690E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</w:rPr>
        <w:t>GABINETE DO MINISTRO</w:t>
      </w:r>
    </w:p>
    <w:p w:rsidR="00A62285" w:rsidRPr="007640A5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DESPACHOS DO MINISTRO</w:t>
      </w:r>
    </w:p>
    <w:p w:rsidR="00A62285" w:rsidRPr="007640A5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0A5">
        <w:rPr>
          <w:rFonts w:ascii="Times New Roman" w:hAnsi="Times New Roman" w:cs="Times New Roman"/>
          <w:b/>
        </w:rPr>
        <w:t>Em 23 de maio de 2014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Processo n</w:t>
      </w:r>
      <w:r w:rsidR="0011630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: 71010.002627/2003-85 (anexos: 44000.002681/2007-09,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71010.004619/2006-16, 71010.000227/2005-05, 44000.003482/2207-18 e 71010.000326/2005-89)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Interessado: Sociedade Universitária Gama Filho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Assunto: Pedido de Renovação de CEBAS. Recurso. Indeferimento.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DECISÃO: Vistos os autos do processo em referência, e com fulcro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no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1.094/2012/CONJUR-MEC/CGU/AGU, cujos fundamentos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adoto, nos termos do art. 50, § 1</w:t>
      </w:r>
      <w:r w:rsidR="0011630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,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9.784, de 29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janeiro de 1999, CONHEÇO E NEGO provimento ao recurso interposto,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mantendo na íntegra a Resolução CNAS n</w:t>
      </w:r>
      <w:r w:rsidR="0011630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108, de 14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junho de 2007, do Conselho Nacional de Assistência Social do Ministério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Desenvolvimento Social e Combate à Fome.</w:t>
      </w:r>
    </w:p>
    <w:p w:rsidR="00A62285" w:rsidRDefault="00A62285" w:rsidP="001163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Processo n</w:t>
      </w:r>
      <w:r w:rsidR="0011630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: 44006.006342/97-18 (anexos: 44000.000261/2007-80,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44000.002972/2007-99, 44006.001285/2001-19, 44006.005594/2000-79 e 71010.002846/03-64)</w:t>
      </w:r>
    </w:p>
    <w:p w:rsidR="00A62285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 xml:space="preserve">Interessado: Instituto Brasil - Estados Unidos no Ceará - IBEU </w:t>
      </w:r>
      <w:r w:rsidR="00A62285">
        <w:rPr>
          <w:rFonts w:ascii="Times New Roman" w:hAnsi="Times New Roman" w:cs="Times New Roman"/>
        </w:rPr>
        <w:t>–</w:t>
      </w:r>
      <w:r w:rsidRPr="004701B8">
        <w:rPr>
          <w:rFonts w:ascii="Times New Roman" w:hAnsi="Times New Roman" w:cs="Times New Roman"/>
        </w:rPr>
        <w:t xml:space="preserve"> CE</w:t>
      </w:r>
      <w:r w:rsidR="00A62285">
        <w:rPr>
          <w:rFonts w:ascii="Times New Roman" w:hAnsi="Times New Roman" w:cs="Times New Roman"/>
        </w:rPr>
        <w:t xml:space="preserve"> 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Assunto: Pedido de renovação de CEBAS. Recurso em face de representações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fiscais oferecidas pelo Instituto Nacional do Seguro Social.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Indeferimento.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DECISÃO: Vistos os autos do processo em referência, e com fulcro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no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452/2013/CONJUR-MEC/CGU/AGU, reexaminado pelo</w:t>
      </w:r>
      <w:r w:rsidR="00A62285">
        <w:rPr>
          <w:rFonts w:ascii="Times New Roman" w:hAnsi="Times New Roman" w:cs="Times New Roman"/>
        </w:rPr>
        <w:t xml:space="preserve"> </w:t>
      </w:r>
      <w:r w:rsidR="00120FA3">
        <w:rPr>
          <w:rFonts w:ascii="Times New Roman" w:hAnsi="Times New Roman" w:cs="Times New Roman"/>
        </w:rPr>
        <w:t xml:space="preserve">Parecer nº </w:t>
      </w:r>
      <w:r w:rsidRPr="004701B8">
        <w:rPr>
          <w:rFonts w:ascii="Times New Roman" w:hAnsi="Times New Roman" w:cs="Times New Roman"/>
        </w:rPr>
        <w:t>429/2014/CONJUR-MEC/CGU/AGU, cujos fundamentos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adoto, nos termos do art. 50, § 1o,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9.784, de 29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janeiro de 1999, conheço do recurso interposto pela entidade e NEGO-LHE provimento, mantendo na íntegra a decisão constante da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Resolução n</w:t>
      </w:r>
      <w:r w:rsidR="0011630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257, de 14 de dezembro de 2006, do Conselho Nacional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Assistência Social - CNAS, que indeferiu o pedido de renovação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CEBAS.</w:t>
      </w:r>
    </w:p>
    <w:p w:rsidR="00A62285" w:rsidRDefault="00A62285" w:rsidP="004108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Processo n</w:t>
      </w:r>
      <w:r w:rsidR="00116301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: 71000.065944/2009-17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Interessada: Lar do Amor Itapeva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Assunto: Pedido de Renovação de CEBAS. Não renovação. Recurso.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Indeferimento.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DECISÃO: Vistos os autos do processo em referência, e com fulcro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 PARECER no750/2012/CONJUR-MEC/CGU/AGU, cujos fundamentos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adoto, nos termos do art. 50, </w:t>
      </w:r>
      <w:r w:rsidR="00BC19A8">
        <w:rPr>
          <w:rFonts w:ascii="Times New Roman" w:hAnsi="Times New Roman" w:cs="Times New Roman"/>
        </w:rPr>
        <w:t xml:space="preserve">§ 1º </w:t>
      </w:r>
      <w:r w:rsidRPr="004701B8">
        <w:rPr>
          <w:rFonts w:ascii="Times New Roman" w:hAnsi="Times New Roman" w:cs="Times New Roman"/>
        </w:rPr>
        <w:t xml:space="preserve">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9.784, de 29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janeiro de 1999, CONHEÇO E NEGO PROVIMENTO ao recurso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interposto, mantendo na íntegra, a Portaria n</w:t>
      </w:r>
      <w:r w:rsidR="00764378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326, de 13 de setembro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2011, da Secretaria de Educação Básica do Ministério da Educação.</w:t>
      </w:r>
      <w:r w:rsidR="00A62285">
        <w:rPr>
          <w:rFonts w:ascii="Times New Roman" w:hAnsi="Times New Roman" w:cs="Times New Roman"/>
        </w:rPr>
        <w:t xml:space="preserve"> </w:t>
      </w:r>
    </w:p>
    <w:p w:rsidR="00A62285" w:rsidRDefault="00A62285" w:rsidP="001163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Processo n</w:t>
      </w:r>
      <w:r w:rsidR="00764378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>: 71000.025593/2009-10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Interessada: Grupo Beneficente Fraternidade</w:t>
      </w:r>
    </w:p>
    <w:p w:rsidR="00B766B3" w:rsidRPr="004701B8" w:rsidRDefault="00B766B3" w:rsidP="00116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Assunto: Pedido de Renovação de CEBAS. Não Renovação. Recurso.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Indeferimento.</w:t>
      </w:r>
    </w:p>
    <w:p w:rsidR="00B766B3" w:rsidRPr="004701B8" w:rsidRDefault="00B766B3" w:rsidP="007643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DECISÃO: Vistos os autos do processo em referência, e com fulcro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no PARECER no570/2012/CONJUR-MEC/CGU/AGU, cujos fundamentos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adoto, nos termos do art. 50, § 1</w:t>
      </w:r>
      <w:r w:rsidR="00764378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, da </w:t>
      </w:r>
      <w:r w:rsidR="00BC19A8">
        <w:rPr>
          <w:rFonts w:ascii="Times New Roman" w:hAnsi="Times New Roman" w:cs="Times New Roman"/>
        </w:rPr>
        <w:t xml:space="preserve">Lei nº </w:t>
      </w:r>
      <w:r w:rsidRPr="004701B8">
        <w:rPr>
          <w:rFonts w:ascii="Times New Roman" w:hAnsi="Times New Roman" w:cs="Times New Roman"/>
        </w:rPr>
        <w:t>9.784, de 29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janeiro de 1999, CONHEÇO E NEGO PROVIMENTO ao recurso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interposto mantendo, na íntegra a Portaria n</w:t>
      </w:r>
      <w:r w:rsidR="00764378">
        <w:rPr>
          <w:rFonts w:ascii="Times New Roman" w:hAnsi="Times New Roman" w:cs="Times New Roman"/>
        </w:rPr>
        <w:t>º</w:t>
      </w:r>
      <w:r w:rsidRPr="004701B8">
        <w:rPr>
          <w:rFonts w:ascii="Times New Roman" w:hAnsi="Times New Roman" w:cs="Times New Roman"/>
        </w:rPr>
        <w:t xml:space="preserve"> 378, de 20 de junho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2011, da Secretaria de Educação Básica do Ministério da Educação.</w:t>
      </w:r>
      <w:r w:rsidR="00A62285">
        <w:rPr>
          <w:rFonts w:ascii="Times New Roman" w:hAnsi="Times New Roman" w:cs="Times New Roman"/>
        </w:rPr>
        <w:t xml:space="preserve"> </w:t>
      </w:r>
    </w:p>
    <w:p w:rsidR="00B766B3" w:rsidRDefault="00B766B3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JOSÉ HENRIQUE PAIM FERNANDES</w:t>
      </w:r>
    </w:p>
    <w:p w:rsidR="004108FB" w:rsidRDefault="004108FB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FB8" w:rsidRDefault="00127FB8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FB8" w:rsidRDefault="00127FB8" w:rsidP="00127FB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42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4108FB" w:rsidRDefault="004108FB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2285" w:rsidRDefault="00A622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08FB" w:rsidRPr="004108FB" w:rsidRDefault="00A62285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766B3" w:rsidRPr="004108FB" w:rsidRDefault="00B766B3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SECRETARIA DE REGULAÇÃO E SUPERVISÃO DA EDUCAÇÃO SUPERIOR</w:t>
      </w:r>
    </w:p>
    <w:p w:rsidR="00B766B3" w:rsidRPr="004108FB" w:rsidRDefault="00B766B3" w:rsidP="00410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PORTARIA Nº 312, DE 23 DE MAIO DE 2014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nº 7.690, de 2 de março de 2012, alterado pelo Decreto nº 8.066, de 7 de agosto de 2013, tendo em vista o Decreto nº 5.773, de 9 de maio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2006, e suas alterações, a Resolução nº 6, de 8 de julho de 2011, da Câmara de Educação Superior do Conselho Nacional de Educação, bem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7º da Instrução Normativa nº 2, de 14 de janeiro de 2013, da Secretaria de Regulação e Supervisão da Educação Superior, resolve: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referentes aos cursos superiores ministrados pela Faculdade Castro Alves - FCA, com sede no Município de Salvador, Estado de Bahia, mantida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pela Administradora Educacional Santos Ltda., conforme planilha anexa.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visita e a obrigatoriedade de visita in loco, pelo INEP, para análise e expedição do(s) próximo(s) ato(s) regulatório(s) do(s) curso(s).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ato regulatório do curso.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B766B3" w:rsidRDefault="00B766B3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285">
        <w:rPr>
          <w:rFonts w:ascii="Times New Roman" w:hAnsi="Times New Roman" w:cs="Times New Roman"/>
          <w:b/>
        </w:rPr>
        <w:t>JORGE RODRIGO ARAÚJO MESSIAS</w:t>
      </w:r>
    </w:p>
    <w:p w:rsidR="00A62285" w:rsidRPr="00A62285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285">
        <w:rPr>
          <w:rFonts w:ascii="Times New Roman" w:hAnsi="Times New Roman" w:cs="Times New Roman"/>
          <w:b/>
        </w:rPr>
        <w:t>ANEXO</w:t>
      </w:r>
    </w:p>
    <w:p w:rsidR="00A62285" w:rsidRDefault="00A62285" w:rsidP="00A62285">
      <w:pPr>
        <w:spacing w:after="0" w:line="240" w:lineRule="auto"/>
        <w:rPr>
          <w:rFonts w:ascii="Times New Roman" w:hAnsi="Times New Roman" w:cs="Times New Roman"/>
          <w:b/>
        </w:rPr>
      </w:pPr>
    </w:p>
    <w:p w:rsidR="00764378" w:rsidRPr="00764378" w:rsidRDefault="00764378" w:rsidP="0076437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62285" w:rsidRDefault="00A62285" w:rsidP="00A62285">
      <w:pPr>
        <w:spacing w:after="0" w:line="240" w:lineRule="auto"/>
        <w:rPr>
          <w:rFonts w:ascii="Times New Roman" w:hAnsi="Times New Roman" w:cs="Times New Roman"/>
          <w:b/>
        </w:rPr>
      </w:pPr>
    </w:p>
    <w:p w:rsidR="00127FB8" w:rsidRDefault="00127FB8" w:rsidP="00127FB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42/43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A62285" w:rsidRPr="00A62285" w:rsidRDefault="00A62285" w:rsidP="00A62285">
      <w:pPr>
        <w:spacing w:after="0" w:line="240" w:lineRule="auto"/>
        <w:rPr>
          <w:rFonts w:ascii="Times New Roman" w:hAnsi="Times New Roman" w:cs="Times New Roman"/>
          <w:b/>
        </w:rPr>
      </w:pPr>
    </w:p>
    <w:p w:rsidR="00B766B3" w:rsidRPr="00A62285" w:rsidRDefault="00B766B3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285">
        <w:rPr>
          <w:rFonts w:ascii="Times New Roman" w:hAnsi="Times New Roman" w:cs="Times New Roman"/>
          <w:b/>
        </w:rPr>
        <w:t>PORTARIA Nº 313, DE 23 DE MAIO DE 2014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e considerando o constante do processo nº 23000.010747/2012-13, resolve: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 declarada a caducidade da Portaria nº 2.152, de 16 de junho de 2005, publicada no Diário Oficial da União de 20/06/2005, que autorizou a Faculdade Boa Viagem, localizada no Município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Recife, Estado de Pernambuco, mantida pelo FBV - Faculdade Boa Viagem S.A., a ofertar o curso de Secretariado Executivo (86203), bacharelado.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A instituição só poderá protocolar novo pedido de autorização para este curso após decorridos 2 (dois) anos da publicação deste ato.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Esta Portaria entra em vigor na data de sua publicação.</w:t>
      </w:r>
    </w:p>
    <w:p w:rsidR="00B766B3" w:rsidRDefault="00B766B3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285">
        <w:rPr>
          <w:rFonts w:ascii="Times New Roman" w:hAnsi="Times New Roman" w:cs="Times New Roman"/>
          <w:b/>
        </w:rPr>
        <w:t>JORGE RODRIGO ARAÚJO MESSIAS</w:t>
      </w:r>
    </w:p>
    <w:p w:rsidR="00127FB8" w:rsidRDefault="00127FB8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FB8" w:rsidRDefault="00127FB8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FB8" w:rsidRDefault="00127FB8" w:rsidP="00127FB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43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127FB8" w:rsidRDefault="00127FB8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2285" w:rsidRDefault="00A622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2285" w:rsidRPr="004108FB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62285" w:rsidRPr="004108FB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SECRETARIA DE REGULAÇÃO E SUPERVISÃO DA EDUCAÇÃO SUPERIOR</w:t>
      </w:r>
    </w:p>
    <w:p w:rsidR="00B766B3" w:rsidRPr="00A62285" w:rsidRDefault="00B766B3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285">
        <w:rPr>
          <w:rFonts w:ascii="Times New Roman" w:hAnsi="Times New Roman" w:cs="Times New Roman"/>
          <w:b/>
        </w:rPr>
        <w:t>PORTARIA Nº 314, DE 23 DE MAIO DE 2014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e considerando o constante do processo nº 23000.002903/2014-34, resolve: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 declarada a caducidade da autorização para a oferta dos cursos de graduação em Produção Sucroalcooleira (1078186), tecnológico, e Engenharia Ambiental (1077850), bacharelado, da Faculdade</w:t>
      </w:r>
      <w:r w:rsidR="00A62285">
        <w:rPr>
          <w:rFonts w:ascii="Times New Roman" w:hAnsi="Times New Roman" w:cs="Times New Roman"/>
        </w:rPr>
        <w:t xml:space="preserve"> </w:t>
      </w:r>
      <w:proofErr w:type="spellStart"/>
      <w:r w:rsidRPr="004701B8">
        <w:rPr>
          <w:rFonts w:ascii="Times New Roman" w:hAnsi="Times New Roman" w:cs="Times New Roman"/>
        </w:rPr>
        <w:t>Finom</w:t>
      </w:r>
      <w:proofErr w:type="spellEnd"/>
      <w:r w:rsidRPr="004701B8">
        <w:rPr>
          <w:rFonts w:ascii="Times New Roman" w:hAnsi="Times New Roman" w:cs="Times New Roman"/>
        </w:rPr>
        <w:t xml:space="preserve"> de Patos de Minas, localizada no Município de Patos de Minas, Estado de Minas Gerais, mantida pelo Centro Brasileiro de Educação e Cultura Ltda., constantes das linhas 4 (quatro) e 6 (seis) do Anexo da</w:t>
      </w:r>
      <w:r w:rsidR="00A62285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Portaria nº 5, de 24 de janeiro de 2012, da Secretaria de Regulação e Supervisão da Educação Superior, publicada no Diário Oficial da União de 25/01/2012.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A instituição somente poderá protocolar novo pedido de autorização para os referidos cursos depois de decorridos 2 (dois) anos da publicação deste ato.</w:t>
      </w:r>
    </w:p>
    <w:p w:rsidR="00B766B3" w:rsidRPr="004701B8" w:rsidRDefault="00B766B3" w:rsidP="00A62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Esta Portaria entra em vigor na data de sua publicação.</w:t>
      </w:r>
    </w:p>
    <w:p w:rsidR="00B766B3" w:rsidRDefault="00B766B3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285">
        <w:rPr>
          <w:rFonts w:ascii="Times New Roman" w:hAnsi="Times New Roman" w:cs="Times New Roman"/>
          <w:b/>
        </w:rPr>
        <w:t>JORGE RODRIGO ARAÚJO MESSIAS</w:t>
      </w:r>
    </w:p>
    <w:p w:rsidR="00A62285" w:rsidRPr="00A62285" w:rsidRDefault="00A62285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Pr="00A62285" w:rsidRDefault="00B766B3" w:rsidP="00A62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285">
        <w:rPr>
          <w:rFonts w:ascii="Times New Roman" w:hAnsi="Times New Roman" w:cs="Times New Roman"/>
          <w:b/>
        </w:rPr>
        <w:t>PORTARIA Nº 315, DE 23 DE MAIO DE 2014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0A2C9C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182AA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182AA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Regulação e Supervisão da Educação Superior, resolve: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Ávila - FAC, com</w:t>
      </w:r>
      <w:r w:rsidR="00182AA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sede no Município de Goiânia, Estado de Goiás, mantido pelo Instituto de Educação de Ciências Humanas e Exatas LTDA - EPP, conforme planilha anexa.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182AA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expedição do(s) próximo(s) ato(s) regulatório(s) do(s) curso(s).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JORGE RODRIGO ARAÚJO MESSIAS</w:t>
      </w:r>
    </w:p>
    <w:p w:rsidR="00B67124" w:rsidRPr="00B67124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ANEXO</w:t>
      </w:r>
    </w:p>
    <w:p w:rsid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402866" w:rsidRPr="00764378" w:rsidRDefault="00402866" w:rsidP="004028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D540C8" w:rsidRDefault="00D540C8" w:rsidP="00D540C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43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B67124" w:rsidRDefault="00B671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7124" w:rsidRPr="004108FB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67124" w:rsidRPr="004108FB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SECRETARIA DE REGULAÇÃO E SUPERVISÃO DA EDUCAÇÃO SUPERIOR</w:t>
      </w:r>
    </w:p>
    <w:p w:rsidR="00B766B3" w:rsidRPr="00B67124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PORTARIA Nº 316, DE 23 DE MAIO DE 2014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Regulação e Supervisão da Educação Superior, resolve: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 São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Francisco - FATESF, com sede no Município de Barra de São Francisco, Estado do Espírito Santo, mantida pela União de Ensino São Francisco LTDA - EPP, conforme planilha anexa.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expedição do(s) próximo(s) ato(s) regulatório(s) do(s) curso(s).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JORGE RODRIGO ARAÚJO MESSIAS</w:t>
      </w:r>
    </w:p>
    <w:p w:rsidR="00B67124" w:rsidRPr="00B67124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ANEXO</w:t>
      </w:r>
    </w:p>
    <w:p w:rsid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402866" w:rsidRPr="00764378" w:rsidRDefault="00402866" w:rsidP="004028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D540C8" w:rsidRDefault="00D540C8" w:rsidP="00D540C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43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B67124" w:rsidRP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B766B3" w:rsidRPr="00B67124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PORTARIA Nº 317, DE 23 DE MAIO DE 2014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Regulação e Supervisão da Educação Superior, resolve: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FORTIUM, com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sede no Distrito Federal, mantida pela FORTIUM - Editora e Treinamento LTDA, conforme planilha anexa.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Estudos e Pesquisas Educacionais Anísio Teixeira, para análise e expedição do(s) próximo(s) ato(s) regulatório(s) do(s) curso(s).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JORGE RODRIGO ARAÚJO MESSIAS</w:t>
      </w: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ANEXO</w:t>
      </w:r>
    </w:p>
    <w:p w:rsidR="005123FB" w:rsidRPr="00764378" w:rsidRDefault="005123FB" w:rsidP="005123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540C8" w:rsidRDefault="00D540C8" w:rsidP="00D540C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44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B67124" w:rsidRDefault="00B671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7124" w:rsidRPr="004108FB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67124" w:rsidRPr="004108FB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SECRETARIA DE REGULAÇÃO E SUPERVISÃO DA EDUCAÇÃO SUPERIOR</w:t>
      </w:r>
    </w:p>
    <w:p w:rsidR="00B766B3" w:rsidRPr="00B67124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PORTARIA Nº 318, DE 23 DE MAIO DE 2014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Regulação e Supervisão da Educação Superior, resolve: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São Paulo - FACSP,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 sede no Município de São Paulo, Estado de São Paulo, mantida pela Sociedade São Paulo de Ensino Superior-SSPES-LTDA, conforme planilha anexa.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Estudos e Pesquisas Educacionais Anísio Teixeira, para análise e expedição do(s) próximo(s) ato(s) regulatório(s) do(s) curso(s).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JORGE RODRIGO ARAÚJO MESSIAS</w:t>
      </w:r>
    </w:p>
    <w:p w:rsidR="00B67124" w:rsidRPr="00B67124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ANEXO</w:t>
      </w:r>
    </w:p>
    <w:p w:rsid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5123FB" w:rsidRPr="00764378" w:rsidRDefault="005123FB" w:rsidP="005123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B67124" w:rsidRDefault="00D540C8" w:rsidP="00B671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44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B67124" w:rsidRPr="00B67124" w:rsidRDefault="00B67124" w:rsidP="00B67124">
      <w:pPr>
        <w:spacing w:after="0" w:line="240" w:lineRule="auto"/>
        <w:rPr>
          <w:rFonts w:ascii="Times New Roman" w:hAnsi="Times New Roman" w:cs="Times New Roman"/>
          <w:b/>
        </w:rPr>
      </w:pPr>
    </w:p>
    <w:p w:rsidR="00B766B3" w:rsidRPr="00B67124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PORTARIA Nº 319, DE 23 DE MAIO DE 2014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Regulação e Supervisão da Educação Superior, resolve: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Faculdades Integradas Paulista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- FIP, com sede no Município de São Paulo, Estado de São Paulo, mantida pela Associação Paulista de Ensino LTDA, conforme planilha anexa.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B6712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expedição do(s) próximo(s) ato(s) regulatório(s) do(s) curso(s).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B766B3" w:rsidRPr="004701B8" w:rsidRDefault="00B766B3" w:rsidP="00B671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JORGE RODRIGO ARAÚJO MESSIAS</w:t>
      </w:r>
    </w:p>
    <w:p w:rsidR="00B766B3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ANEXO</w:t>
      </w:r>
    </w:p>
    <w:p w:rsidR="005123FB" w:rsidRPr="00764378" w:rsidRDefault="005123FB" w:rsidP="005123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540C8" w:rsidRDefault="00D540C8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C8" w:rsidRDefault="00D540C8" w:rsidP="00D540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44/45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B67124" w:rsidRDefault="00B671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7124" w:rsidRPr="004108FB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67124" w:rsidRPr="004108FB" w:rsidRDefault="00B67124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SECRETARIA DE REGULAÇÃO E SUPERVISÃO DA EDUCAÇÃO SUPERIOR</w:t>
      </w:r>
    </w:p>
    <w:p w:rsidR="00B766B3" w:rsidRPr="00B67124" w:rsidRDefault="00B766B3" w:rsidP="00B67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24">
        <w:rPr>
          <w:rFonts w:ascii="Times New Roman" w:hAnsi="Times New Roman" w:cs="Times New Roman"/>
          <w:b/>
        </w:rPr>
        <w:t>PORTARIA Nº 320, DE 23 DE MAIO DE 2014</w:t>
      </w:r>
    </w:p>
    <w:p w:rsidR="00B766B3" w:rsidRPr="004701B8" w:rsidRDefault="00B766B3" w:rsidP="00303E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303E6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303E6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303E6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Regulação e Supervisão da Educação Superior, resolve:</w:t>
      </w:r>
    </w:p>
    <w:p w:rsidR="00B766B3" w:rsidRPr="004701B8" w:rsidRDefault="00B766B3" w:rsidP="00303E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pelo Instituto Pernambucano de</w:t>
      </w:r>
      <w:r w:rsidR="00303E6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Ensino Superior - IPESU, com sede no Município de Recife, Estado de Pernambuco, mantido pela Associação Pernambucana de Ensino Superior - APESU, conforme planilha anexa.</w:t>
      </w:r>
    </w:p>
    <w:p w:rsidR="00B766B3" w:rsidRPr="004701B8" w:rsidRDefault="00B766B3" w:rsidP="00303E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303E64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Estudos e Pesquisas Anísio Teixeira, para análise e expedição do(s) próximo(s) ato(s) regulatório(s) do(s) curso(s).</w:t>
      </w:r>
    </w:p>
    <w:p w:rsidR="00B766B3" w:rsidRPr="004701B8" w:rsidRDefault="00B766B3" w:rsidP="00303E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B766B3" w:rsidRPr="004701B8" w:rsidRDefault="00B766B3" w:rsidP="00303E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B766B3" w:rsidRDefault="00B766B3" w:rsidP="00303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64">
        <w:rPr>
          <w:rFonts w:ascii="Times New Roman" w:hAnsi="Times New Roman" w:cs="Times New Roman"/>
          <w:b/>
        </w:rPr>
        <w:t>JORGE RODRIGO ARAÚJO MESSIAS</w:t>
      </w:r>
    </w:p>
    <w:p w:rsidR="00303E64" w:rsidRPr="00303E64" w:rsidRDefault="00303E64" w:rsidP="00303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303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64">
        <w:rPr>
          <w:rFonts w:ascii="Times New Roman" w:hAnsi="Times New Roman" w:cs="Times New Roman"/>
          <w:b/>
        </w:rPr>
        <w:t>ANEXO</w:t>
      </w:r>
    </w:p>
    <w:p w:rsidR="00303E64" w:rsidRDefault="00303E64" w:rsidP="00303E64">
      <w:pPr>
        <w:spacing w:after="0" w:line="240" w:lineRule="auto"/>
        <w:rPr>
          <w:rFonts w:ascii="Times New Roman" w:hAnsi="Times New Roman" w:cs="Times New Roman"/>
          <w:b/>
        </w:rPr>
      </w:pPr>
    </w:p>
    <w:p w:rsidR="005123FB" w:rsidRPr="00764378" w:rsidRDefault="005123FB" w:rsidP="005123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03E64" w:rsidRDefault="00303E64" w:rsidP="00303E64">
      <w:pPr>
        <w:spacing w:after="0" w:line="240" w:lineRule="auto"/>
        <w:rPr>
          <w:rFonts w:ascii="Times New Roman" w:hAnsi="Times New Roman" w:cs="Times New Roman"/>
          <w:b/>
        </w:rPr>
      </w:pPr>
    </w:p>
    <w:p w:rsidR="00303E64" w:rsidRDefault="00D540C8" w:rsidP="00303E6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45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303E64" w:rsidRPr="00303E64" w:rsidRDefault="00303E64" w:rsidP="00303E64">
      <w:pPr>
        <w:spacing w:after="0" w:line="240" w:lineRule="auto"/>
        <w:rPr>
          <w:rFonts w:ascii="Times New Roman" w:hAnsi="Times New Roman" w:cs="Times New Roman"/>
          <w:b/>
        </w:rPr>
      </w:pPr>
    </w:p>
    <w:p w:rsidR="00B766B3" w:rsidRPr="00303E64" w:rsidRDefault="00B766B3" w:rsidP="00303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E64">
        <w:rPr>
          <w:rFonts w:ascii="Times New Roman" w:hAnsi="Times New Roman" w:cs="Times New Roman"/>
          <w:b/>
        </w:rPr>
        <w:t>PORTARIA Nº 321, DE 23 DE MAIO DE 2014</w:t>
      </w:r>
    </w:p>
    <w:p w:rsidR="00B766B3" w:rsidRPr="004701B8" w:rsidRDefault="00B766B3" w:rsidP="002931D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EDUCAÇÃO SUPERIOR, no uso da atribuição que lhe confere 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Decreto nº 7.690, de 2 de março de 2012, alterado pelo Decreto nº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8.066, de 7 de agosto de 2013, tendo em vista o Decreto nº 5.773, de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9 de maio de 2006, e suas alterações, a Portaria Normativa nº 40, de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12 de dezembro de 2007, republicada em 29 de dezembro de 2010,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Ministério da Educação, a Instrução Normativa nº 3, de 23 de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janeiro de 2013, da Secretaria de Regulação e Supervisão da Educação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Superior, e considerando o processo nº 23000.006209/2014-96,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resolve:</w:t>
      </w:r>
    </w:p>
    <w:p w:rsidR="00B766B3" w:rsidRPr="004701B8" w:rsidRDefault="00B766B3" w:rsidP="002931D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1° Fica deferido o pedido de redução de vagas, sob a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forma de aditamento ao ato autorizativo do curso de Análise e Desenvolvimento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Sistemas (1160176), tecnológico, presencial, ministrado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pela Faculdade de Ciências Administrativas e Contábeis de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Itabira, localizada no Município de Itabira, Estado de Minas Gerais,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mantida pela Fundação Comunitária de Ensino Superior de Itabira.</w:t>
      </w:r>
    </w:p>
    <w:p w:rsidR="00B766B3" w:rsidRPr="004701B8" w:rsidRDefault="00B766B3" w:rsidP="002931D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O número total anual de vagas para o curso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referido no caput passa a ser 60 (sessenta).</w:t>
      </w:r>
    </w:p>
    <w:p w:rsidR="00B766B3" w:rsidRPr="004701B8" w:rsidRDefault="00B766B3" w:rsidP="002931D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Esta Portaria entra em vigor na data de sua publicação.</w:t>
      </w:r>
    </w:p>
    <w:p w:rsidR="00B766B3" w:rsidRDefault="00B766B3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1D2">
        <w:rPr>
          <w:rFonts w:ascii="Times New Roman" w:hAnsi="Times New Roman" w:cs="Times New Roman"/>
          <w:b/>
        </w:rPr>
        <w:t>JORGE RODRIGO ARAÚJO MESSIAS</w:t>
      </w:r>
    </w:p>
    <w:p w:rsidR="00D540C8" w:rsidRDefault="00D540C8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C8" w:rsidRDefault="00D540C8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C8" w:rsidRDefault="00D540C8" w:rsidP="00D540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45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D540C8" w:rsidRDefault="00D540C8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31D2" w:rsidRDefault="002931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31D2" w:rsidRPr="004108FB" w:rsidRDefault="002931D2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931D2" w:rsidRPr="004108FB" w:rsidRDefault="002931D2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SECRETARIA DE REGULAÇÃO E SUPERVISÃO DA EDUCAÇÃO SUPERIOR</w:t>
      </w:r>
    </w:p>
    <w:p w:rsidR="00B766B3" w:rsidRPr="002931D2" w:rsidRDefault="00B766B3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1D2">
        <w:rPr>
          <w:rFonts w:ascii="Times New Roman" w:hAnsi="Times New Roman" w:cs="Times New Roman"/>
          <w:b/>
        </w:rPr>
        <w:t>PORTARIA Nº 322, DE 23 DE MAIO DE 2014</w:t>
      </w:r>
    </w:p>
    <w:p w:rsidR="00B766B3" w:rsidRPr="004701B8" w:rsidRDefault="00B766B3" w:rsidP="002931D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EDUCAÇÃO SUPERIOR, no uso da atribuição que lhe confere 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Decreto nº 7.690, de 2 de março de 2012, alterado pelo Decreto nº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8.066, de 7 de agosto de 2013, tendo em vista o Decreto nº 5.773, de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9 de maio de 2006, e suas alterações, a Portaria Normativa nº 40, de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12 de dezembro de 2007, republicada em 29 de dezembro de 2010, do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Ministério da Educação, a Instrução Normativa nº 3, de 23 de janeiro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2013, da Secretaria de Regulação e Supervisão da Educação Superior,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considerando o processo nº 23000.012738/2013-48, resolve:</w:t>
      </w:r>
    </w:p>
    <w:p w:rsidR="00B766B3" w:rsidRPr="004701B8" w:rsidRDefault="00B766B3" w:rsidP="002931D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1° Fica deferido o pedido de redução de vagas, sob a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forma de aditamento ao ato autorizativo do curso de graduação em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Pedagogia (6725), licenciatura, presencial, ministrado pela Faculdade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Guilherme </w:t>
      </w:r>
      <w:proofErr w:type="spellStart"/>
      <w:r w:rsidRPr="004701B8">
        <w:rPr>
          <w:rFonts w:ascii="Times New Roman" w:hAnsi="Times New Roman" w:cs="Times New Roman"/>
        </w:rPr>
        <w:t>Guimbala</w:t>
      </w:r>
      <w:proofErr w:type="spellEnd"/>
      <w:r w:rsidRPr="004701B8">
        <w:rPr>
          <w:rFonts w:ascii="Times New Roman" w:hAnsi="Times New Roman" w:cs="Times New Roman"/>
        </w:rPr>
        <w:t>, localizada no Município de Joinville, Estado de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Santa Catarina, mantida pela Associação Catarinense de Ensino.</w:t>
      </w:r>
    </w:p>
    <w:p w:rsidR="00B766B3" w:rsidRPr="004701B8" w:rsidRDefault="00B766B3" w:rsidP="002931D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Parágrafo único. O número total anual de vagas para o curso</w:t>
      </w:r>
      <w:r w:rsidR="002931D2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referido no caput passa a ser 200 (duzentos).</w:t>
      </w:r>
    </w:p>
    <w:p w:rsidR="00B766B3" w:rsidRPr="004701B8" w:rsidRDefault="00B766B3" w:rsidP="002931D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Esta Portaria entra em vigor na data de sua publicação.</w:t>
      </w:r>
    </w:p>
    <w:p w:rsidR="00B766B3" w:rsidRDefault="00B766B3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1D2">
        <w:rPr>
          <w:rFonts w:ascii="Times New Roman" w:hAnsi="Times New Roman" w:cs="Times New Roman"/>
          <w:b/>
        </w:rPr>
        <w:t>JORGE RODRIGO ARAÚJO MESSIAS</w:t>
      </w:r>
    </w:p>
    <w:p w:rsidR="002931D2" w:rsidRPr="002931D2" w:rsidRDefault="002931D2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Pr="002931D2" w:rsidRDefault="00B766B3" w:rsidP="00293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1D2">
        <w:rPr>
          <w:rFonts w:ascii="Times New Roman" w:hAnsi="Times New Roman" w:cs="Times New Roman"/>
          <w:b/>
        </w:rPr>
        <w:t>PORTARIA Nº 323, DE 23 DE MAIO DE 2014</w:t>
      </w:r>
    </w:p>
    <w:p w:rsidR="008679FD" w:rsidRDefault="00B766B3" w:rsidP="008679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EDUCAÇÃO SUPERIOR, no uso da atribuição que lhe confere o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Decreto nº 7.690, de 2 de março de 2012, alterado pelo Decreto nº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8.066, de 7 de agosto de 2013, tendo em vista o Decreto nº 5.773, de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9 de maio de 2006, e suas alterações, a Portaria Normativa nº 40, de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12 de dezembro de 2007, republicada em 29 de dezembro de 2010, do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Ministério da Educação, a Instrução Normativa nº 3, de 23 de janeiro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2013, da Secretaria de Regulação e Supervisão da Educação Superior,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considerando o processo nº 23000.006223/2014-90, resolve:</w:t>
      </w:r>
      <w:r w:rsidR="008679FD">
        <w:rPr>
          <w:rFonts w:ascii="Times New Roman" w:hAnsi="Times New Roman" w:cs="Times New Roman"/>
        </w:rPr>
        <w:t xml:space="preserve"> </w:t>
      </w:r>
    </w:p>
    <w:p w:rsidR="00B766B3" w:rsidRPr="004701B8" w:rsidRDefault="00B766B3" w:rsidP="008679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1° Fica deferido o pedido de redução de vagas, sob a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forma de aditamento aos atos autorizativos, dos cursos de graduação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em Administração, Biomedicina, Educação Física, Enfermagem, Farmácia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Fisioterapia, ministrados pelas Faculdades Integradas do Vale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do Iguaçu, localizada no Município de União da Vitória, Estado do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Paraná, mantida pela Unidade de Ensino Superior Vale do Iguaçu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S.A., conforme anexo.</w:t>
      </w:r>
    </w:p>
    <w:p w:rsidR="00B766B3" w:rsidRPr="004701B8" w:rsidRDefault="00B766B3" w:rsidP="008679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Esta Portaria entra em vigor na data de sua publicação.</w:t>
      </w:r>
    </w:p>
    <w:p w:rsidR="00B766B3" w:rsidRDefault="00B766B3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FD">
        <w:rPr>
          <w:rFonts w:ascii="Times New Roman" w:hAnsi="Times New Roman" w:cs="Times New Roman"/>
          <w:b/>
        </w:rPr>
        <w:t>JORGE RODRIGO ARAÚJO MESSIAS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FD">
        <w:rPr>
          <w:rFonts w:ascii="Times New Roman" w:hAnsi="Times New Roman" w:cs="Times New Roman"/>
          <w:b/>
        </w:rPr>
        <w:t>ANEXO</w:t>
      </w:r>
    </w:p>
    <w:p w:rsidR="008679FD" w:rsidRDefault="008679FD" w:rsidP="008679FD">
      <w:pPr>
        <w:spacing w:after="0" w:line="240" w:lineRule="auto"/>
        <w:rPr>
          <w:rFonts w:ascii="Times New Roman" w:hAnsi="Times New Roman" w:cs="Times New Roman"/>
          <w:b/>
        </w:rPr>
      </w:pPr>
    </w:p>
    <w:p w:rsidR="003959E5" w:rsidRPr="00764378" w:rsidRDefault="003959E5" w:rsidP="003959E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679FD" w:rsidRDefault="008679FD" w:rsidP="008679FD">
      <w:pPr>
        <w:spacing w:after="0" w:line="240" w:lineRule="auto"/>
        <w:rPr>
          <w:rFonts w:ascii="Times New Roman" w:hAnsi="Times New Roman" w:cs="Times New Roman"/>
          <w:b/>
        </w:rPr>
      </w:pPr>
    </w:p>
    <w:p w:rsidR="00D540C8" w:rsidRDefault="00D540C8" w:rsidP="00D540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45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8679FD" w:rsidRDefault="008679FD" w:rsidP="008679FD">
      <w:pPr>
        <w:spacing w:after="0" w:line="240" w:lineRule="auto"/>
        <w:rPr>
          <w:rFonts w:ascii="Times New Roman" w:hAnsi="Times New Roman" w:cs="Times New Roman"/>
          <w:b/>
        </w:rPr>
      </w:pPr>
    </w:p>
    <w:p w:rsidR="008679FD" w:rsidRDefault="008679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679FD" w:rsidRPr="004108FB" w:rsidRDefault="008679FD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679FD" w:rsidRPr="004108FB" w:rsidRDefault="008679FD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SECRETARIA DE REGULAÇÃO E SUPERVISÃO DA EDUCAÇÃO SUPERIOR</w:t>
      </w:r>
    </w:p>
    <w:p w:rsidR="00B766B3" w:rsidRPr="008679FD" w:rsidRDefault="00B766B3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FD">
        <w:rPr>
          <w:rFonts w:ascii="Times New Roman" w:hAnsi="Times New Roman" w:cs="Times New Roman"/>
          <w:b/>
        </w:rPr>
        <w:t>PORTARIA Nº 324, DE 23 DE MAIO DE 2014</w:t>
      </w:r>
    </w:p>
    <w:p w:rsidR="00B766B3" w:rsidRPr="004701B8" w:rsidRDefault="00B766B3" w:rsidP="008679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Regulação e Supervisão da Educação Superior, resolve:</w:t>
      </w:r>
    </w:p>
    <w:p w:rsidR="00B766B3" w:rsidRPr="004701B8" w:rsidRDefault="00B766B3" w:rsidP="008679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Superior constantes da tabela do Anexo desta Portaria.</w:t>
      </w:r>
    </w:p>
    <w:p w:rsidR="00B766B3" w:rsidRPr="004701B8" w:rsidRDefault="00B766B3" w:rsidP="008679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8679FD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 expedição do(s) próximo(s) ato(s) regulatório(s) do(s) curso(s).</w:t>
      </w:r>
    </w:p>
    <w:p w:rsidR="00B766B3" w:rsidRPr="004701B8" w:rsidRDefault="00B766B3" w:rsidP="008679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B766B3" w:rsidRPr="004701B8" w:rsidRDefault="00B766B3" w:rsidP="008679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B766B3" w:rsidRDefault="00B766B3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FD">
        <w:rPr>
          <w:rFonts w:ascii="Times New Roman" w:hAnsi="Times New Roman" w:cs="Times New Roman"/>
          <w:b/>
        </w:rPr>
        <w:t>JORGE RODRIGO ARAÚJO MESSIAS</w:t>
      </w:r>
    </w:p>
    <w:p w:rsidR="008679FD" w:rsidRPr="008679FD" w:rsidRDefault="008679FD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B766B3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FD">
        <w:rPr>
          <w:rFonts w:ascii="Times New Roman" w:hAnsi="Times New Roman" w:cs="Times New Roman"/>
          <w:b/>
        </w:rPr>
        <w:t>ANEXO</w:t>
      </w:r>
    </w:p>
    <w:p w:rsidR="008679FD" w:rsidRDefault="008679FD" w:rsidP="008679FD">
      <w:pPr>
        <w:spacing w:after="0" w:line="240" w:lineRule="auto"/>
        <w:rPr>
          <w:rFonts w:ascii="Times New Roman" w:hAnsi="Times New Roman" w:cs="Times New Roman"/>
          <w:b/>
        </w:rPr>
      </w:pPr>
    </w:p>
    <w:p w:rsidR="003959E5" w:rsidRPr="00764378" w:rsidRDefault="003959E5" w:rsidP="003959E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679FD" w:rsidRDefault="008679FD" w:rsidP="008679FD">
      <w:pPr>
        <w:spacing w:after="0" w:line="240" w:lineRule="auto"/>
        <w:rPr>
          <w:rFonts w:ascii="Times New Roman" w:hAnsi="Times New Roman" w:cs="Times New Roman"/>
          <w:b/>
        </w:rPr>
      </w:pPr>
    </w:p>
    <w:p w:rsidR="00D540C8" w:rsidRDefault="00D540C8" w:rsidP="00D540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45/46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8679FD" w:rsidRPr="008679FD" w:rsidRDefault="008679FD" w:rsidP="008679FD">
      <w:pPr>
        <w:spacing w:after="0" w:line="240" w:lineRule="auto"/>
        <w:rPr>
          <w:rFonts w:ascii="Times New Roman" w:hAnsi="Times New Roman" w:cs="Times New Roman"/>
          <w:b/>
        </w:rPr>
      </w:pPr>
    </w:p>
    <w:p w:rsidR="00843D1F" w:rsidRPr="008679FD" w:rsidRDefault="00843D1F" w:rsidP="00867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FD">
        <w:rPr>
          <w:rFonts w:ascii="Times New Roman" w:hAnsi="Times New Roman" w:cs="Times New Roman"/>
          <w:b/>
        </w:rPr>
        <w:t>PORTARIA Nº 325, DE 23 DE MAIO DE 2014</w:t>
      </w:r>
    </w:p>
    <w:p w:rsidR="00843D1F" w:rsidRPr="004701B8" w:rsidRDefault="00843D1F" w:rsidP="000538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Regulação e Supervisão da Educação Superior, resolve:</w:t>
      </w:r>
    </w:p>
    <w:p w:rsidR="00843D1F" w:rsidRPr="004701B8" w:rsidRDefault="00843D1F" w:rsidP="000538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Superior constantes da tabela do Anexo desta Portaria.</w:t>
      </w:r>
    </w:p>
    <w:p w:rsidR="00843D1F" w:rsidRPr="004701B8" w:rsidRDefault="00843D1F" w:rsidP="000538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Estudos e Pesquisas Educacionais Anísio Teixeira, para análise e expedição do(s) próximo(s) ato(s) regulatório(s) do(s) curso(s).</w:t>
      </w:r>
    </w:p>
    <w:p w:rsidR="00843D1F" w:rsidRPr="004701B8" w:rsidRDefault="00843D1F" w:rsidP="000538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843D1F" w:rsidRPr="004701B8" w:rsidRDefault="00843D1F" w:rsidP="000538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Art. 4º Esta Portaria entra em vigor na data de sua publicação.</w:t>
      </w:r>
    </w:p>
    <w:p w:rsidR="00843D1F" w:rsidRDefault="00843D1F" w:rsidP="00053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85A">
        <w:rPr>
          <w:rFonts w:ascii="Times New Roman" w:hAnsi="Times New Roman" w:cs="Times New Roman"/>
          <w:b/>
        </w:rPr>
        <w:t>JORGE RODRIGO ARAÚJO MESSIAS</w:t>
      </w:r>
    </w:p>
    <w:p w:rsidR="0005385A" w:rsidRPr="0005385A" w:rsidRDefault="0005385A" w:rsidP="00053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6B3" w:rsidRDefault="00843D1F" w:rsidP="00053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85A">
        <w:rPr>
          <w:rFonts w:ascii="Times New Roman" w:hAnsi="Times New Roman" w:cs="Times New Roman"/>
          <w:b/>
        </w:rPr>
        <w:t>ANEXO</w:t>
      </w:r>
    </w:p>
    <w:p w:rsidR="0005385A" w:rsidRDefault="0005385A" w:rsidP="0005385A">
      <w:pPr>
        <w:spacing w:after="0" w:line="240" w:lineRule="auto"/>
        <w:rPr>
          <w:rFonts w:ascii="Times New Roman" w:hAnsi="Times New Roman" w:cs="Times New Roman"/>
          <w:b/>
        </w:rPr>
      </w:pPr>
    </w:p>
    <w:p w:rsidR="003959E5" w:rsidRPr="00764378" w:rsidRDefault="003959E5" w:rsidP="003959E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7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5385A" w:rsidRDefault="0005385A" w:rsidP="0005385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19A8" w:rsidRDefault="00BC19A8" w:rsidP="00BC19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46</w:t>
      </w:r>
      <w:r w:rsidRPr="0018690E">
        <w:rPr>
          <w:rFonts w:ascii="Times New Roman" w:hAnsi="Times New Roman" w:cs="Times New Roman"/>
          <w:b/>
          <w:i/>
        </w:rPr>
        <w:t>)</w:t>
      </w:r>
    </w:p>
    <w:p w:rsidR="0005385A" w:rsidRDefault="000538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5385A" w:rsidRPr="004108FB" w:rsidRDefault="0005385A" w:rsidP="00053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385A" w:rsidRPr="004108FB" w:rsidRDefault="0005385A" w:rsidP="00053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8FB">
        <w:rPr>
          <w:rFonts w:ascii="Times New Roman" w:hAnsi="Times New Roman" w:cs="Times New Roman"/>
          <w:b/>
        </w:rPr>
        <w:t>SECRETARIA DE REGULAÇÃO E SUPERVISÃO DA EDUCAÇÃO SUPERIOR</w:t>
      </w:r>
    </w:p>
    <w:p w:rsidR="00843D1F" w:rsidRPr="0005385A" w:rsidRDefault="00843D1F" w:rsidP="00053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85A">
        <w:rPr>
          <w:rFonts w:ascii="Times New Roman" w:hAnsi="Times New Roman" w:cs="Times New Roman"/>
          <w:b/>
        </w:rPr>
        <w:t>RETIFICAÇÕES</w:t>
      </w:r>
    </w:p>
    <w:p w:rsidR="00843D1F" w:rsidRPr="004701B8" w:rsidRDefault="00843D1F" w:rsidP="000538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No Diário Oficial da União nº 132, de 10 de julho de 2012,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Seção 1, página 89, na linha 141 do anexo da Portaria nº 124, de 9 de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julho de 2012, da Secretaria de Regulação e Supervisão da Educação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Superior, onde se lê: "495", leia-se: "990", conforme Parecer nº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157/2014/CGFPR/DIREG/SERES/MEC, de 23/05/2014. (Registro </w:t>
      </w:r>
      <w:proofErr w:type="spellStart"/>
      <w:r w:rsidRPr="004701B8">
        <w:rPr>
          <w:rFonts w:ascii="Times New Roman" w:hAnsi="Times New Roman" w:cs="Times New Roman"/>
        </w:rPr>
        <w:t>e-MEC</w:t>
      </w:r>
      <w:proofErr w:type="spellEnd"/>
      <w:r w:rsidRPr="004701B8">
        <w:rPr>
          <w:rFonts w:ascii="Times New Roman" w:hAnsi="Times New Roman" w:cs="Times New Roman"/>
        </w:rPr>
        <w:t xml:space="preserve"> nº 200814900).</w:t>
      </w:r>
    </w:p>
    <w:p w:rsidR="0005385A" w:rsidRDefault="0005385A" w:rsidP="000538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43D1F" w:rsidRPr="004701B8" w:rsidRDefault="00843D1F" w:rsidP="000538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1B8">
        <w:rPr>
          <w:rFonts w:ascii="Times New Roman" w:hAnsi="Times New Roman" w:cs="Times New Roman"/>
        </w:rPr>
        <w:t>No Diário Oficial da União nº 246, de 19 de dezembro de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2013, Seção 1, página 130, na linha 16 do anexo da Portaria nº 703,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de 18 de dezembro de 2013, da Secretaria de Regulação e Supervisão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>da Educação Superior, onde se lê: "200 (duzentas)", leia-se: "300</w:t>
      </w:r>
      <w:r w:rsidR="0005385A">
        <w:rPr>
          <w:rFonts w:ascii="Times New Roman" w:hAnsi="Times New Roman" w:cs="Times New Roman"/>
        </w:rPr>
        <w:t xml:space="preserve"> </w:t>
      </w:r>
      <w:r w:rsidRPr="004701B8">
        <w:rPr>
          <w:rFonts w:ascii="Times New Roman" w:hAnsi="Times New Roman" w:cs="Times New Roman"/>
        </w:rPr>
        <w:t xml:space="preserve">(trezentas)", conforme Parecer nº 158/2014/CGFPR/DIREG/SERES/MEC, de 23/05/2014. (Registro </w:t>
      </w:r>
      <w:proofErr w:type="spellStart"/>
      <w:r w:rsidRPr="004701B8">
        <w:rPr>
          <w:rFonts w:ascii="Times New Roman" w:hAnsi="Times New Roman" w:cs="Times New Roman"/>
        </w:rPr>
        <w:t>e-MEC</w:t>
      </w:r>
      <w:proofErr w:type="spellEnd"/>
      <w:r w:rsidRPr="004701B8">
        <w:rPr>
          <w:rFonts w:ascii="Times New Roman" w:hAnsi="Times New Roman" w:cs="Times New Roman"/>
        </w:rPr>
        <w:t xml:space="preserve"> nº 201362172).</w:t>
      </w:r>
    </w:p>
    <w:p w:rsidR="00843D1F" w:rsidRDefault="00843D1F" w:rsidP="00470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85A" w:rsidRDefault="0005385A" w:rsidP="00470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9A8" w:rsidRDefault="00BC19A8" w:rsidP="00BC19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90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98</w:t>
      </w:r>
      <w:r w:rsidRPr="0018690E">
        <w:rPr>
          <w:rFonts w:ascii="Times New Roman" w:hAnsi="Times New Roman" w:cs="Times New Roman"/>
          <w:b/>
          <w:i/>
        </w:rPr>
        <w:t xml:space="preserve">, de 26.05.2014, Seção 1, página </w:t>
      </w:r>
      <w:r>
        <w:rPr>
          <w:rFonts w:ascii="Times New Roman" w:hAnsi="Times New Roman" w:cs="Times New Roman"/>
          <w:b/>
          <w:i/>
        </w:rPr>
        <w:t>46</w:t>
      </w:r>
      <w:r w:rsidRPr="0018690E">
        <w:rPr>
          <w:rFonts w:ascii="Times New Roman" w:hAnsi="Times New Roman" w:cs="Times New Roman"/>
          <w:b/>
          <w:i/>
        </w:rPr>
        <w:t>)</w:t>
      </w:r>
    </w:p>
    <w:sectPr w:rsidR="00BC19A8" w:rsidSect="004701B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75" w:rsidRDefault="00F71675" w:rsidP="00363D2E">
      <w:pPr>
        <w:spacing w:after="0" w:line="240" w:lineRule="auto"/>
      </w:pPr>
      <w:r>
        <w:separator/>
      </w:r>
    </w:p>
  </w:endnote>
  <w:endnote w:type="continuationSeparator" w:id="0">
    <w:p w:rsidR="00F71675" w:rsidRDefault="00F71675" w:rsidP="0036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77354"/>
      <w:docPartObj>
        <w:docPartGallery w:val="Page Numbers (Bottom of Page)"/>
        <w:docPartUnique/>
      </w:docPartObj>
    </w:sdtPr>
    <w:sdtContent>
      <w:p w:rsidR="00BC19A8" w:rsidRDefault="00BC19A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E5">
          <w:rPr>
            <w:noProof/>
          </w:rPr>
          <w:t>32</w:t>
        </w:r>
        <w:r>
          <w:fldChar w:fldCharType="end"/>
        </w:r>
      </w:p>
    </w:sdtContent>
  </w:sdt>
  <w:p w:rsidR="00BC19A8" w:rsidRDefault="00BC19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75" w:rsidRDefault="00F71675" w:rsidP="00363D2E">
      <w:pPr>
        <w:spacing w:after="0" w:line="240" w:lineRule="auto"/>
      </w:pPr>
      <w:r>
        <w:separator/>
      </w:r>
    </w:p>
  </w:footnote>
  <w:footnote w:type="continuationSeparator" w:id="0">
    <w:p w:rsidR="00F71675" w:rsidRDefault="00F71675" w:rsidP="0036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B3"/>
    <w:rsid w:val="00026B01"/>
    <w:rsid w:val="0005385A"/>
    <w:rsid w:val="00090708"/>
    <w:rsid w:val="000A2C9C"/>
    <w:rsid w:val="000F4F41"/>
    <w:rsid w:val="00116301"/>
    <w:rsid w:val="00120FA3"/>
    <w:rsid w:val="00127FB8"/>
    <w:rsid w:val="00182AA4"/>
    <w:rsid w:val="0018690E"/>
    <w:rsid w:val="002514AB"/>
    <w:rsid w:val="002931D2"/>
    <w:rsid w:val="00303E64"/>
    <w:rsid w:val="0032121D"/>
    <w:rsid w:val="00341C6A"/>
    <w:rsid w:val="00363D2E"/>
    <w:rsid w:val="003959E5"/>
    <w:rsid w:val="00402866"/>
    <w:rsid w:val="004108FB"/>
    <w:rsid w:val="004701B8"/>
    <w:rsid w:val="004C4C7C"/>
    <w:rsid w:val="005123FB"/>
    <w:rsid w:val="0054176A"/>
    <w:rsid w:val="005B1CB5"/>
    <w:rsid w:val="007640A5"/>
    <w:rsid w:val="00764378"/>
    <w:rsid w:val="007A4F4D"/>
    <w:rsid w:val="00803D92"/>
    <w:rsid w:val="00843D1F"/>
    <w:rsid w:val="008679FD"/>
    <w:rsid w:val="00913071"/>
    <w:rsid w:val="00A62285"/>
    <w:rsid w:val="00AB6AEF"/>
    <w:rsid w:val="00B67124"/>
    <w:rsid w:val="00B766B3"/>
    <w:rsid w:val="00BC19A8"/>
    <w:rsid w:val="00D16417"/>
    <w:rsid w:val="00D540C8"/>
    <w:rsid w:val="00E35D27"/>
    <w:rsid w:val="00EB0B96"/>
    <w:rsid w:val="00EE0843"/>
    <w:rsid w:val="00F71675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D2E"/>
  </w:style>
  <w:style w:type="paragraph" w:styleId="Rodap">
    <w:name w:val="footer"/>
    <w:basedOn w:val="Normal"/>
    <w:link w:val="RodapChar"/>
    <w:uiPriority w:val="99"/>
    <w:unhideWhenUsed/>
    <w:rsid w:val="00363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D2E"/>
  </w:style>
  <w:style w:type="paragraph" w:styleId="Rodap">
    <w:name w:val="footer"/>
    <w:basedOn w:val="Normal"/>
    <w:link w:val="RodapChar"/>
    <w:uiPriority w:val="99"/>
    <w:unhideWhenUsed/>
    <w:rsid w:val="00363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53C7-FABA-4B45-A5F8-A9860710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17192</Words>
  <Characters>92843</Characters>
  <Application>Microsoft Office Word</Application>
  <DocSecurity>0</DocSecurity>
  <Lines>773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34</cp:revision>
  <dcterms:created xsi:type="dcterms:W3CDTF">2014-05-26T09:35:00Z</dcterms:created>
  <dcterms:modified xsi:type="dcterms:W3CDTF">2014-05-26T11:37:00Z</dcterms:modified>
</cp:coreProperties>
</file>