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874370" w:rsidRPr="00440308" w:rsidRDefault="00874370" w:rsidP="00B1563F">
      <w:pPr>
        <w:pStyle w:val="Ttulo1"/>
      </w:pPr>
      <w:r w:rsidRPr="00440308">
        <w:t>MINISTÉRIO DA EDUCAÇÃO</w:t>
      </w:r>
    </w:p>
    <w:p w:rsidR="00874370" w:rsidRPr="00440308" w:rsidRDefault="00874370" w:rsidP="00B1563F">
      <w:pPr>
        <w:pStyle w:val="Ttulo1"/>
      </w:pPr>
      <w:r w:rsidRPr="00440308">
        <w:t>INSTITUTO NACIONAL DE ESTUDOS</w:t>
      </w:r>
    </w:p>
    <w:p w:rsidR="00874370" w:rsidRPr="00440308" w:rsidRDefault="00874370" w:rsidP="00B1563F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874370" w:rsidRPr="00EC479F" w:rsidRDefault="00874370" w:rsidP="00B1563F">
      <w:pPr>
        <w:pStyle w:val="Ttulo1"/>
      </w:pPr>
      <w:r w:rsidRPr="00EC479F">
        <w:t xml:space="preserve">PORTARIA Nº 247, DE </w:t>
      </w:r>
      <w:proofErr w:type="gramStart"/>
      <w:r w:rsidRPr="00EC479F">
        <w:t>2</w:t>
      </w:r>
      <w:proofErr w:type="gramEnd"/>
      <w:r w:rsidRPr="00EC479F">
        <w:t xml:space="preserve"> DE JUNHO DE 2014</w:t>
      </w:r>
    </w:p>
    <w:p w:rsidR="00874370" w:rsidRPr="00440308" w:rsidRDefault="00874370" w:rsidP="00B1563F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</w:t>
      </w:r>
      <w:bookmarkStart w:id="0" w:name="_GoBack"/>
      <w:bookmarkEnd w:id="0"/>
      <w:r w:rsidRPr="00440308">
        <w:t xml:space="preserve">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AC5D1B">
        <w:rPr>
          <w:b/>
        </w:rPr>
        <w:t>Área de Engenharia Florestal</w:t>
      </w:r>
      <w:r w:rsidRPr="00440308">
        <w:t>, nomeada pela Portaria Inep nº 12, de</w:t>
      </w:r>
      <w:r>
        <w:t xml:space="preserve"> </w:t>
      </w:r>
      <w:r w:rsidRPr="00440308">
        <w:t>10 de janeiro de 2014, resolve:</w:t>
      </w:r>
    </w:p>
    <w:p w:rsidR="00874370" w:rsidRPr="00440308" w:rsidRDefault="00874370" w:rsidP="00B1563F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874370" w:rsidRPr="00440308" w:rsidRDefault="00874370" w:rsidP="00B1563F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Florestal.</w:t>
      </w:r>
    </w:p>
    <w:p w:rsidR="00874370" w:rsidRPr="00440308" w:rsidRDefault="00874370" w:rsidP="00B1563F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874370" w:rsidRPr="00440308" w:rsidRDefault="00874370" w:rsidP="00B1563F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874370" w:rsidRDefault="00874370" w:rsidP="00B1563F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874370" w:rsidRPr="00440308" w:rsidRDefault="00874370" w:rsidP="00B1563F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</w:t>
      </w:r>
      <w:r>
        <w:t xml:space="preserve"> </w:t>
      </w:r>
      <w:r w:rsidRPr="00440308">
        <w:t>Florestal, terá por objetivos:</w:t>
      </w:r>
    </w:p>
    <w:p w:rsidR="00874370" w:rsidRPr="00440308" w:rsidRDefault="00874370" w:rsidP="00B1563F">
      <w:pPr>
        <w:pStyle w:val="04-TextodeArtigoeIncisos"/>
      </w:pPr>
      <w:r w:rsidRPr="00440308">
        <w:t>I -</w:t>
      </w:r>
      <w:r w:rsidR="00B1563F">
        <w:t xml:space="preserve"> </w:t>
      </w:r>
      <w:r w:rsidRPr="00440308">
        <w:t>contribuir para: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a) o aperfeiçoamento contínuo do ensino oferecido, por meio</w:t>
      </w:r>
      <w:r>
        <w:t xml:space="preserve"> </w:t>
      </w:r>
      <w:r w:rsidRPr="00440308">
        <w:t>da verificação de</w:t>
      </w:r>
      <w:r>
        <w:t xml:space="preserve"> </w:t>
      </w:r>
      <w:r w:rsidRPr="00440308">
        <w:t>competências, habilidades e domínio de conhecimentos</w:t>
      </w:r>
      <w:r>
        <w:t xml:space="preserve"> </w:t>
      </w:r>
      <w:r w:rsidRPr="00440308">
        <w:t>científicos e tecnológicos necessários para o exercício da</w:t>
      </w:r>
      <w:r>
        <w:t xml:space="preserve"> </w:t>
      </w:r>
      <w:r w:rsidRPr="00440308">
        <w:t>profissão e da cidadania;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b) a construção de uma série histórica de avaliações, visando</w:t>
      </w:r>
      <w:r>
        <w:t xml:space="preserve"> </w:t>
      </w:r>
      <w:r w:rsidRPr="00440308">
        <w:t>a um diagnóstico do ensino da área, para analisar processos de ensino-aprendizagem e suas relações com fatores socioeconômicos e</w:t>
      </w:r>
      <w:r>
        <w:t xml:space="preserve"> </w:t>
      </w:r>
      <w:r w:rsidRPr="00440308">
        <w:t>culturais;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a identificação de necessidades, demandas e problemas do</w:t>
      </w:r>
      <w:r>
        <w:t xml:space="preserve"> </w:t>
      </w:r>
      <w:r w:rsidRPr="00440308">
        <w:t>processo de formação do engenheiro, considerando-se as exigências</w:t>
      </w:r>
      <w:r>
        <w:t xml:space="preserve"> </w:t>
      </w:r>
      <w:r w:rsidRPr="00440308">
        <w:t>ambientais, sociais, econômicas, políticas, culturais e éticas, assim</w:t>
      </w:r>
      <w:r>
        <w:t xml:space="preserve"> </w:t>
      </w:r>
      <w:r w:rsidRPr="00440308">
        <w:t>como os princípios expressos nas diretrizes curriculares para os cursos</w:t>
      </w:r>
      <w:r>
        <w:t xml:space="preserve"> </w:t>
      </w:r>
      <w:r w:rsidRPr="00440308">
        <w:t>de Engenharia, conforme resolução CNE/CES nº 11 (de 11 de</w:t>
      </w:r>
      <w:r>
        <w:t xml:space="preserve"> </w:t>
      </w:r>
      <w:r w:rsidRPr="00440308">
        <w:t>março de 2002) e Resolução CNE/CES nº 2 (de 18 de junho de 2007)</w:t>
      </w:r>
      <w:r>
        <w:t xml:space="preserve"> </w:t>
      </w:r>
      <w:r w:rsidRPr="00440308">
        <w:t>do Conselho Nacional de Educação.</w:t>
      </w:r>
    </w:p>
    <w:p w:rsidR="00874370" w:rsidRPr="00440308" w:rsidRDefault="00874370" w:rsidP="00B1563F">
      <w:pPr>
        <w:pStyle w:val="04-TextodeArtigoeIncisos"/>
      </w:pPr>
      <w:r w:rsidRPr="00440308">
        <w:t>II - oferecer subsídios para: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públicas para a melhoria do</w:t>
      </w:r>
      <w:r>
        <w:t xml:space="preserve"> </w:t>
      </w:r>
      <w:r w:rsidRPr="00440308">
        <w:t>ensino dos cursos de Engenharia;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b) o acompanhamento, por parte da sociedade, do perfil do</w:t>
      </w:r>
      <w:r>
        <w:t xml:space="preserve"> </w:t>
      </w:r>
      <w:r w:rsidRPr="00440308">
        <w:t>profissional formado pelos cursos de Engenharia;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c) a discussão do papel do engenheiro na sociedade;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d) o aprimoramento do processo de ensino-aprendizagem no</w:t>
      </w:r>
      <w:r>
        <w:t xml:space="preserve"> </w:t>
      </w:r>
      <w:r w:rsidRPr="00440308">
        <w:t>âmbito dos cursos de graduação em Engenharia;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 xml:space="preserve">e) a </w:t>
      </w:r>
      <w:proofErr w:type="spellStart"/>
      <w:r w:rsidRPr="00440308">
        <w:t>autoavaliação</w:t>
      </w:r>
      <w:proofErr w:type="spellEnd"/>
      <w:r w:rsidRPr="00440308">
        <w:t xml:space="preserve"> dos estudantes dos cursos de graduação</w:t>
      </w:r>
      <w:r>
        <w:t xml:space="preserve"> </w:t>
      </w:r>
      <w:r w:rsidRPr="00440308">
        <w:t>em Engenharia.</w:t>
      </w:r>
    </w:p>
    <w:p w:rsidR="00874370" w:rsidRPr="00440308" w:rsidRDefault="00874370" w:rsidP="00B1563F">
      <w:pPr>
        <w:pStyle w:val="04-TextodeArtigoeIncisos"/>
      </w:pPr>
      <w:r w:rsidRPr="00440308">
        <w:t>III - estimular as instituições de educação superior a promoverem: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e programas institucionais para</w:t>
      </w:r>
      <w:r>
        <w:t xml:space="preserve"> </w:t>
      </w:r>
      <w:r w:rsidRPr="00440308">
        <w:t>a progressiva melhoria da qualidade da educação nos cursos de graduação</w:t>
      </w:r>
      <w:r>
        <w:t xml:space="preserve"> </w:t>
      </w:r>
      <w:r w:rsidRPr="00440308">
        <w:t>de Engenharia;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b) a utilização das informações para avaliar e aprimorar seus</w:t>
      </w:r>
      <w:r>
        <w:t xml:space="preserve"> </w:t>
      </w:r>
      <w:r w:rsidRPr="00440308">
        <w:t>projetos pedagógicos, visando à melhoria da qualidade dos cursos de</w:t>
      </w:r>
      <w:r>
        <w:t xml:space="preserve"> </w:t>
      </w:r>
      <w:r w:rsidRPr="00440308">
        <w:t>graduação em Engenharia;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c) o aprimoramento do processo de ensino-aprendizagem e</w:t>
      </w:r>
      <w:r>
        <w:t xml:space="preserve"> </w:t>
      </w:r>
      <w:r w:rsidRPr="00440308">
        <w:t>do ambiente acadêmico dos cursos de graduação em Engenharia,</w:t>
      </w:r>
      <w:r>
        <w:t xml:space="preserve"> </w:t>
      </w:r>
      <w:r w:rsidRPr="00440308">
        <w:t>adequando a formação</w:t>
      </w:r>
      <w:r>
        <w:t xml:space="preserve"> </w:t>
      </w:r>
      <w:r w:rsidRPr="00440308">
        <w:t>às necessidades da sociedade;</w:t>
      </w:r>
    </w:p>
    <w:p w:rsidR="00874370" w:rsidRPr="00440308" w:rsidRDefault="00874370" w:rsidP="00B1563F">
      <w:pPr>
        <w:pStyle w:val="05-TextodeAlneas"/>
        <w:numPr>
          <w:ilvl w:val="0"/>
          <w:numId w:val="0"/>
        </w:numPr>
        <w:ind w:left="1778"/>
      </w:pPr>
      <w:r w:rsidRPr="00440308">
        <w:t>d) o aprimoramento didático-pedagógico dos docentes.</w:t>
      </w:r>
    </w:p>
    <w:p w:rsidR="00874370" w:rsidRPr="00440308" w:rsidRDefault="00874370" w:rsidP="00B1563F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Florestal, tomará como referência o perfil do</w:t>
      </w:r>
      <w:r>
        <w:t xml:space="preserve"> </w:t>
      </w:r>
      <w:r w:rsidRPr="00440308">
        <w:t>profissional, a saber:</w:t>
      </w:r>
    </w:p>
    <w:p w:rsidR="00874370" w:rsidRDefault="00874370" w:rsidP="00B1563F">
      <w:pPr>
        <w:pStyle w:val="04-TextodeArtigoeIncisos"/>
      </w:pPr>
      <w:r w:rsidRPr="00440308">
        <w:t>I - sólida formação que capacite o profissional a aplicar e</w:t>
      </w:r>
      <w:r>
        <w:t xml:space="preserve"> </w:t>
      </w:r>
      <w:r w:rsidRPr="00440308">
        <w:t>desenvolver tecnologias, nos aspectos social, científico e tecnológico;</w:t>
      </w:r>
      <w:r>
        <w:t xml:space="preserve"> </w:t>
      </w:r>
    </w:p>
    <w:p w:rsidR="00874370" w:rsidRPr="00440308" w:rsidRDefault="00874370" w:rsidP="00B1563F">
      <w:pPr>
        <w:pStyle w:val="04-TextodeArtigoeIncisos"/>
      </w:pPr>
      <w:r w:rsidRPr="00440308">
        <w:t>II - atuação crítica, criativa e empreendedora na identificação</w:t>
      </w:r>
      <w:r>
        <w:t xml:space="preserve"> </w:t>
      </w:r>
      <w:r w:rsidRPr="00440308">
        <w:t>e solução de problemas, considerando seus aspectos econômicos, sociais,</w:t>
      </w:r>
      <w:r>
        <w:t xml:space="preserve"> </w:t>
      </w:r>
      <w:r w:rsidRPr="00440308">
        <w:t>tecnológicos, ambientais, políticos e culturais, com visão ética e</w:t>
      </w:r>
      <w:r>
        <w:t xml:space="preserve"> </w:t>
      </w:r>
      <w:r w:rsidRPr="00440308">
        <w:t>humanística;</w:t>
      </w:r>
    </w:p>
    <w:p w:rsidR="00874370" w:rsidRPr="00440308" w:rsidRDefault="00874370" w:rsidP="00B1563F">
      <w:pPr>
        <w:pStyle w:val="04-TextodeArtigoeIncisos"/>
      </w:pPr>
      <w:r w:rsidRPr="00440308">
        <w:t>III - aptidão para compreender e traduzir as necessidades de</w:t>
      </w:r>
      <w:r>
        <w:t xml:space="preserve"> </w:t>
      </w:r>
      <w:r w:rsidRPr="00440308">
        <w:t>indivíduos, grupos sociais e comunidades, com relação aos problemas</w:t>
      </w:r>
      <w:r>
        <w:t xml:space="preserve"> </w:t>
      </w:r>
      <w:r w:rsidRPr="00440308">
        <w:t>tecnológicos, ambientais, socioeconômicos, gerenciais e organizativos;</w:t>
      </w:r>
    </w:p>
    <w:p w:rsidR="00874370" w:rsidRPr="00440308" w:rsidRDefault="00874370" w:rsidP="00B1563F">
      <w:pPr>
        <w:pStyle w:val="04-TextodeArtigoeIncisos"/>
      </w:pPr>
      <w:r w:rsidRPr="00440308">
        <w:t>IV - capacidade e sensibilidade para utilizar racionalmente os</w:t>
      </w:r>
      <w:r>
        <w:t xml:space="preserve"> </w:t>
      </w:r>
      <w:r w:rsidRPr="00440308">
        <w:t>recursos disponíveis, mantendo a funcionalidade dos ecossistemas.</w:t>
      </w:r>
    </w:p>
    <w:p w:rsidR="00874370" w:rsidRPr="00440308" w:rsidRDefault="00874370" w:rsidP="00B1563F">
      <w:pPr>
        <w:pStyle w:val="04-TextodeArtigoeIncisos"/>
      </w:pPr>
      <w:r w:rsidRPr="00440308">
        <w:lastRenderedPageBreak/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nos componentes de formação</w:t>
      </w:r>
      <w:r>
        <w:t xml:space="preserve"> </w:t>
      </w:r>
      <w:r w:rsidRPr="00440308">
        <w:t>básica e específica da área de Engenharia Florestal, avaliará se</w:t>
      </w:r>
      <w:r>
        <w:t xml:space="preserve"> </w:t>
      </w:r>
      <w:r w:rsidRPr="00440308">
        <w:t>o estudante desenvolveu no processo de formação as seguintes competências</w:t>
      </w:r>
      <w:r>
        <w:t xml:space="preserve"> </w:t>
      </w:r>
      <w:r w:rsidRPr="00440308">
        <w:t>e habilidades:</w:t>
      </w:r>
    </w:p>
    <w:p w:rsidR="00874370" w:rsidRPr="00440308" w:rsidRDefault="00874370" w:rsidP="00B1563F">
      <w:pPr>
        <w:pStyle w:val="04-TextodeArtigoeIncisos"/>
      </w:pPr>
      <w:r w:rsidRPr="00440308">
        <w:t>I - planejar, projetar e coordenar a execução de ações na área</w:t>
      </w:r>
      <w:r>
        <w:t xml:space="preserve"> </w:t>
      </w:r>
      <w:r w:rsidRPr="00440308">
        <w:t>da Engenharia Florestal;</w:t>
      </w:r>
    </w:p>
    <w:p w:rsidR="00874370" w:rsidRPr="00440308" w:rsidRDefault="00874370" w:rsidP="00B1563F">
      <w:pPr>
        <w:pStyle w:val="04-TextodeArtigoeIncisos"/>
      </w:pPr>
      <w:r w:rsidRPr="00440308">
        <w:t>II - realizar assistência, assessoria e consultoria;</w:t>
      </w:r>
    </w:p>
    <w:p w:rsidR="00874370" w:rsidRPr="00440308" w:rsidRDefault="00874370" w:rsidP="00B1563F">
      <w:pPr>
        <w:pStyle w:val="04-TextodeArtigoeIncisos"/>
      </w:pPr>
      <w:r w:rsidRPr="00440308">
        <w:t>III - administrar instituições, executar e fiscalizar serviços</w:t>
      </w:r>
      <w:r>
        <w:t xml:space="preserve"> </w:t>
      </w:r>
      <w:r w:rsidRPr="00440308">
        <w:t>técnicos e científicos;</w:t>
      </w:r>
    </w:p>
    <w:p w:rsidR="00874370" w:rsidRPr="00440308" w:rsidRDefault="00874370" w:rsidP="00B1563F">
      <w:pPr>
        <w:pStyle w:val="04-TextodeArtigoeIncisos"/>
      </w:pPr>
      <w:r w:rsidRPr="00440308">
        <w:t>IV - realizar vistoria, avaliação e laudos</w:t>
      </w:r>
      <w:r>
        <w:t xml:space="preserve"> </w:t>
      </w:r>
      <w:r w:rsidRPr="00440308">
        <w:t>técnicos periciais;</w:t>
      </w:r>
    </w:p>
    <w:p w:rsidR="00874370" w:rsidRPr="00440308" w:rsidRDefault="00874370" w:rsidP="00B1563F">
      <w:pPr>
        <w:pStyle w:val="04-TextodeArtigoeIncisos"/>
      </w:pPr>
      <w:r w:rsidRPr="00440308">
        <w:t>V - promover a padronização, mensuração e controle de</w:t>
      </w:r>
      <w:r>
        <w:t xml:space="preserve"> </w:t>
      </w:r>
      <w:r w:rsidRPr="00440308">
        <w:t>qualidade;</w:t>
      </w:r>
    </w:p>
    <w:p w:rsidR="00874370" w:rsidRPr="00440308" w:rsidRDefault="00874370" w:rsidP="00B1563F">
      <w:pPr>
        <w:pStyle w:val="04-TextodeArtigoeIncisos"/>
      </w:pPr>
      <w:r w:rsidRPr="00440308">
        <w:t>VI - atuar em atividades de ensino profissional, pesquisa e</w:t>
      </w:r>
      <w:r>
        <w:t xml:space="preserve"> </w:t>
      </w:r>
      <w:r w:rsidRPr="00440308">
        <w:t>extensão;</w:t>
      </w:r>
    </w:p>
    <w:p w:rsidR="00874370" w:rsidRPr="00440308" w:rsidRDefault="00874370" w:rsidP="00B1563F">
      <w:pPr>
        <w:pStyle w:val="04-TextodeArtigoeIncisos"/>
      </w:pPr>
      <w:r w:rsidRPr="00440308">
        <w:t>VII- conhecer e compreender os fatores de produção e combiná-los com eficiência técnica e econômica;</w:t>
      </w:r>
    </w:p>
    <w:p w:rsidR="00874370" w:rsidRPr="00440308" w:rsidRDefault="00874370" w:rsidP="00B1563F">
      <w:pPr>
        <w:pStyle w:val="04-TextodeArtigoeIncisos"/>
      </w:pPr>
      <w:r w:rsidRPr="00440308">
        <w:t>VIII - conceber, projetar, gerenciar, operar e analisar sistemas,</w:t>
      </w:r>
      <w:r>
        <w:t xml:space="preserve"> </w:t>
      </w:r>
      <w:r w:rsidRPr="00440308">
        <w:t>produtos e processos;</w:t>
      </w:r>
    </w:p>
    <w:p w:rsidR="00874370" w:rsidRPr="00440308" w:rsidRDefault="00874370" w:rsidP="00B1563F">
      <w:pPr>
        <w:pStyle w:val="04-TextodeArtigoeIncisos"/>
      </w:pPr>
      <w:r w:rsidRPr="00440308">
        <w:t>IX - identificar problemas e propor soluções;</w:t>
      </w:r>
    </w:p>
    <w:p w:rsidR="00874370" w:rsidRPr="00440308" w:rsidRDefault="00874370" w:rsidP="00B1563F">
      <w:pPr>
        <w:pStyle w:val="04-TextodeArtigoeIncisos"/>
      </w:pPr>
      <w:r w:rsidRPr="00440308">
        <w:t>X - desenvolver e utilizar novas tecnologias;</w:t>
      </w:r>
    </w:p>
    <w:p w:rsidR="00874370" w:rsidRPr="00440308" w:rsidRDefault="00874370" w:rsidP="00B1563F">
      <w:pPr>
        <w:pStyle w:val="04-TextodeArtigoeIncisos"/>
      </w:pPr>
      <w:r w:rsidRPr="00440308">
        <w:t>XI - comunicar-se eficientemente nas formas escrita, oral e</w:t>
      </w:r>
      <w:r>
        <w:t xml:space="preserve"> </w:t>
      </w:r>
      <w:r w:rsidRPr="00440308">
        <w:t>gráfica;</w:t>
      </w:r>
    </w:p>
    <w:p w:rsidR="00874370" w:rsidRPr="00440308" w:rsidRDefault="00874370" w:rsidP="00B1563F">
      <w:pPr>
        <w:pStyle w:val="04-TextodeArtigoeIncisos"/>
      </w:pPr>
      <w:r w:rsidRPr="00440308">
        <w:t>XII - atuar em equipes multidisciplinares;</w:t>
      </w:r>
    </w:p>
    <w:p w:rsidR="00874370" w:rsidRPr="00440308" w:rsidRDefault="00874370" w:rsidP="00B1563F">
      <w:pPr>
        <w:pStyle w:val="04-TextodeArtigoeIncisos"/>
      </w:pPr>
      <w:r w:rsidRPr="00440308">
        <w:t>XIII - avaliar o impacto das atividades profissionais nos</w:t>
      </w:r>
      <w:r>
        <w:t xml:space="preserve"> </w:t>
      </w:r>
      <w:r w:rsidRPr="00440308">
        <w:t>contextos social, ambiental e econômico;</w:t>
      </w:r>
    </w:p>
    <w:p w:rsidR="00874370" w:rsidRPr="00440308" w:rsidRDefault="00874370" w:rsidP="00B1563F">
      <w:pPr>
        <w:pStyle w:val="04-TextodeArtigoeIncisos"/>
      </w:pPr>
      <w:r w:rsidRPr="00440308">
        <w:t>XIV - conhecer e atuar em mercados de produtos madeireiros,</w:t>
      </w:r>
      <w:r>
        <w:t xml:space="preserve"> </w:t>
      </w:r>
      <w:r w:rsidRPr="00440308">
        <w:t>não madeireiros e de serviços ambientais;</w:t>
      </w:r>
    </w:p>
    <w:p w:rsidR="00874370" w:rsidRPr="00440308" w:rsidRDefault="00874370" w:rsidP="00B1563F">
      <w:pPr>
        <w:pStyle w:val="04-TextodeArtigoeIncisos"/>
      </w:pPr>
      <w:r w:rsidRPr="00440308">
        <w:t>XV - atuar na organização e gerenciamento empresarial e</w:t>
      </w:r>
      <w:r>
        <w:t xml:space="preserve"> </w:t>
      </w:r>
      <w:r w:rsidRPr="00440308">
        <w:t>comunitário;</w:t>
      </w:r>
    </w:p>
    <w:p w:rsidR="00874370" w:rsidRPr="00440308" w:rsidRDefault="00874370" w:rsidP="00B1563F">
      <w:pPr>
        <w:pStyle w:val="04-TextodeArtigoeIncisos"/>
      </w:pPr>
      <w:r w:rsidRPr="00440308">
        <w:t>XVI - atuar com visão empreendedora;</w:t>
      </w:r>
    </w:p>
    <w:p w:rsidR="00874370" w:rsidRPr="00440308" w:rsidRDefault="00874370" w:rsidP="00B1563F">
      <w:pPr>
        <w:pStyle w:val="04-TextodeArtigoeIncisos"/>
      </w:pPr>
      <w:r w:rsidRPr="00440308">
        <w:t>XVII - conhecer, interagir e influenciar nos processos decisórios</w:t>
      </w:r>
      <w:r>
        <w:t xml:space="preserve"> </w:t>
      </w:r>
      <w:r w:rsidRPr="00440308">
        <w:t>de instituições, assim como na gestão de políticas setoriais;</w:t>
      </w:r>
    </w:p>
    <w:p w:rsidR="00874370" w:rsidRPr="00440308" w:rsidRDefault="00874370" w:rsidP="00B1563F">
      <w:pPr>
        <w:pStyle w:val="04-TextodeArtigoeIncisos"/>
      </w:pPr>
      <w:r w:rsidRPr="00440308">
        <w:t>XVIII - conhecer a diversidade de cada</w:t>
      </w:r>
      <w:r>
        <w:t xml:space="preserve"> </w:t>
      </w:r>
      <w:r w:rsidRPr="00440308">
        <w:t>bioma visando ao uso</w:t>
      </w:r>
      <w:r>
        <w:t xml:space="preserve"> </w:t>
      </w:r>
      <w:r w:rsidRPr="00440308">
        <w:t>sustentável dos recursos naturais, sua conservação e preservação;</w:t>
      </w:r>
    </w:p>
    <w:p w:rsidR="00874370" w:rsidRPr="00440308" w:rsidRDefault="00874370" w:rsidP="00B1563F">
      <w:pPr>
        <w:pStyle w:val="04-TextodeArtigoeIncisos"/>
      </w:pPr>
      <w:r w:rsidRPr="00440308">
        <w:t>XIX - manejar os recursos naturais de forma sustentável,</w:t>
      </w:r>
      <w:r>
        <w:t xml:space="preserve"> </w:t>
      </w:r>
      <w:r w:rsidRPr="00440308">
        <w:t>avaliando seu efeito no contexto socioeconômico e ambiental.</w:t>
      </w:r>
    </w:p>
    <w:p w:rsidR="00874370" w:rsidRPr="00440308" w:rsidRDefault="00874370" w:rsidP="00B1563F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para a área de Engenharia</w:t>
      </w:r>
      <w:r>
        <w:t xml:space="preserve"> </w:t>
      </w:r>
      <w:r w:rsidRPr="00440308">
        <w:t>Florestal, será composta por um Núcleo de Conteúdos Básicos e por</w:t>
      </w:r>
      <w:r>
        <w:t xml:space="preserve"> </w:t>
      </w:r>
      <w:r w:rsidRPr="00440308">
        <w:t>um Núcleo de Conteúdos Profissionalizantes, conforme descrito neste</w:t>
      </w:r>
      <w:r>
        <w:t xml:space="preserve"> </w:t>
      </w:r>
      <w:r w:rsidRPr="00440308">
        <w:t>artigo.</w:t>
      </w:r>
    </w:p>
    <w:p w:rsidR="00874370" w:rsidRPr="00440308" w:rsidRDefault="00874370" w:rsidP="00B1563F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</w:t>
      </w:r>
      <w:r>
        <w:t xml:space="preserve"> </w:t>
      </w:r>
      <w:r w:rsidRPr="00440308">
        <w:t>terá como referencial os</w:t>
      </w:r>
      <w:r>
        <w:t xml:space="preserve"> </w:t>
      </w:r>
      <w:r w:rsidRPr="00440308">
        <w:t>seguintes conteúdos:</w:t>
      </w:r>
    </w:p>
    <w:p w:rsidR="00874370" w:rsidRPr="00440308" w:rsidRDefault="00874370" w:rsidP="00B1563F">
      <w:pPr>
        <w:pStyle w:val="04-TextodeArtigoeIncisos"/>
      </w:pPr>
      <w:r w:rsidRPr="00440308">
        <w:t>I - Administração e Economia;</w:t>
      </w:r>
    </w:p>
    <w:p w:rsidR="00874370" w:rsidRPr="00440308" w:rsidRDefault="00874370" w:rsidP="00B1563F">
      <w:pPr>
        <w:pStyle w:val="04-TextodeArtigoeIncisos"/>
      </w:pPr>
      <w:r w:rsidRPr="00440308">
        <w:t>II - Ciências do Ambiente;</w:t>
      </w:r>
    </w:p>
    <w:p w:rsidR="00874370" w:rsidRPr="00440308" w:rsidRDefault="00874370" w:rsidP="00B1563F">
      <w:pPr>
        <w:pStyle w:val="04-TextodeArtigoeIncisos"/>
      </w:pPr>
      <w:r w:rsidRPr="00440308">
        <w:lastRenderedPageBreak/>
        <w:t>III - Ciência e Tecnologia dos Materiais;</w:t>
      </w:r>
    </w:p>
    <w:p w:rsidR="00874370" w:rsidRPr="00440308" w:rsidRDefault="00874370" w:rsidP="00B1563F">
      <w:pPr>
        <w:pStyle w:val="04-TextodeArtigoeIncisos"/>
      </w:pPr>
      <w:r w:rsidRPr="00440308">
        <w:t>IV - Eletricidade Aplicada;</w:t>
      </w:r>
    </w:p>
    <w:p w:rsidR="00874370" w:rsidRPr="00440308" w:rsidRDefault="00874370" w:rsidP="00B1563F">
      <w:pPr>
        <w:pStyle w:val="04-TextodeArtigoeIncisos"/>
      </w:pPr>
      <w:r w:rsidRPr="00440308">
        <w:t>V - Expressão Gráfica;</w:t>
      </w:r>
    </w:p>
    <w:p w:rsidR="00874370" w:rsidRPr="00440308" w:rsidRDefault="00874370" w:rsidP="00B1563F">
      <w:pPr>
        <w:pStyle w:val="04-TextodeArtigoeIncisos"/>
      </w:pPr>
      <w:r w:rsidRPr="00440308">
        <w:t>VI - Fenômenos de Transporte;</w:t>
      </w:r>
    </w:p>
    <w:p w:rsidR="00874370" w:rsidRPr="00440308" w:rsidRDefault="00874370" w:rsidP="00B1563F">
      <w:pPr>
        <w:pStyle w:val="04-TextodeArtigoeIncisos"/>
      </w:pPr>
      <w:r w:rsidRPr="00440308">
        <w:t>VII - Física;</w:t>
      </w:r>
    </w:p>
    <w:p w:rsidR="00874370" w:rsidRPr="00440308" w:rsidRDefault="00874370" w:rsidP="00B1563F">
      <w:pPr>
        <w:pStyle w:val="04-TextodeArtigoeIncisos"/>
      </w:pPr>
      <w:r w:rsidRPr="00440308">
        <w:t>VIII - Informática;</w:t>
      </w:r>
    </w:p>
    <w:p w:rsidR="00874370" w:rsidRPr="00440308" w:rsidRDefault="00874370" w:rsidP="00B1563F">
      <w:pPr>
        <w:pStyle w:val="04-TextodeArtigoeIncisos"/>
      </w:pPr>
      <w:r w:rsidRPr="00440308">
        <w:t>IX - Matemática e Estatística;</w:t>
      </w:r>
    </w:p>
    <w:p w:rsidR="00874370" w:rsidRPr="00440308" w:rsidRDefault="00874370" w:rsidP="00B1563F">
      <w:pPr>
        <w:pStyle w:val="04-TextodeArtigoeIncisos"/>
      </w:pPr>
      <w:r w:rsidRPr="00440308">
        <w:t>X - Mecânica dos Sólidos;</w:t>
      </w:r>
    </w:p>
    <w:p w:rsidR="00874370" w:rsidRPr="00440308" w:rsidRDefault="00874370" w:rsidP="00B1563F">
      <w:pPr>
        <w:pStyle w:val="04-TextodeArtigoeIncisos"/>
      </w:pPr>
      <w:r w:rsidRPr="00440308">
        <w:t>XI - Metodologia Científica e Tecnológica;</w:t>
      </w:r>
    </w:p>
    <w:p w:rsidR="00874370" w:rsidRPr="00440308" w:rsidRDefault="00874370" w:rsidP="00B1563F">
      <w:pPr>
        <w:pStyle w:val="04-TextodeArtigoeIncisos"/>
      </w:pPr>
      <w:r w:rsidRPr="00440308">
        <w:t>XII - Química.</w:t>
      </w:r>
    </w:p>
    <w:p w:rsidR="00874370" w:rsidRPr="00440308" w:rsidRDefault="00874370" w:rsidP="00B1563F">
      <w:pPr>
        <w:pStyle w:val="04-TextodeArtigoeIncisos"/>
      </w:pPr>
      <w:r w:rsidRPr="00440308">
        <w:t>§ 2</w:t>
      </w:r>
      <w:r>
        <w:t xml:space="preserve">º </w:t>
      </w:r>
      <w:r w:rsidRPr="00440308">
        <w:t>Núcleo de Conteúdos Profissionalizantes:</w:t>
      </w:r>
    </w:p>
    <w:p w:rsidR="00874370" w:rsidRPr="00440308" w:rsidRDefault="00874370" w:rsidP="00B1563F">
      <w:pPr>
        <w:pStyle w:val="04-TextodeArtigoeIncisos"/>
      </w:pPr>
      <w:r w:rsidRPr="00440308">
        <w:t>I - Ecologia e ecossistemas florestais;</w:t>
      </w:r>
    </w:p>
    <w:p w:rsidR="00874370" w:rsidRPr="00440308" w:rsidRDefault="00874370" w:rsidP="00B1563F">
      <w:pPr>
        <w:pStyle w:val="04-TextodeArtigoeIncisos"/>
      </w:pPr>
      <w:r w:rsidRPr="00440308">
        <w:t>II - Gestão de recursos naturais renováveis;</w:t>
      </w:r>
    </w:p>
    <w:p w:rsidR="00874370" w:rsidRPr="00440308" w:rsidRDefault="00874370" w:rsidP="00B1563F">
      <w:pPr>
        <w:pStyle w:val="04-TextodeArtigoeIncisos"/>
      </w:pPr>
      <w:r w:rsidRPr="00440308">
        <w:t>III - Recuperação de áreas degradadas;</w:t>
      </w:r>
    </w:p>
    <w:p w:rsidR="00874370" w:rsidRPr="00440308" w:rsidRDefault="00874370" w:rsidP="00B1563F">
      <w:pPr>
        <w:pStyle w:val="04-TextodeArtigoeIncisos"/>
      </w:pPr>
      <w:r w:rsidRPr="00440308">
        <w:t>IV - Dendrologia;</w:t>
      </w:r>
    </w:p>
    <w:p w:rsidR="00874370" w:rsidRPr="00440308" w:rsidRDefault="00874370" w:rsidP="00B1563F">
      <w:pPr>
        <w:pStyle w:val="04-TextodeArtigoeIncisos"/>
      </w:pPr>
      <w:r w:rsidRPr="00440308">
        <w:t>V - Sementes e viveiros florestais;</w:t>
      </w:r>
    </w:p>
    <w:p w:rsidR="00874370" w:rsidRPr="00440308" w:rsidRDefault="00874370" w:rsidP="00B1563F">
      <w:pPr>
        <w:pStyle w:val="04-TextodeArtigoeIncisos"/>
      </w:pPr>
      <w:r w:rsidRPr="00440308">
        <w:t>VI - Silvicultura;</w:t>
      </w:r>
    </w:p>
    <w:p w:rsidR="00874370" w:rsidRPr="00440308" w:rsidRDefault="00874370" w:rsidP="00B1563F">
      <w:pPr>
        <w:pStyle w:val="04-TextodeArtigoeIncisos"/>
      </w:pPr>
      <w:r w:rsidRPr="00440308">
        <w:t>VII - Melhoramento e biotecnologia florestal;</w:t>
      </w:r>
    </w:p>
    <w:p w:rsidR="00874370" w:rsidRPr="00440308" w:rsidRDefault="00874370" w:rsidP="00B1563F">
      <w:pPr>
        <w:pStyle w:val="04-TextodeArtigoeIncisos"/>
      </w:pPr>
      <w:r w:rsidRPr="00440308">
        <w:t>VIII - Patologia florestal;</w:t>
      </w:r>
    </w:p>
    <w:p w:rsidR="00874370" w:rsidRPr="00440308" w:rsidRDefault="00874370" w:rsidP="00B1563F">
      <w:pPr>
        <w:pStyle w:val="04-TextodeArtigoeIncisos"/>
      </w:pPr>
      <w:r w:rsidRPr="00440308">
        <w:t>IX - Manejo de pragas florestais;</w:t>
      </w:r>
    </w:p>
    <w:p w:rsidR="00874370" w:rsidRPr="00440308" w:rsidRDefault="00874370" w:rsidP="00B1563F">
      <w:pPr>
        <w:pStyle w:val="04-TextodeArtigoeIncisos"/>
      </w:pPr>
      <w:r w:rsidRPr="00440308">
        <w:t>X - Incêndios florestais;</w:t>
      </w:r>
    </w:p>
    <w:p w:rsidR="00874370" w:rsidRPr="00440308" w:rsidRDefault="00874370" w:rsidP="00B1563F">
      <w:pPr>
        <w:pStyle w:val="04-TextodeArtigoeIncisos"/>
      </w:pPr>
      <w:r w:rsidRPr="00440308">
        <w:t>XI - Sistemas de informações geográficas;</w:t>
      </w:r>
    </w:p>
    <w:p w:rsidR="00874370" w:rsidRPr="00440308" w:rsidRDefault="00874370" w:rsidP="00B1563F">
      <w:pPr>
        <w:pStyle w:val="04-TextodeArtigoeIncisos"/>
      </w:pPr>
      <w:r w:rsidRPr="00440308">
        <w:t>XII - Dendrometria e inventário florestal;</w:t>
      </w:r>
    </w:p>
    <w:p w:rsidR="00874370" w:rsidRPr="00440308" w:rsidRDefault="00874370" w:rsidP="00B1563F">
      <w:pPr>
        <w:pStyle w:val="04-TextodeArtigoeIncisos"/>
      </w:pPr>
      <w:r w:rsidRPr="00440308">
        <w:t>XIII - Manejo e crescimento florestal;</w:t>
      </w:r>
    </w:p>
    <w:p w:rsidR="00874370" w:rsidRPr="00440308" w:rsidRDefault="00874370" w:rsidP="00B1563F">
      <w:pPr>
        <w:pStyle w:val="04-TextodeArtigoeIncisos"/>
      </w:pPr>
      <w:r w:rsidRPr="00440308">
        <w:t>XIV - Estrada, colheita e transporte florestal;</w:t>
      </w:r>
    </w:p>
    <w:p w:rsidR="00874370" w:rsidRPr="00440308" w:rsidRDefault="00874370" w:rsidP="00B1563F">
      <w:pPr>
        <w:pStyle w:val="04-TextodeArtigoeIncisos"/>
      </w:pPr>
      <w:r w:rsidRPr="00440308">
        <w:t>XV - Economia e administração florestal;</w:t>
      </w:r>
    </w:p>
    <w:p w:rsidR="00874370" w:rsidRPr="00440308" w:rsidRDefault="00874370" w:rsidP="00B1563F">
      <w:pPr>
        <w:pStyle w:val="04-TextodeArtigoeIncisos"/>
      </w:pPr>
      <w:r w:rsidRPr="00440308">
        <w:t>XVI - Política, projetos e legislação florestal;</w:t>
      </w:r>
    </w:p>
    <w:p w:rsidR="00874370" w:rsidRPr="00440308" w:rsidRDefault="00874370" w:rsidP="00B1563F">
      <w:pPr>
        <w:pStyle w:val="04-TextodeArtigoeIncisos"/>
      </w:pPr>
      <w:r w:rsidRPr="00440308">
        <w:t>XVII - Anatomia e química da madeira;</w:t>
      </w:r>
    </w:p>
    <w:p w:rsidR="00874370" w:rsidRPr="00440308" w:rsidRDefault="00874370" w:rsidP="00B1563F">
      <w:pPr>
        <w:pStyle w:val="04-TextodeArtigoeIncisos"/>
      </w:pPr>
      <w:r w:rsidRPr="00440308">
        <w:t>XVIII - Propriedades da madeira;</w:t>
      </w:r>
    </w:p>
    <w:p w:rsidR="00874370" w:rsidRPr="00440308" w:rsidRDefault="00874370" w:rsidP="00B1563F">
      <w:pPr>
        <w:pStyle w:val="04-TextodeArtigoeIncisos"/>
      </w:pPr>
      <w:r w:rsidRPr="00440308">
        <w:t>XIX - Secagem e processamento mecânico da madeira;</w:t>
      </w:r>
    </w:p>
    <w:p w:rsidR="00874370" w:rsidRPr="00440308" w:rsidRDefault="00874370" w:rsidP="00B1563F">
      <w:pPr>
        <w:pStyle w:val="04-TextodeArtigoeIncisos"/>
      </w:pPr>
      <w:r w:rsidRPr="00440308">
        <w:t>XX - Produtos derivados da madeira.</w:t>
      </w:r>
    </w:p>
    <w:p w:rsidR="00874370" w:rsidRPr="00440308" w:rsidRDefault="00874370" w:rsidP="00B1563F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terá10 (dez) questões do</w:t>
      </w:r>
      <w:r>
        <w:t xml:space="preserve"> </w:t>
      </w:r>
      <w:r w:rsidRPr="00440308">
        <w:t>Núcleo de Conteúdos</w:t>
      </w:r>
      <w:r>
        <w:t xml:space="preserve"> </w:t>
      </w:r>
      <w:r w:rsidRPr="00440308">
        <w:t>Básicos e 20 (vinte) questões</w:t>
      </w:r>
      <w:r>
        <w:t xml:space="preserve"> </w:t>
      </w:r>
      <w:r w:rsidRPr="00440308">
        <w:t>do Núcleo de Conteúdos</w:t>
      </w:r>
      <w:r>
        <w:t xml:space="preserve"> </w:t>
      </w:r>
      <w:r w:rsidRPr="00440308">
        <w:t xml:space="preserve">Profissionalizantes de Engenharia </w:t>
      </w:r>
      <w:r w:rsidRPr="00440308">
        <w:lastRenderedPageBreak/>
        <w:t xml:space="preserve">Florestal, sendo </w:t>
      </w:r>
      <w:proofErr w:type="gramStart"/>
      <w:r w:rsidRPr="00440308">
        <w:t>3</w:t>
      </w:r>
      <w:proofErr w:type="gramEnd"/>
      <w:r w:rsidRPr="00440308">
        <w:t xml:space="preserve"> (três) discursivas</w:t>
      </w:r>
      <w:r>
        <w:t xml:space="preserve"> </w:t>
      </w:r>
      <w:r w:rsidRPr="00440308">
        <w:t>e 17 (dezessete) de múltipla escolha, envolvendo situações</w:t>
      </w:r>
      <w:r>
        <w:t xml:space="preserve"> </w:t>
      </w:r>
      <w:r w:rsidRPr="00440308">
        <w:t>problema</w:t>
      </w:r>
      <w:r>
        <w:t xml:space="preserve"> </w:t>
      </w:r>
      <w:r w:rsidRPr="00440308">
        <w:t>e estudos de casos.</w:t>
      </w:r>
    </w:p>
    <w:p w:rsidR="00874370" w:rsidRPr="00440308" w:rsidRDefault="00874370" w:rsidP="00B1563F">
      <w:pPr>
        <w:pStyle w:val="04-TextodeArtigoeIncisos"/>
      </w:pPr>
      <w:r w:rsidRPr="00440308">
        <w:t>Art. 9º Esta Portaria entra em vigor na data de sua publicação.</w:t>
      </w:r>
    </w:p>
    <w:p w:rsidR="00874370" w:rsidRDefault="00874370" w:rsidP="00B1563F">
      <w:pPr>
        <w:pStyle w:val="07-AssinaturaeDOU"/>
      </w:pPr>
      <w:r w:rsidRPr="00EE5688">
        <w:t>JOSÉ FRANCISCO SOARES</w:t>
      </w:r>
    </w:p>
    <w:p w:rsidR="00874370" w:rsidRDefault="00874370" w:rsidP="00B1563F">
      <w:pPr>
        <w:pStyle w:val="07-AssinaturaeDOU"/>
      </w:pPr>
    </w:p>
    <w:p w:rsidR="00995DEE" w:rsidRDefault="00874370" w:rsidP="00B1563F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29</w:t>
      </w:r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1563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B1563F">
              <w:rPr>
                <w:noProof/>
              </w:rPr>
              <w:t>5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B156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63F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B156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06F63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5E5C44"/>
    <w:rsid w:val="0060436D"/>
    <w:rsid w:val="00606484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74370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1563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2E13-4D0E-4B80-B0BB-84DFDD4E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5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2014-06-04T19:04:00Z</dcterms:created>
  <dcterms:modified xsi:type="dcterms:W3CDTF">2014-06-04T19:20:00Z</dcterms:modified>
</cp:coreProperties>
</file>