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MINISTÉRIO DA EDUCAÇÃO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GABINETE DO MINISTRO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DESPACHO DO MINISTRO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Em 30 de julho de 2014</w:t>
      </w:r>
    </w:p>
    <w:p w:rsidR="00351850" w:rsidRP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Processo n</w:t>
      </w:r>
      <w:r w:rsidR="005034E4">
        <w:rPr>
          <w:rFonts w:ascii="Times New Roman" w:hAnsi="Times New Roman" w:cs="Times New Roman"/>
        </w:rPr>
        <w:t>º</w:t>
      </w:r>
      <w:r w:rsidRPr="00351850">
        <w:rPr>
          <w:rFonts w:ascii="Times New Roman" w:hAnsi="Times New Roman" w:cs="Times New Roman"/>
        </w:rPr>
        <w:t>: 23123.001785/2014-51</w:t>
      </w:r>
    </w:p>
    <w:p w:rsidR="00351850" w:rsidRP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Interessado: Ulysses Fagundes Neto</w:t>
      </w:r>
    </w:p>
    <w:p w:rsidR="00351850" w:rsidRP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Assunto: Requerimento de vistas e extração de cópias de Processo Administrativo Disciplinar dirigido ao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Excelentíssimo Senhor Ministro de Estado da Educação, combinado com requerimento de suspensão dos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efeitos de decisão até apreciação de pedido de reconsideração a ser interposto, em face de decisão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administrativa que aplicou a penalidade de demissão do ex-reitor da UNIFESP, Professor Ulysses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Fagundes Neto, publicada no DOU de 30 de junho de 2014.</w:t>
      </w:r>
    </w:p>
    <w:p w:rsidR="00351850" w:rsidRP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DECISÃO: Vistos os autos do processo em referência, e com fulcro no Parecer n</w:t>
      </w:r>
      <w:r w:rsidR="005034E4">
        <w:rPr>
          <w:rFonts w:ascii="Times New Roman" w:hAnsi="Times New Roman" w:cs="Times New Roman"/>
        </w:rPr>
        <w:t>º</w:t>
      </w:r>
      <w:r w:rsidRPr="00351850">
        <w:rPr>
          <w:rFonts w:ascii="Times New Roman" w:hAnsi="Times New Roman" w:cs="Times New Roman"/>
        </w:rPr>
        <w:t xml:space="preserve"> 706/2014/CONJURMEC/CGU/AGU, da Consultoria Jurídica junto ao Ministério da Educação, acolhido por meio do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Despacho no 3342/2014/CGAA/CONJUR-MEC/CGU/AGU, aprovado por meio do Despacho n</w:t>
      </w:r>
      <w:r w:rsidR="005034E4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3343/2014/CONJUR-MEC/CGU/AGU, cujos fundamentos </w:t>
      </w:r>
      <w:proofErr w:type="gramStart"/>
      <w:r w:rsidRPr="00351850">
        <w:rPr>
          <w:rFonts w:ascii="Times New Roman" w:hAnsi="Times New Roman" w:cs="Times New Roman"/>
        </w:rPr>
        <w:t>adoto</w:t>
      </w:r>
      <w:proofErr w:type="gramEnd"/>
      <w:r w:rsidRPr="00351850">
        <w:rPr>
          <w:rFonts w:ascii="Times New Roman" w:hAnsi="Times New Roman" w:cs="Times New Roman"/>
        </w:rPr>
        <w:t>, nos termos do art. 50, § 1</w:t>
      </w:r>
      <w:r w:rsidR="005034E4">
        <w:rPr>
          <w:rFonts w:ascii="Times New Roman" w:hAnsi="Times New Roman" w:cs="Times New Roman"/>
        </w:rPr>
        <w:t>º</w:t>
      </w:r>
      <w:r w:rsidRPr="00351850">
        <w:rPr>
          <w:rFonts w:ascii="Times New Roman" w:hAnsi="Times New Roman" w:cs="Times New Roman"/>
        </w:rPr>
        <w:t>, da Lei n</w:t>
      </w:r>
      <w:r w:rsidR="005034E4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9.784, de 29 de janeiro de 1999, aprecio o requerimento e nego seu provimento.</w:t>
      </w:r>
    </w:p>
    <w:p w:rsidR="00D442FB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JOSÉ HENRIQUE PAIM FERNANDES</w:t>
      </w: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Pr="005238FF" w:rsidRDefault="005238FF" w:rsidP="0035185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 w:rsidR="00351850" w:rsidRPr="005238FF">
        <w:rPr>
          <w:rFonts w:ascii="Times New Roman" w:hAnsi="Times New Roman" w:cs="Times New Roman"/>
          <w:b/>
          <w:i/>
        </w:rPr>
        <w:t>17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MINISTÉRIO DA EDUCAÇÃO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FUNDO NACIONAL DE DESENVOLVIMENTO</w:t>
      </w:r>
      <w:r w:rsidRPr="00351850">
        <w:rPr>
          <w:rFonts w:ascii="Times New Roman" w:hAnsi="Times New Roman" w:cs="Times New Roman"/>
          <w:b/>
        </w:rPr>
        <w:t xml:space="preserve"> </w:t>
      </w:r>
      <w:r w:rsidRPr="00351850">
        <w:rPr>
          <w:rFonts w:ascii="Times New Roman" w:hAnsi="Times New Roman" w:cs="Times New Roman"/>
          <w:b/>
        </w:rPr>
        <w:t>DA EDUCAÇÃO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 xml:space="preserve">PORTARIA Nº 316, DE 30 DE JULHO DE </w:t>
      </w:r>
      <w:proofErr w:type="gramStart"/>
      <w:r w:rsidRPr="00351850">
        <w:rPr>
          <w:rFonts w:ascii="Times New Roman" w:hAnsi="Times New Roman" w:cs="Times New Roman"/>
          <w:b/>
        </w:rPr>
        <w:t>2014</w:t>
      </w:r>
      <w:proofErr w:type="gramEnd"/>
    </w:p>
    <w:p w:rsidR="00351850" w:rsidRDefault="00351850" w:rsidP="0035185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Default="00351850" w:rsidP="0035185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os prazos para a realização de aditamentos de contratos de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financiamento concedidos com recursos do Fundo de Financiamento Estudantil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(Fies).</w:t>
      </w:r>
    </w:p>
    <w:p w:rsidR="00351850" w:rsidRPr="00351850" w:rsidRDefault="00351850" w:rsidP="0035185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O PRESIDENTE DO FUNDO NACIONAL DE DESENVOLVIMENTO DA EDUCAÇÃO -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FNDE, nomeado por meio da Portaria nº 99, de 14 de fevereiro de 2014, da Casa Civil da Presidência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da República, publicada no DOU de 14 de fevereiro de 2014, no uso das atribuições legais que lhe são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conferidas pelo art. 15 do Anexo I do Decreto nº 7.691,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publicado no DOU de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6 de março de 2012, e considerando o disposto no art. 47 da Portaria Normativa MEC nº 15, de 8 de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julho de 2011, no § 3º do art. 4º da Portaria Normativa MEC nº 19, de 31 de outubro de 2012, e no art.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7º da Portaria Normativa MEC nº 28, de 28 de dezembro de 2012, resolve: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1º Estabelecer, na forma do anexo desta Portaria, os prazos a serem observados a partir de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1º de agosto de 2014 para a solicitação no Sistema Informatizado do FIES (</w:t>
      </w:r>
      <w:proofErr w:type="spellStart"/>
      <w:proofErr w:type="gramStart"/>
      <w:r w:rsidRPr="00351850">
        <w:rPr>
          <w:rFonts w:ascii="Times New Roman" w:hAnsi="Times New Roman" w:cs="Times New Roman"/>
        </w:rPr>
        <w:t>SisFIES</w:t>
      </w:r>
      <w:proofErr w:type="spellEnd"/>
      <w:proofErr w:type="gramEnd"/>
      <w:r w:rsidRPr="00351850">
        <w:rPr>
          <w:rFonts w:ascii="Times New Roman" w:hAnsi="Times New Roman" w:cs="Times New Roman"/>
        </w:rPr>
        <w:t>) dos aditamentos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dos contratos de financiamento do FIES, referentes aos 1º e 2º semestres de 2013 e ao 1º semestre de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2014.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2º Os impedimentos à realização dos aditamentos de que trata esta Portaria, decorrentes de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óbices operacionais não motivados pelo estudante financiado, serão avaliados por este agente operador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do FIES, nos termos do art. 25 da Portaria Normativa MEC nº 1, de 22 de janeiro de 2010.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3º Esta Portaria entra em vigor na data de sua publicação.</w:t>
      </w: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ROMEU WELITON CAPUTO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ANEXO</w:t>
      </w: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417"/>
        <w:gridCol w:w="1273"/>
        <w:gridCol w:w="1450"/>
      </w:tblGrid>
      <w:tr w:rsidR="005238FF" w:rsidRPr="005238FF" w:rsidTr="005238FF">
        <w:tc>
          <w:tcPr>
            <w:tcW w:w="2268" w:type="dxa"/>
            <w:vMerge w:val="restart"/>
          </w:tcPr>
          <w:p w:rsidR="005238FF" w:rsidRPr="005238FF" w:rsidRDefault="005238FF" w:rsidP="0052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FF">
              <w:rPr>
                <w:rFonts w:ascii="Times New Roman" w:hAnsi="Times New Roman" w:cs="Times New Roman"/>
                <w:sz w:val="20"/>
                <w:szCs w:val="20"/>
              </w:rPr>
              <w:t>Semestre de Referência</w:t>
            </w:r>
          </w:p>
        </w:tc>
        <w:tc>
          <w:tcPr>
            <w:tcW w:w="6834" w:type="dxa"/>
            <w:gridSpan w:val="5"/>
          </w:tcPr>
          <w:p w:rsidR="005238FF" w:rsidRPr="005238FF" w:rsidRDefault="005238FF" w:rsidP="0052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FF">
              <w:rPr>
                <w:rFonts w:ascii="Times New Roman" w:hAnsi="Times New Roman" w:cs="Times New Roman"/>
                <w:sz w:val="20"/>
                <w:szCs w:val="20"/>
              </w:rPr>
              <w:t>Prazo para solicitação dos aditamentos</w:t>
            </w:r>
          </w:p>
        </w:tc>
      </w:tr>
      <w:tr w:rsidR="005238FF" w:rsidRPr="005238FF" w:rsidTr="005238FF">
        <w:tc>
          <w:tcPr>
            <w:tcW w:w="2268" w:type="dxa"/>
            <w:vMerge/>
          </w:tcPr>
          <w:p w:rsidR="005238FF" w:rsidRPr="005238FF" w:rsidRDefault="005238FF" w:rsidP="00523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8FF" w:rsidRPr="005238FF" w:rsidRDefault="005238FF" w:rsidP="0052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FF">
              <w:rPr>
                <w:rFonts w:ascii="Times New Roman" w:hAnsi="Times New Roman" w:cs="Times New Roman"/>
                <w:sz w:val="20"/>
                <w:szCs w:val="20"/>
              </w:rPr>
              <w:t>Renovação</w:t>
            </w:r>
          </w:p>
        </w:tc>
        <w:tc>
          <w:tcPr>
            <w:tcW w:w="1418" w:type="dxa"/>
          </w:tcPr>
          <w:p w:rsidR="005238FF" w:rsidRPr="005238FF" w:rsidRDefault="005238FF" w:rsidP="0052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FF">
              <w:rPr>
                <w:rFonts w:ascii="Times New Roman" w:hAnsi="Times New Roman" w:cs="Times New Roman"/>
                <w:sz w:val="20"/>
                <w:szCs w:val="20"/>
              </w:rPr>
              <w:t>Suspensão</w:t>
            </w:r>
          </w:p>
        </w:tc>
        <w:tc>
          <w:tcPr>
            <w:tcW w:w="1417" w:type="dxa"/>
          </w:tcPr>
          <w:p w:rsidR="005238FF" w:rsidRPr="005238FF" w:rsidRDefault="005238FF" w:rsidP="0052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FF">
              <w:rPr>
                <w:rFonts w:ascii="Times New Roman" w:hAnsi="Times New Roman" w:cs="Times New Roman"/>
                <w:sz w:val="20"/>
                <w:szCs w:val="20"/>
              </w:rPr>
              <w:t>Transferência</w:t>
            </w:r>
          </w:p>
        </w:tc>
        <w:tc>
          <w:tcPr>
            <w:tcW w:w="1273" w:type="dxa"/>
          </w:tcPr>
          <w:p w:rsidR="005238FF" w:rsidRPr="005238FF" w:rsidRDefault="005238FF" w:rsidP="0052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FF">
              <w:rPr>
                <w:rFonts w:ascii="Times New Roman" w:hAnsi="Times New Roman" w:cs="Times New Roman"/>
                <w:sz w:val="20"/>
                <w:szCs w:val="20"/>
              </w:rPr>
              <w:t>Dilatação</w:t>
            </w:r>
          </w:p>
        </w:tc>
        <w:tc>
          <w:tcPr>
            <w:tcW w:w="1450" w:type="dxa"/>
          </w:tcPr>
          <w:p w:rsidR="005238FF" w:rsidRPr="005238FF" w:rsidRDefault="005238FF" w:rsidP="0052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FF">
              <w:rPr>
                <w:rFonts w:ascii="Times New Roman" w:hAnsi="Times New Roman" w:cs="Times New Roman"/>
                <w:sz w:val="20"/>
                <w:szCs w:val="20"/>
              </w:rPr>
              <w:t>Encerramento</w:t>
            </w:r>
          </w:p>
        </w:tc>
      </w:tr>
      <w:tr w:rsidR="005238FF" w:rsidRPr="005238FF" w:rsidTr="005238FF">
        <w:tc>
          <w:tcPr>
            <w:tcW w:w="2268" w:type="dxa"/>
          </w:tcPr>
          <w:p w:rsidR="005238FF" w:rsidRPr="005238FF" w:rsidRDefault="005238FF" w:rsidP="00523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8FF">
              <w:rPr>
                <w:rFonts w:ascii="Times New Roman" w:hAnsi="Times New Roman" w:cs="Times New Roman"/>
                <w:sz w:val="20"/>
                <w:szCs w:val="20"/>
              </w:rPr>
              <w:t>1º de 2013 ao 1º de 2014</w:t>
            </w:r>
          </w:p>
        </w:tc>
        <w:tc>
          <w:tcPr>
            <w:tcW w:w="1276" w:type="dxa"/>
          </w:tcPr>
          <w:p w:rsidR="005238FF" w:rsidRPr="005238FF" w:rsidRDefault="005238FF" w:rsidP="00523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8FF">
              <w:rPr>
                <w:rFonts w:ascii="Times New Roman" w:hAnsi="Times New Roman" w:cs="Times New Roman"/>
                <w:sz w:val="20"/>
                <w:szCs w:val="20"/>
              </w:rPr>
              <w:t>Até 31.8.14</w:t>
            </w:r>
          </w:p>
        </w:tc>
        <w:tc>
          <w:tcPr>
            <w:tcW w:w="1418" w:type="dxa"/>
          </w:tcPr>
          <w:p w:rsidR="005238FF" w:rsidRPr="005238FF" w:rsidRDefault="005238FF" w:rsidP="00523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8FF">
              <w:rPr>
                <w:rFonts w:ascii="Times New Roman" w:hAnsi="Times New Roman" w:cs="Times New Roman"/>
                <w:sz w:val="20"/>
                <w:szCs w:val="20"/>
              </w:rPr>
              <w:t>Até 31.8.14(*)</w:t>
            </w:r>
          </w:p>
        </w:tc>
        <w:tc>
          <w:tcPr>
            <w:tcW w:w="1417" w:type="dxa"/>
          </w:tcPr>
          <w:p w:rsidR="005238FF" w:rsidRPr="005238FF" w:rsidRDefault="005238FF" w:rsidP="00523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8FF">
              <w:rPr>
                <w:rFonts w:ascii="Times New Roman" w:hAnsi="Times New Roman" w:cs="Times New Roman"/>
                <w:sz w:val="20"/>
                <w:szCs w:val="20"/>
              </w:rPr>
              <w:t>Até 31.8.14</w:t>
            </w:r>
          </w:p>
        </w:tc>
        <w:tc>
          <w:tcPr>
            <w:tcW w:w="1273" w:type="dxa"/>
          </w:tcPr>
          <w:p w:rsidR="005238FF" w:rsidRPr="005238FF" w:rsidRDefault="005238FF" w:rsidP="00523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8FF">
              <w:rPr>
                <w:rFonts w:ascii="Times New Roman" w:hAnsi="Times New Roman" w:cs="Times New Roman"/>
                <w:sz w:val="20"/>
                <w:szCs w:val="20"/>
              </w:rPr>
              <w:t>Até 31.8.14</w:t>
            </w:r>
          </w:p>
        </w:tc>
        <w:tc>
          <w:tcPr>
            <w:tcW w:w="1450" w:type="dxa"/>
          </w:tcPr>
          <w:p w:rsidR="005238FF" w:rsidRPr="005238FF" w:rsidRDefault="005238FF" w:rsidP="00766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8FF">
              <w:rPr>
                <w:rFonts w:ascii="Times New Roman" w:hAnsi="Times New Roman" w:cs="Times New Roman"/>
                <w:sz w:val="20"/>
                <w:szCs w:val="20"/>
              </w:rPr>
              <w:t>Até 31.8.14(*)</w:t>
            </w:r>
          </w:p>
        </w:tc>
      </w:tr>
    </w:tbl>
    <w:p w:rsidR="005238FF" w:rsidRPr="00351850" w:rsidRDefault="005238FF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 w:rsidRPr="005238FF">
        <w:rPr>
          <w:rFonts w:ascii="Times New Roman" w:hAnsi="Times New Roman" w:cs="Times New Roman"/>
          <w:b/>
          <w:i/>
        </w:rPr>
        <w:t>17)</w:t>
      </w:r>
      <w:proofErr w:type="gramEnd"/>
    </w:p>
    <w:p w:rsidR="005238FF" w:rsidRDefault="005238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lastRenderedPageBreak/>
        <w:t>MINISTÉRIO DA EDUCAÇÃO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EDUCAÇÃO SUPERIOR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RETIFICAÇÃO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Na Portaria Conjunta nº 38, de 25/07/2014, publicada no DOU de 28/07/2014, Seção 1, página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33, onde se lê: "Art. 1º... para atuar como Fundação de Apoio à Universidade Federal de Goiás - UFG..."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leia-se: "Art. 1º... para atuar como Fundação de Apoio ao Instituto Federal Goiano - IF GOIANO...".</w:t>
      </w: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 xml:space="preserve">PORTARIA Nº 436, DE 30 DE JULHO DE </w:t>
      </w:r>
      <w:proofErr w:type="gramStart"/>
      <w:r w:rsidRPr="00351850">
        <w:rPr>
          <w:rFonts w:ascii="Times New Roman" w:hAnsi="Times New Roman" w:cs="Times New Roman"/>
          <w:b/>
        </w:rPr>
        <w:t>2014</w:t>
      </w:r>
      <w:proofErr w:type="gramEnd"/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n°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 8.066, de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7 de agosto de 2013, e tendo em vista o Decreto n° 5.773, de 9 de maio de 2006, e suas alterações, a Portaria Normativa n° 40, de 12 de dezembro de 2007, republicada em 29 de dezembro de 2010, e a Portaria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Normativa n° 1, de 25 de janeiro de 2013, conforme consta dos processos </w:t>
      </w:r>
      <w:proofErr w:type="spellStart"/>
      <w:r w:rsidRPr="00351850">
        <w:rPr>
          <w:rFonts w:ascii="Times New Roman" w:hAnsi="Times New Roman" w:cs="Times New Roman"/>
        </w:rPr>
        <w:t>e-MEC</w:t>
      </w:r>
      <w:proofErr w:type="spellEnd"/>
      <w:r w:rsidRPr="00351850">
        <w:rPr>
          <w:rFonts w:ascii="Times New Roman" w:hAnsi="Times New Roman" w:cs="Times New Roman"/>
        </w:rPr>
        <w:t>, listados na planilha anexa, do Ministério da Educação, resolve: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Art. 1º Ficam reconhecidos os cursos superiores na modalidade </w:t>
      </w:r>
      <w:proofErr w:type="gramStart"/>
      <w:r w:rsidRPr="00351850">
        <w:rPr>
          <w:rFonts w:ascii="Times New Roman" w:hAnsi="Times New Roman" w:cs="Times New Roman"/>
        </w:rPr>
        <w:t>a</w:t>
      </w:r>
      <w:proofErr w:type="gramEnd"/>
      <w:r w:rsidRPr="00351850">
        <w:rPr>
          <w:rFonts w:ascii="Times New Roman" w:hAnsi="Times New Roman" w:cs="Times New Roman"/>
        </w:rPr>
        <w:t xml:space="preserve"> distância, relacionados no Anexo desta Portaria, com as vagas totais anuais nele estabelecidas, nos termos do disposto no art. 10, do Decreto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5.773, de 2006.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2º Os Polos utilizados para as atividades presenciais obrigatórias, nos termos do § 2º do art. 10 do Decreto nº 5.622, de 19 de dezembro de 2005, com redação dada pelo Decreto nº 6.303, de 12 de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dezembro de 2007, dos cursos neste ato reconhecidos, são, exclusivamente, aqueles constantes dos atos oficiais de credenciamento para </w:t>
      </w:r>
      <w:proofErr w:type="gramStart"/>
      <w:r w:rsidRPr="00351850">
        <w:rPr>
          <w:rFonts w:ascii="Times New Roman" w:hAnsi="Times New Roman" w:cs="Times New Roman"/>
        </w:rPr>
        <w:t>educação a distância, emitidos por este Ministério para as Instituições</w:t>
      </w:r>
      <w:proofErr w:type="gramEnd"/>
      <w:r w:rsidRPr="00351850">
        <w:rPr>
          <w:rFonts w:ascii="Times New Roman" w:hAnsi="Times New Roman" w:cs="Times New Roman"/>
        </w:rPr>
        <w:t>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Parágrafo Único. A utilização de Polos não credenciados por este Ministério representa irregularidade, objeto de medidas administrativas e penais previstas na legislação.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3º Nos termos do art. 10, § 7º do Decreto nº 5.773, de 2006, o presente ato autorizativo é válido até o final do ciclo avaliativo ao qual cada curso pertence.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4º Esta Portaria entra em vigor na data de sua publicação.</w:t>
      </w: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MARTA WENDEL ABRAMO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ANEXO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(Reconhecimento </w:t>
      </w:r>
      <w:proofErr w:type="spellStart"/>
      <w:proofErr w:type="gramStart"/>
      <w:r w:rsidRPr="00351850">
        <w:rPr>
          <w:rFonts w:ascii="Times New Roman" w:hAnsi="Times New Roman" w:cs="Times New Roman"/>
        </w:rPr>
        <w:t>EaD</w:t>
      </w:r>
      <w:proofErr w:type="spellEnd"/>
      <w:proofErr w:type="gramEnd"/>
      <w:r w:rsidRPr="00351850">
        <w:rPr>
          <w:rFonts w:ascii="Times New Roman" w:hAnsi="Times New Roman" w:cs="Times New Roman"/>
        </w:rPr>
        <w:t>)</w:t>
      </w: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Pr="005238FF" w:rsidRDefault="005238FF" w:rsidP="0035185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r>
        <w:rPr>
          <w:rFonts w:ascii="Times New Roman" w:hAnsi="Times New Roman" w:cs="Times New Roman"/>
          <w:b/>
          <w:i/>
        </w:rPr>
        <w:t>18</w:t>
      </w:r>
      <w:r>
        <w:rPr>
          <w:rFonts w:ascii="Times New Roman" w:hAnsi="Times New Roman" w:cs="Times New Roman"/>
          <w:b/>
          <w:i/>
        </w:rPr>
        <w:t>/19</w:t>
      </w:r>
      <w:proofErr w:type="gramStart"/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Default="00351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PORTARIA N</w:t>
      </w:r>
      <w:r w:rsidR="005238FF">
        <w:rPr>
          <w:rFonts w:ascii="Times New Roman" w:hAnsi="Times New Roman" w:cs="Times New Roman"/>
          <w:b/>
        </w:rPr>
        <w:t>º</w:t>
      </w:r>
      <w:r w:rsidRPr="00351850">
        <w:rPr>
          <w:rFonts w:ascii="Times New Roman" w:hAnsi="Times New Roman" w:cs="Times New Roman"/>
          <w:b/>
        </w:rPr>
        <w:t xml:space="preserve"> 425, DE 28 DE JULHO DE </w:t>
      </w:r>
      <w:proofErr w:type="gramStart"/>
      <w:r w:rsidRPr="00351850">
        <w:rPr>
          <w:rFonts w:ascii="Times New Roman" w:hAnsi="Times New Roman" w:cs="Times New Roman"/>
          <w:b/>
        </w:rPr>
        <w:t>2014</w:t>
      </w:r>
      <w:proofErr w:type="gramEnd"/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A SECRETÁRIA DE REGULAÇÃO E SUPERVISÃO DA EDUCAÇÃO SUPERIOR, no uso da atribuição que lhe confere pelo 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 8.066,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7 de agosto de 2013, e tendo em vista o Decreto nº 5.773, de 9 de maio de 2006, e suas alterações, a Portaria Normativa nº 40, de 12 de dezembro de 2007, republicada em 29 de dezembro de 2010, a Portaria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Normativa nº 01, de 25 de janeiro de 2013, ambas do Ministério da Educação, e considerando o disposto nos processos </w:t>
      </w:r>
      <w:proofErr w:type="spellStart"/>
      <w:r w:rsidRPr="00351850">
        <w:rPr>
          <w:rFonts w:ascii="Times New Roman" w:hAnsi="Times New Roman" w:cs="Times New Roman"/>
        </w:rPr>
        <w:t>e-MEC</w:t>
      </w:r>
      <w:proofErr w:type="spellEnd"/>
      <w:r w:rsidRPr="00351850">
        <w:rPr>
          <w:rFonts w:ascii="Times New Roman" w:hAnsi="Times New Roman" w:cs="Times New Roman"/>
        </w:rPr>
        <w:t>, listados na planilha anexa, resolve: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art. 10, do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Decreto nº 5.773, de 2006. Parágrafo único. O reconhecimento a que se refere esta Portaria é válido exclusivamente para o curso ofertado nos endereços citados na tabela constante do Anexo desta Portaria.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2° Nos termos do art. 10, §7°, do Decreto nº 5.773, de 2006, o reconhecimento a que se refere esta Portaria é válido até o ciclo avaliativo seguinte.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3º Esta Portaria entra em vigor na data de sua publicação.</w:t>
      </w: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MARTA WENDEL ABRAMO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ANEXO (Reconhecimento de Cursos)</w:t>
      </w:r>
    </w:p>
    <w:p w:rsidR="00351850" w:rsidRDefault="00351850" w:rsidP="00351850">
      <w:pPr>
        <w:spacing w:after="0" w:line="240" w:lineRule="auto"/>
        <w:rPr>
          <w:rFonts w:ascii="Times New Roman" w:hAnsi="Times New Roman" w:cs="Times New Roman"/>
          <w:b/>
        </w:rPr>
      </w:pPr>
    </w:p>
    <w:p w:rsidR="005238FF" w:rsidRPr="005238FF" w:rsidRDefault="005238FF" w:rsidP="005238F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51850" w:rsidRDefault="00351850" w:rsidP="00351850">
      <w:pPr>
        <w:spacing w:after="0" w:line="240" w:lineRule="auto"/>
        <w:rPr>
          <w:rFonts w:ascii="Times New Roman" w:hAnsi="Times New Roman" w:cs="Times New Roman"/>
          <w:b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9/20</w:t>
      </w:r>
      <w:proofErr w:type="gramStart"/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351850" w:rsidRPr="00351850" w:rsidRDefault="00351850" w:rsidP="00351850">
      <w:pPr>
        <w:spacing w:after="0" w:line="240" w:lineRule="auto"/>
        <w:rPr>
          <w:rFonts w:ascii="Times New Roman" w:hAnsi="Times New Roman" w:cs="Times New Roman"/>
          <w:b/>
        </w:rPr>
      </w:pP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 xml:space="preserve">PORTARIA Nº 426, DE 28 DE JULHO DE </w:t>
      </w:r>
      <w:proofErr w:type="gramStart"/>
      <w:r w:rsidRPr="00351850">
        <w:rPr>
          <w:rFonts w:ascii="Times New Roman" w:hAnsi="Times New Roman" w:cs="Times New Roman"/>
          <w:b/>
        </w:rPr>
        <w:t>2014</w:t>
      </w:r>
      <w:proofErr w:type="gramEnd"/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n°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 8.066, de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7 de agosto de 2013, e tendo em vista o Decreto n° 5.773, de 9 de maio de 2006, e suas alterações, a Portaria Normativa n° 40, de 12 de dezembro de 2007, republicada em 29 de dezembro de 2010, a Portaria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Normativa nº 01, de 25 de janeiro de 2013, ambas do Ministério da Educação, e considerando o disposto nos processos </w:t>
      </w:r>
      <w:proofErr w:type="spellStart"/>
      <w:r w:rsidRPr="00351850">
        <w:rPr>
          <w:rFonts w:ascii="Times New Roman" w:hAnsi="Times New Roman" w:cs="Times New Roman"/>
        </w:rPr>
        <w:t>e-MEC</w:t>
      </w:r>
      <w:proofErr w:type="spellEnd"/>
      <w:r w:rsidRPr="00351850">
        <w:rPr>
          <w:rFonts w:ascii="Times New Roman" w:hAnsi="Times New Roman" w:cs="Times New Roman"/>
        </w:rPr>
        <w:t>, listados na planilha anexa, resolve: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1º Ficam reconhecidos os cursos superiores constantes da tabela do Anexo desta Portaria, ministrados pelas Instituições de Educação Superior citadas, nos termos do disposto no art. 10, do Decreto nº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5.773, de 2006.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Parágrafo único. O reconhecimento a que se refere esta Portaria é válido exclusivamente para o curso ofertado nos endereços citados na tabela constante do Anexo desta Portaria.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2º Nos termos do art. 10, §7º, do Decreto nº 5.773, de 2006, o reconhecimento a que se refere esta Portaria é válido até o ciclo avaliativo seguinte.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3º Esta Portaria entra em vigor na data de sua publicação.</w:t>
      </w: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MARTA WENDEL ABRAMO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ANEXO (Reconhecimento de Cursos)</w:t>
      </w: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8FF" w:rsidRPr="005238FF" w:rsidRDefault="005238FF" w:rsidP="005238F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r>
        <w:rPr>
          <w:rFonts w:ascii="Times New Roman" w:hAnsi="Times New Roman" w:cs="Times New Roman"/>
          <w:b/>
          <w:i/>
        </w:rPr>
        <w:t>20/22</w:t>
      </w:r>
      <w:proofErr w:type="gramStart"/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Default="00351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 xml:space="preserve">PORTARIA Nº 427, DE 28 DE JULHO DE </w:t>
      </w:r>
      <w:proofErr w:type="gramStart"/>
      <w:r w:rsidRPr="00351850">
        <w:rPr>
          <w:rFonts w:ascii="Times New Roman" w:hAnsi="Times New Roman" w:cs="Times New Roman"/>
          <w:b/>
        </w:rPr>
        <w:t>2014</w:t>
      </w:r>
      <w:proofErr w:type="gramEnd"/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n°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 8.066, de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7 de agosto de 2013, e tendo em vista o Decreto n° 5.773, de 9 de maio de 2006, e suas alterações, a Portaria Normativa n° 40, de 12 de dezembro de 2007, republicada em 29 de dezembro de 2010, a Portaria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Normativa nº 01, de 25 de janeiro de 2013, ambas do Ministério da Educação, e considerando o disposto nos processos </w:t>
      </w:r>
      <w:proofErr w:type="spellStart"/>
      <w:r w:rsidRPr="00351850">
        <w:rPr>
          <w:rFonts w:ascii="Times New Roman" w:hAnsi="Times New Roman" w:cs="Times New Roman"/>
        </w:rPr>
        <w:t>e-MEC</w:t>
      </w:r>
      <w:proofErr w:type="spellEnd"/>
      <w:r w:rsidRPr="00351850">
        <w:rPr>
          <w:rFonts w:ascii="Times New Roman" w:hAnsi="Times New Roman" w:cs="Times New Roman"/>
        </w:rPr>
        <w:t>, listados na planilha anexa, resolve: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1º Ficam reconhecidos os cursos superiores constantes da tabela do Anexo desta Portaria, ministrados pelas Instituições de Educação Superior citadas, nos termos do disposto no art. 10, do Decreto nº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5.773, de 2006.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Parágrafo único. O reconhecimento a que se refere esta Portaria é válido exclusivamente para o curso ofertado nos endereços citados na tabela constante do Anexo desta Portaria.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2º Nos termos do art. 10, §7º, do Decreto nº 5.773, de 2006, o reconhecimento a que se refere esta Portaria é válido até o ciclo avaliativo seguinte.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3º Esta Portaria entra em vigor na data de sua publicação.</w:t>
      </w: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MARTA WENDEL ABRAMO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ANEXO (Reconhecimento de Cursos)</w:t>
      </w: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8FF" w:rsidRPr="005238FF" w:rsidRDefault="005238FF" w:rsidP="005238F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r>
        <w:rPr>
          <w:rFonts w:ascii="Times New Roman" w:hAnsi="Times New Roman" w:cs="Times New Roman"/>
          <w:b/>
          <w:i/>
        </w:rPr>
        <w:t>22/24</w:t>
      </w:r>
      <w:proofErr w:type="gramStart"/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351850" w:rsidRP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 xml:space="preserve">PORTARIA Nº 428, DE 28 DE JULHO DE </w:t>
      </w:r>
      <w:proofErr w:type="gramStart"/>
      <w:r w:rsidRPr="00351850">
        <w:rPr>
          <w:rFonts w:ascii="Times New Roman" w:hAnsi="Times New Roman" w:cs="Times New Roman"/>
          <w:b/>
        </w:rPr>
        <w:t>2014</w:t>
      </w:r>
      <w:proofErr w:type="gramEnd"/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n°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 8.066, de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7 de agosto de 2013, e tendo em vista o Decreto n° 5.773, de 9 de maio de 2006, e suas alterações, a Portaria Normativa n° 40, de 12 de dezembro de 2007, republicada em 29 de dezembro de 2010, a Portaria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Normativa nº 01, de 25 de janeiro de 2013, ambas do Ministério da Educação, e considerando o disposto nos processos </w:t>
      </w:r>
      <w:proofErr w:type="spellStart"/>
      <w:r w:rsidRPr="00351850">
        <w:rPr>
          <w:rFonts w:ascii="Times New Roman" w:hAnsi="Times New Roman" w:cs="Times New Roman"/>
        </w:rPr>
        <w:t>e-MEC</w:t>
      </w:r>
      <w:proofErr w:type="spellEnd"/>
      <w:r w:rsidRPr="00351850">
        <w:rPr>
          <w:rFonts w:ascii="Times New Roman" w:hAnsi="Times New Roman" w:cs="Times New Roman"/>
        </w:rPr>
        <w:t>, listados na planilha anexa, resolve: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1º Ficam reconhecidos os cursos superiores constantes da tabela do Anexo desta Portaria, ministrados pelas Instituições de Educação Superior citadas, nos termos do disposto no art. 10, do Decreto nº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5.773, de 2006.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Parágrafo único. O reconhecimento a que se refere esta Portaria é válido exclusivamente para o curso ofertado nos endereços citados na tabela constante do Anexo desta Portaria.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2º Nos termos do art. 10, §7º, do Decreto nº 5.773, de 2006, o reconhecimento a que se refere esta Portaria é válido até o ciclo avaliativo seguinte.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3º Esta Portaria entra em vigor na data de sua publicação.</w:t>
      </w: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MARTA WENDEL ABRAMO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ANEXO (Reconhecimento de Cursos)</w:t>
      </w: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8FF" w:rsidRPr="005238FF" w:rsidRDefault="005238FF" w:rsidP="005238F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r>
        <w:rPr>
          <w:rFonts w:ascii="Times New Roman" w:hAnsi="Times New Roman" w:cs="Times New Roman"/>
          <w:b/>
          <w:i/>
        </w:rPr>
        <w:t>24/25</w:t>
      </w:r>
      <w:proofErr w:type="gramStart"/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Default="00351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PORTARIA N</w:t>
      </w:r>
      <w:r w:rsidR="00D27236">
        <w:rPr>
          <w:rFonts w:ascii="Times New Roman" w:hAnsi="Times New Roman" w:cs="Times New Roman"/>
          <w:b/>
        </w:rPr>
        <w:t>º</w:t>
      </w:r>
      <w:r w:rsidRPr="00351850">
        <w:rPr>
          <w:rFonts w:ascii="Times New Roman" w:hAnsi="Times New Roman" w:cs="Times New Roman"/>
          <w:b/>
        </w:rPr>
        <w:t xml:space="preserve"> 429, DE 29 DE JULHO DE </w:t>
      </w:r>
      <w:proofErr w:type="gramStart"/>
      <w:r w:rsidRPr="00351850">
        <w:rPr>
          <w:rFonts w:ascii="Times New Roman" w:hAnsi="Times New Roman" w:cs="Times New Roman"/>
          <w:b/>
        </w:rPr>
        <w:t>2014</w:t>
      </w:r>
      <w:proofErr w:type="gramEnd"/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A SECRETÁRIA DE REGULAÇÃO E SUPERVISÃO DA EDUCAÇÃO SUPERIOR, no uso da atribuição que lhe confere pelo 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 8.066,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7 de agosto de 2013, e tendo em vista o Decreto nº 5.773, de 9 de maio de 2006, e suas alterações, a Portaria Normativa nº 40, de 12 de dezembro de 2007, republicada em 29 de dezembro de 2010, a Portaria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Normativa nº 01, de 25 de janeiro de 2013, ambas do Ministério da Educação, e considerando o disposto nos processos </w:t>
      </w:r>
      <w:proofErr w:type="spellStart"/>
      <w:r w:rsidRPr="00351850">
        <w:rPr>
          <w:rFonts w:ascii="Times New Roman" w:hAnsi="Times New Roman" w:cs="Times New Roman"/>
        </w:rPr>
        <w:t>e-MEC</w:t>
      </w:r>
      <w:proofErr w:type="spellEnd"/>
      <w:r w:rsidRPr="00351850">
        <w:rPr>
          <w:rFonts w:ascii="Times New Roman" w:hAnsi="Times New Roman" w:cs="Times New Roman"/>
        </w:rPr>
        <w:t>, listados na planilha anexa, resolve: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art. 10, do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Decreto nº 5.773, de 2006.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Parágrafo único. O reconhecimento a que se refere esta Portaria é válido exclusivamente para o curso ofertado nos endereços citados na tabela constante do Anexo desta Portaria.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2° Nos termos do art. 10, §7°, do Decreto nº 5.773, de 2006, o reconhecimento a que se refere esta Portaria é válido até o ciclo avaliativo seguinte.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3º Esta Portaria entra em vigor na data de sua publicação.</w:t>
      </w: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MARTA WENDEL ABRAMO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ANEXO (Reconhecimento de Cursos)</w:t>
      </w:r>
    </w:p>
    <w:p w:rsidR="00351850" w:rsidRDefault="00351850" w:rsidP="00351850">
      <w:pPr>
        <w:spacing w:after="0" w:line="240" w:lineRule="auto"/>
        <w:rPr>
          <w:rFonts w:ascii="Times New Roman" w:hAnsi="Times New Roman" w:cs="Times New Roman"/>
          <w:b/>
        </w:rPr>
      </w:pPr>
    </w:p>
    <w:p w:rsidR="005238FF" w:rsidRPr="005238FF" w:rsidRDefault="005238FF" w:rsidP="005238F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51850" w:rsidRDefault="00351850" w:rsidP="00351850">
      <w:pPr>
        <w:spacing w:after="0" w:line="240" w:lineRule="auto"/>
        <w:rPr>
          <w:rFonts w:ascii="Times New Roman" w:hAnsi="Times New Roman" w:cs="Times New Roman"/>
          <w:b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r>
        <w:rPr>
          <w:rFonts w:ascii="Times New Roman" w:hAnsi="Times New Roman" w:cs="Times New Roman"/>
          <w:b/>
          <w:i/>
        </w:rPr>
        <w:t>25/27</w:t>
      </w:r>
      <w:proofErr w:type="gramStart"/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351850" w:rsidRPr="00351850" w:rsidRDefault="00351850" w:rsidP="00351850">
      <w:pPr>
        <w:spacing w:after="0" w:line="240" w:lineRule="auto"/>
        <w:rPr>
          <w:rFonts w:ascii="Times New Roman" w:hAnsi="Times New Roman" w:cs="Times New Roman"/>
          <w:b/>
        </w:rPr>
      </w:pP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 xml:space="preserve">PORTARIA N° 430, DE 29 DE JULHO DE </w:t>
      </w:r>
      <w:proofErr w:type="gramStart"/>
      <w:r w:rsidRPr="00351850">
        <w:rPr>
          <w:rFonts w:ascii="Times New Roman" w:hAnsi="Times New Roman" w:cs="Times New Roman"/>
          <w:b/>
        </w:rPr>
        <w:t>2014</w:t>
      </w:r>
      <w:proofErr w:type="gramEnd"/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A SECRETÁRIA DE REGULAÇÃO E SUPERVISÃO DA EDUCAÇÃO SUPERIOR, no uso da atribuição que lhe confere pelo 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 8.066,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7 de agosto de 2013, e tendo em vista o Decreto nº 5.773, de 9 de maio de 2006, e suas alterações, a Portaria Normativa nº 40, de 12 de dezembro de 2007, republicada em 29 de dezembro de 2010, a Portaria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Normativa nº 01, de 25 de janeiro de 2013, ambas do Ministério da Educação, e considerando o disposto nos processos </w:t>
      </w:r>
      <w:proofErr w:type="spellStart"/>
      <w:r w:rsidRPr="00351850">
        <w:rPr>
          <w:rFonts w:ascii="Times New Roman" w:hAnsi="Times New Roman" w:cs="Times New Roman"/>
        </w:rPr>
        <w:t>e-MEC</w:t>
      </w:r>
      <w:proofErr w:type="spellEnd"/>
      <w:r w:rsidRPr="00351850">
        <w:rPr>
          <w:rFonts w:ascii="Times New Roman" w:hAnsi="Times New Roman" w:cs="Times New Roman"/>
        </w:rPr>
        <w:t>, listados na planilha anexa, resolve: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art. 10, do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Decreto nº 5.773, de 2006.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Parágrafo único. O reconhecimento a que se refere esta Portaria é válido exclusivamente para o curso ofertado nos endereços citados na tabela constante do Anexo desta Portaria.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2° Nos termos do art. 10, §7°, do Decreto nº 5.773, de 2006, o reconhecimento a que se refere esta Portaria é válido até o ciclo avaliativo seguinte.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3º Esta Portaria entra em vigor na data de sua publicação.</w:t>
      </w: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MARTA WENDEL ABRAMO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ANEXO (Reconhecimento de Cursos)</w:t>
      </w: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8FF" w:rsidRPr="005238FF" w:rsidRDefault="005238FF" w:rsidP="005238F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r>
        <w:rPr>
          <w:rFonts w:ascii="Times New Roman" w:hAnsi="Times New Roman" w:cs="Times New Roman"/>
          <w:b/>
          <w:i/>
        </w:rPr>
        <w:t>27/28</w:t>
      </w:r>
      <w:proofErr w:type="gramStart"/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Default="00351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 xml:space="preserve">PORTARIA N° 431, DE 29 DE JULHO DE </w:t>
      </w:r>
      <w:proofErr w:type="gramStart"/>
      <w:r w:rsidRPr="00351850">
        <w:rPr>
          <w:rFonts w:ascii="Times New Roman" w:hAnsi="Times New Roman" w:cs="Times New Roman"/>
          <w:b/>
        </w:rPr>
        <w:t>2014</w:t>
      </w:r>
      <w:proofErr w:type="gramEnd"/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A SECRETÁRIA DE REGULAÇÃO E SUPERVISÃO DA EDUCAÇÃO SUPERIOR, no uso da atribuição que lhe confere pelo 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 8.066,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7 de agosto de 2013, e tendo em vista o Decreto nº 5.773, de 9 de maio de 2006, e suas alterações, a Portaria Normativa nº 40, de 12 de dezembro de 2007, republicada em 29 de dezembro de 2010, a Portaria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Normativa nº 01, de 25 de janeiro de 2013, ambas do Ministério da Educação, e considerando o disposto nos processos </w:t>
      </w:r>
      <w:proofErr w:type="spellStart"/>
      <w:r w:rsidRPr="00351850">
        <w:rPr>
          <w:rFonts w:ascii="Times New Roman" w:hAnsi="Times New Roman" w:cs="Times New Roman"/>
        </w:rPr>
        <w:t>e-MEC</w:t>
      </w:r>
      <w:proofErr w:type="spellEnd"/>
      <w:r w:rsidRPr="00351850">
        <w:rPr>
          <w:rFonts w:ascii="Times New Roman" w:hAnsi="Times New Roman" w:cs="Times New Roman"/>
        </w:rPr>
        <w:t>, listados na planilha anexa, resolve: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art. 10, do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Decreto nº 5.773, de 2006.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Parágrafo único. O reconhecimento a que se refere esta Portaria é válido exclusivamente para o curso ofertado nos endereços citados na tabela constante do Anexo desta Portaria.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2° Nos termos do art. 10, §7°, do Decreto nº 5.773, de 2006, o reconhecimento a que se refere esta Portaria é válido até o ciclo avaliativo seguinte.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3º Esta Portaria entra em vigor na data de sua publicação.</w:t>
      </w: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MARTA WENDEL ABRAMO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ANEXO (Reconhecimento de Cursos)</w:t>
      </w: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8FF" w:rsidRPr="005238FF" w:rsidRDefault="005238FF" w:rsidP="005238F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r>
        <w:rPr>
          <w:rFonts w:ascii="Times New Roman" w:hAnsi="Times New Roman" w:cs="Times New Roman"/>
          <w:b/>
          <w:i/>
        </w:rPr>
        <w:t>28/30</w:t>
      </w:r>
      <w:proofErr w:type="gramStart"/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351850" w:rsidRP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 xml:space="preserve">PORTARIA N° 432, DE 29 DE JULHO DE </w:t>
      </w:r>
      <w:proofErr w:type="gramStart"/>
      <w:r w:rsidRPr="00351850">
        <w:rPr>
          <w:rFonts w:ascii="Times New Roman" w:hAnsi="Times New Roman" w:cs="Times New Roman"/>
          <w:b/>
        </w:rPr>
        <w:t>2014</w:t>
      </w:r>
      <w:proofErr w:type="gramEnd"/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A SECRETÁRIA DE REGULAÇÃO E SUPERVISÃO DA EDUCAÇÃO SUPERIOR, no uso da atribuição que lhe confere pelo 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 8.066,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7 de agosto de 2013, e tendo em vista o Decreto nº 5.773, de 9 de maio de 2006, e suas alterações, a Portaria Normativa nº 40, de 12 de dezembro de 2007, republicada em 29 de dezembro de 2010, a Portaria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Normativa nº 01, de 25 de janeiro de 2013, ambas do Ministério da Educação, e considerando o disposto nos processos </w:t>
      </w:r>
      <w:proofErr w:type="spellStart"/>
      <w:r w:rsidRPr="00351850">
        <w:rPr>
          <w:rFonts w:ascii="Times New Roman" w:hAnsi="Times New Roman" w:cs="Times New Roman"/>
        </w:rPr>
        <w:t>e-MEC</w:t>
      </w:r>
      <w:proofErr w:type="spellEnd"/>
      <w:r w:rsidRPr="00351850">
        <w:rPr>
          <w:rFonts w:ascii="Times New Roman" w:hAnsi="Times New Roman" w:cs="Times New Roman"/>
        </w:rPr>
        <w:t>, listados na planilha anexa, resolve: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art. 10, do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Decreto nº 5.773, de 2006.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Parágrafo único. O reconhecimento a que se refere esta Portaria é válido exclusivamente para o curso ofertado nos endereços citados na tabela constante do Anexo desta Portaria.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2° Nos termos do art. 10, §7°, do Decreto nº 5.773, de 2006, o reconhecimento a que se refere esta Portaria é válido até o ciclo avaliativo seguinte.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3º Esta Portaria entra em vigor na data de sua publicação.</w:t>
      </w: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MARTA WENDEL ABRAMO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ANEXO (Reconhecimento de Cursos)</w:t>
      </w:r>
    </w:p>
    <w:p w:rsidR="00351850" w:rsidRDefault="00351850" w:rsidP="00351850">
      <w:pPr>
        <w:spacing w:after="0" w:line="240" w:lineRule="auto"/>
        <w:rPr>
          <w:rFonts w:ascii="Times New Roman" w:hAnsi="Times New Roman" w:cs="Times New Roman"/>
          <w:b/>
        </w:rPr>
      </w:pPr>
    </w:p>
    <w:p w:rsidR="005238FF" w:rsidRPr="005238FF" w:rsidRDefault="005238FF" w:rsidP="005238F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51850" w:rsidRDefault="00351850" w:rsidP="00351850">
      <w:pPr>
        <w:spacing w:after="0" w:line="240" w:lineRule="auto"/>
        <w:rPr>
          <w:rFonts w:ascii="Times New Roman" w:hAnsi="Times New Roman" w:cs="Times New Roman"/>
          <w:b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r>
        <w:rPr>
          <w:rFonts w:ascii="Times New Roman" w:hAnsi="Times New Roman" w:cs="Times New Roman"/>
          <w:b/>
          <w:i/>
        </w:rPr>
        <w:t>30/31</w:t>
      </w:r>
      <w:proofErr w:type="gramStart"/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351850" w:rsidRDefault="00351850" w:rsidP="003518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1850" w:rsidRDefault="003518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 xml:space="preserve">PORTARIA Nº 435, DE 30 DE JULHO DE </w:t>
      </w:r>
      <w:proofErr w:type="gramStart"/>
      <w:r w:rsidRPr="00351850">
        <w:rPr>
          <w:rFonts w:ascii="Times New Roman" w:hAnsi="Times New Roman" w:cs="Times New Roman"/>
          <w:b/>
        </w:rPr>
        <w:t>2014</w:t>
      </w:r>
      <w:proofErr w:type="gramEnd"/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n°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 8.066, de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7 de agosto de 2013, e tendo em vista o Decreto n° 5.773, de 9 de maio de 2006, e suas alterações, a Portaria Normativa n° 40, de 12 de dezembro de 2007, republicada em 29 de dezembro de 2010, a Portaria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Normativa nº 01, de 25 de janeiro de 2013, ambas do Ministério da Educação, e considerando o disposto nos processos </w:t>
      </w:r>
      <w:proofErr w:type="spellStart"/>
      <w:r w:rsidRPr="00351850">
        <w:rPr>
          <w:rFonts w:ascii="Times New Roman" w:hAnsi="Times New Roman" w:cs="Times New Roman"/>
        </w:rPr>
        <w:t>e-MEC</w:t>
      </w:r>
      <w:proofErr w:type="spellEnd"/>
      <w:r w:rsidRPr="00351850">
        <w:rPr>
          <w:rFonts w:ascii="Times New Roman" w:hAnsi="Times New Roman" w:cs="Times New Roman"/>
        </w:rPr>
        <w:t>, listados na planilha anexa, resolve: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1º Fica renovado o reconhecimento dos cursos superiores constantes da tabela do Anexo desta Portaria, ministrados pelas Instituições de Educação Superior citadas, nos termos do disposto no art. 10, do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Decreto nº 5.773, de 2006.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Parágrafo único. A renovação de reconhecimento a que se refere esta Portaria é válida exclusivamente para o curso ofertado nos endereços citados na tabela constante do Anexo desta Portaria.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2º Nos termos do art. 10, §7º, do Decreto nº 5.773, de 2006, a renovação de reconhecimento a que se refere esta Portaria é válida até o ciclo avaliativo seguinte.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3º Esta Portaria entra em vigor na data de sua publicação.</w:t>
      </w: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MARTA WENDEL ABRAMO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ANEXO (Renovação de Reconhecimento de Cursos)</w:t>
      </w:r>
    </w:p>
    <w:p w:rsidR="00351850" w:rsidRDefault="00351850" w:rsidP="00351850">
      <w:pPr>
        <w:spacing w:after="0" w:line="240" w:lineRule="auto"/>
        <w:rPr>
          <w:rFonts w:ascii="Times New Roman" w:hAnsi="Times New Roman" w:cs="Times New Roman"/>
          <w:b/>
        </w:rPr>
      </w:pPr>
    </w:p>
    <w:p w:rsidR="005238FF" w:rsidRPr="005238FF" w:rsidRDefault="005238FF" w:rsidP="005238F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51850" w:rsidRDefault="00351850" w:rsidP="00351850">
      <w:pPr>
        <w:spacing w:after="0" w:line="240" w:lineRule="auto"/>
        <w:rPr>
          <w:rFonts w:ascii="Times New Roman" w:hAnsi="Times New Roman" w:cs="Times New Roman"/>
          <w:b/>
        </w:rPr>
      </w:pPr>
    </w:p>
    <w:p w:rsidR="005238FF" w:rsidRDefault="005238FF" w:rsidP="00351850">
      <w:pPr>
        <w:spacing w:after="0" w:line="240" w:lineRule="auto"/>
        <w:rPr>
          <w:rFonts w:ascii="Times New Roman" w:hAnsi="Times New Roman" w:cs="Times New Roman"/>
          <w:b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r>
        <w:rPr>
          <w:rFonts w:ascii="Times New Roman" w:hAnsi="Times New Roman" w:cs="Times New Roman"/>
          <w:b/>
          <w:i/>
        </w:rPr>
        <w:t>31/32</w:t>
      </w:r>
      <w:proofErr w:type="gramStart"/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351850" w:rsidRDefault="00351850" w:rsidP="00351850">
      <w:pPr>
        <w:spacing w:after="0" w:line="240" w:lineRule="auto"/>
        <w:rPr>
          <w:rFonts w:ascii="Times New Roman" w:hAnsi="Times New Roman" w:cs="Times New Roman"/>
          <w:b/>
        </w:rPr>
      </w:pPr>
    </w:p>
    <w:p w:rsidR="005034E4" w:rsidRDefault="005034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PORTARIA N</w:t>
      </w:r>
      <w:r w:rsidR="005238FF">
        <w:rPr>
          <w:rFonts w:ascii="Times New Roman" w:hAnsi="Times New Roman" w:cs="Times New Roman"/>
          <w:b/>
        </w:rPr>
        <w:t>º</w:t>
      </w:r>
      <w:r w:rsidRPr="00351850">
        <w:rPr>
          <w:rFonts w:ascii="Times New Roman" w:hAnsi="Times New Roman" w:cs="Times New Roman"/>
          <w:b/>
        </w:rPr>
        <w:t xml:space="preserve"> 437, DE 30 DE JULHO DE </w:t>
      </w:r>
      <w:proofErr w:type="gramStart"/>
      <w:r w:rsidRPr="00351850">
        <w:rPr>
          <w:rFonts w:ascii="Times New Roman" w:hAnsi="Times New Roman" w:cs="Times New Roman"/>
          <w:b/>
        </w:rPr>
        <w:t>2014</w:t>
      </w:r>
      <w:proofErr w:type="gramEnd"/>
    </w:p>
    <w:p w:rsidR="00351850" w:rsidRDefault="00351850" w:rsidP="0035185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Default="00351850" w:rsidP="0035185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a abertura de processo administrativo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em face do curso de Enfermagem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(cód. 7571) ofertado pela FACULDADE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SANTA EMÍLIA DE RODAT </w:t>
      </w:r>
      <w:r>
        <w:rPr>
          <w:rFonts w:ascii="Times New Roman" w:hAnsi="Times New Roman" w:cs="Times New Roman"/>
        </w:rPr>
        <w:t>–</w:t>
      </w:r>
      <w:r w:rsidRPr="003518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FAZER </w:t>
      </w:r>
      <w:r w:rsidRPr="00351850">
        <w:rPr>
          <w:rFonts w:ascii="Times New Roman" w:hAnsi="Times New Roman" w:cs="Times New Roman"/>
        </w:rPr>
        <w:t>(cód. 339). Processo MEC nº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23000.018099/ 2011- 62.</w:t>
      </w:r>
    </w:p>
    <w:p w:rsidR="00351850" w:rsidRPr="00351850" w:rsidRDefault="00351850" w:rsidP="0035185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 atribuição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tendo em vista 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as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II, e 211, § 1º, todos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Constituição Federal; no art. 46 da Lei nº 9.394, 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5.773,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 as razões expostas na Nota Técnica nº 645/2014-CGSE/DISUP/SERES/MEC, resolve: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Art.1º Fica instaurado processo administrativo para aplicação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penalidade ao curso de Enfermagem (cód. 7571) da FACULDADE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SANTA EMÍLIA DE RODAT - FASER (cód. 339), ofertado no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município de João Pessoa/PB, nos termos do art. 50 do Decreto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5.773, de 2006.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2º Ficam mantidas as medidas cautelares aplicadas ao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curso de Enfermagem (cód. 7571) da FACULDADE SANTA EMÍLIA DE RODAT - FASER (cód. 339), ofertado no município de João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Pessoa/PB/, por meio do Despacho SERES/MEC nº 242, de 2011.</w:t>
      </w:r>
      <w:r w:rsidR="005034E4">
        <w:rPr>
          <w:rFonts w:ascii="Times New Roman" w:hAnsi="Times New Roman" w:cs="Times New Roman"/>
        </w:rPr>
        <w:t xml:space="preserve"> 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3º Fica notificada a FACULDADE SANTA EMÍLIA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RODAT - FASER (cód. 339) quanto à instauração do processo administrativo,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para apresentação de defesa, no prazo de 15 (quinze) dias, contados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seu recebimento, nos termos do art. 51 do Decreto nº 5.773, de 2006.</w:t>
      </w:r>
    </w:p>
    <w:p w:rsidR="00351850" w:rsidRPr="00351850" w:rsidRDefault="00351850" w:rsidP="003518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4º Fica notificada a FACULDADE SANTA EMÍLIA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RODAT - FASER (cód. 339) do teor da Portaria, nos termos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art. 28 da Lei nº 9.784, de 1999.</w:t>
      </w:r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MARTA WENDEL ABRAMO</w:t>
      </w:r>
    </w:p>
    <w:p w:rsidR="005238FF" w:rsidRDefault="005238FF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38FF" w:rsidRDefault="005238FF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34E4" w:rsidRDefault="005034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34E4" w:rsidRPr="00351850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034E4" w:rsidRPr="00351850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351850" w:rsidRPr="00351850" w:rsidRDefault="00351850" w:rsidP="0035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PORTARIA N</w:t>
      </w:r>
      <w:r w:rsidR="005238FF">
        <w:rPr>
          <w:rFonts w:ascii="Times New Roman" w:hAnsi="Times New Roman" w:cs="Times New Roman"/>
          <w:b/>
        </w:rPr>
        <w:t>º</w:t>
      </w:r>
      <w:r w:rsidRPr="00351850">
        <w:rPr>
          <w:rFonts w:ascii="Times New Roman" w:hAnsi="Times New Roman" w:cs="Times New Roman"/>
          <w:b/>
        </w:rPr>
        <w:t xml:space="preserve"> 438, DE 30 DE JULHO DE </w:t>
      </w:r>
      <w:proofErr w:type="gramStart"/>
      <w:r w:rsidRPr="00351850">
        <w:rPr>
          <w:rFonts w:ascii="Times New Roman" w:hAnsi="Times New Roman" w:cs="Times New Roman"/>
          <w:b/>
        </w:rPr>
        <w:t>2014</w:t>
      </w:r>
      <w:proofErr w:type="gramEnd"/>
    </w:p>
    <w:p w:rsidR="005034E4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Default="00351850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a abertura de processo administrativo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em face do curso de Enfermagem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(cód. 59208) ofertado </w:t>
      </w:r>
      <w:proofErr w:type="gramStart"/>
      <w:r w:rsidRPr="00351850">
        <w:rPr>
          <w:rFonts w:ascii="Times New Roman" w:hAnsi="Times New Roman" w:cs="Times New Roman"/>
        </w:rPr>
        <w:t>pela Faculdades</w:t>
      </w:r>
      <w:proofErr w:type="gramEnd"/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Unificadas de Teófilo Otoni </w:t>
      </w:r>
      <w:r w:rsidR="005034E4">
        <w:rPr>
          <w:rFonts w:ascii="Times New Roman" w:hAnsi="Times New Roman" w:cs="Times New Roman"/>
        </w:rPr>
        <w:t>–</w:t>
      </w:r>
      <w:r w:rsidRPr="00351850">
        <w:rPr>
          <w:rFonts w:ascii="Times New Roman" w:hAnsi="Times New Roman" w:cs="Times New Roman"/>
        </w:rPr>
        <w:t xml:space="preserve"> FUTO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(cód. 5370) (antiga Faculdades Unificadas</w:t>
      </w:r>
      <w:r w:rsidR="005034E4">
        <w:rPr>
          <w:rFonts w:ascii="Times New Roman" w:hAnsi="Times New Roman" w:cs="Times New Roman"/>
        </w:rPr>
        <w:t xml:space="preserve"> </w:t>
      </w:r>
      <w:proofErr w:type="spellStart"/>
      <w:r w:rsidRPr="00351850">
        <w:rPr>
          <w:rFonts w:ascii="Times New Roman" w:hAnsi="Times New Roman" w:cs="Times New Roman"/>
        </w:rPr>
        <w:t>Doctum</w:t>
      </w:r>
      <w:proofErr w:type="spellEnd"/>
      <w:r w:rsidRPr="00351850">
        <w:rPr>
          <w:rFonts w:ascii="Times New Roman" w:hAnsi="Times New Roman" w:cs="Times New Roman"/>
        </w:rPr>
        <w:t xml:space="preserve"> de Teófilo Otoni). Processo MEC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23000.017965/2011-06.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 SECRETÁRIA DE REGULAÇÃO E SUPERVISÃO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 atribuição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tendo em vista 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as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II, e 211, § 1º, todos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Constituição Federal; no art. 46 da Lei nº 9.394, 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5.773,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 as razões expostas na Nota Técnica nº 646/2014-CGSE/DISUP/SERES/MEC, resolve: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Art.1º Fica instaurado processo administrativo para aplicação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 penalidade ao curso de Enfermagem (cód. 59208) </w:t>
      </w:r>
      <w:proofErr w:type="gramStart"/>
      <w:r w:rsidRPr="00351850">
        <w:rPr>
          <w:rFonts w:ascii="Times New Roman" w:hAnsi="Times New Roman" w:cs="Times New Roman"/>
        </w:rPr>
        <w:t>da Faculdades</w:t>
      </w:r>
      <w:proofErr w:type="gramEnd"/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Unificadas de Teófilo Otoni - FUTO (cód. 5370) (antiga Faculdades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Unificadas </w:t>
      </w:r>
      <w:proofErr w:type="spellStart"/>
      <w:r w:rsidRPr="00351850">
        <w:rPr>
          <w:rFonts w:ascii="Times New Roman" w:hAnsi="Times New Roman" w:cs="Times New Roman"/>
        </w:rPr>
        <w:t>Doctum</w:t>
      </w:r>
      <w:proofErr w:type="spellEnd"/>
      <w:r w:rsidRPr="00351850">
        <w:rPr>
          <w:rFonts w:ascii="Times New Roman" w:hAnsi="Times New Roman" w:cs="Times New Roman"/>
        </w:rPr>
        <w:t xml:space="preserve"> de Teófilo Otoni), ofertado no município de Teófilo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Otoni/MG, nos termos do art. 50 do Decreto nº 5.773,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2006.</w:t>
      </w:r>
    </w:p>
    <w:p w:rsidR="005034E4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2º Ficam mantidas as medidas cautelares aplicadas ao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curso de Enfermagem (cód. 59208) </w:t>
      </w:r>
      <w:proofErr w:type="gramStart"/>
      <w:r w:rsidRPr="00351850">
        <w:rPr>
          <w:rFonts w:ascii="Times New Roman" w:hAnsi="Times New Roman" w:cs="Times New Roman"/>
        </w:rPr>
        <w:t>da Faculdades</w:t>
      </w:r>
      <w:proofErr w:type="gramEnd"/>
      <w:r w:rsidRPr="00351850">
        <w:rPr>
          <w:rFonts w:ascii="Times New Roman" w:hAnsi="Times New Roman" w:cs="Times New Roman"/>
        </w:rPr>
        <w:t xml:space="preserve"> Unificadas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Teófilo Otoni - FUTO (cód. 5370) (antiga Faculdades Unificadas</w:t>
      </w:r>
      <w:r w:rsidR="005034E4">
        <w:rPr>
          <w:rFonts w:ascii="Times New Roman" w:hAnsi="Times New Roman" w:cs="Times New Roman"/>
        </w:rPr>
        <w:t xml:space="preserve"> </w:t>
      </w:r>
      <w:proofErr w:type="spellStart"/>
      <w:r w:rsidRPr="00351850">
        <w:rPr>
          <w:rFonts w:ascii="Times New Roman" w:hAnsi="Times New Roman" w:cs="Times New Roman"/>
        </w:rPr>
        <w:t>Doctum</w:t>
      </w:r>
      <w:proofErr w:type="spellEnd"/>
      <w:r w:rsidRPr="00351850">
        <w:rPr>
          <w:rFonts w:ascii="Times New Roman" w:hAnsi="Times New Roman" w:cs="Times New Roman"/>
        </w:rPr>
        <w:t xml:space="preserve"> de Teófilo Otoni), ofertado no município de João Pessoa/PB/,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por meio do Despacho SERES/MEC nº 242, de 2011.</w:t>
      </w:r>
      <w:r w:rsidR="005034E4">
        <w:rPr>
          <w:rFonts w:ascii="Times New Roman" w:hAnsi="Times New Roman" w:cs="Times New Roman"/>
        </w:rPr>
        <w:t xml:space="preserve"> 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3º Fica notificada a Faculdades Unificadas de Teófilo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Otoni - FUTO (cód. 5370) (antiga Faculdades Unificadas </w:t>
      </w:r>
      <w:proofErr w:type="spellStart"/>
      <w:r w:rsidRPr="00351850">
        <w:rPr>
          <w:rFonts w:ascii="Times New Roman" w:hAnsi="Times New Roman" w:cs="Times New Roman"/>
        </w:rPr>
        <w:t>Doctum</w:t>
      </w:r>
      <w:proofErr w:type="spellEnd"/>
      <w:r w:rsidRPr="00351850">
        <w:rPr>
          <w:rFonts w:ascii="Times New Roman" w:hAnsi="Times New Roman" w:cs="Times New Roman"/>
        </w:rPr>
        <w:t xml:space="preserve">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Teófilo Otoni) quanto à instauração do processo administrativo, para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apresentação de defesa, no prazo de 15 (quinze) dias, contados de seu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recebimento, nos termos do art. 51 do Decreto 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4º Fica notificada a Faculdades Unificadas de Teófilo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Otoni - FUTO (cód. 5370) (antiga Faculdades Unificadas </w:t>
      </w:r>
      <w:proofErr w:type="spellStart"/>
      <w:r w:rsidRPr="00351850">
        <w:rPr>
          <w:rFonts w:ascii="Times New Roman" w:hAnsi="Times New Roman" w:cs="Times New Roman"/>
        </w:rPr>
        <w:t>Doctum</w:t>
      </w:r>
      <w:proofErr w:type="spellEnd"/>
      <w:r w:rsidRPr="00351850">
        <w:rPr>
          <w:rFonts w:ascii="Times New Roman" w:hAnsi="Times New Roman" w:cs="Times New Roman"/>
        </w:rPr>
        <w:t xml:space="preserve">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Teófilo Otoni) do teor da Portaria, nos termos do art. 28 da Lei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9.784, de 1999.</w:t>
      </w:r>
    </w:p>
    <w:p w:rsidR="00351850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MARTA WENDEL ABRAMO</w:t>
      </w:r>
    </w:p>
    <w:p w:rsidR="005238FF" w:rsidRDefault="005238FF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5238FF" w:rsidRDefault="005238FF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7236" w:rsidRDefault="00D27236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34E4" w:rsidRDefault="005034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34E4" w:rsidRPr="00351850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034E4" w:rsidRPr="00351850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351850" w:rsidRPr="005034E4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PORTARIA N</w:t>
      </w:r>
      <w:r w:rsidR="00D27236">
        <w:rPr>
          <w:rFonts w:ascii="Times New Roman" w:hAnsi="Times New Roman" w:cs="Times New Roman"/>
          <w:b/>
        </w:rPr>
        <w:t>º</w:t>
      </w:r>
      <w:r w:rsidRPr="005034E4">
        <w:rPr>
          <w:rFonts w:ascii="Times New Roman" w:hAnsi="Times New Roman" w:cs="Times New Roman"/>
          <w:b/>
        </w:rPr>
        <w:t xml:space="preserve"> 439, DE 30 DE JULHO DE </w:t>
      </w:r>
      <w:proofErr w:type="gramStart"/>
      <w:r w:rsidRPr="005034E4">
        <w:rPr>
          <w:rFonts w:ascii="Times New Roman" w:hAnsi="Times New Roman" w:cs="Times New Roman"/>
          <w:b/>
        </w:rPr>
        <w:t>2014</w:t>
      </w:r>
      <w:proofErr w:type="gramEnd"/>
    </w:p>
    <w:p w:rsidR="005034E4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Default="00351850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a abertura de processo administrativo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em face do curso de Fisioterapia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(cód. 21563) ofertado pelo CENTRO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UNIVERSITÁRIO DO NORTE PAULISTA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- UNORP (cód. 1129). Processo MEC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23000.017906/2011-20.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 SECRETÁRIA DE REGULAÇÃO E SUPERVISÃO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 atribuição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tendo em vista 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as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II, e 211, § 1º, todos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Constituição Federal; no art. 46 da Lei nº 9.394, 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5.773,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 as razões expostas na Nota Técnica nº 647/2014-CGSE/DISUP/SERES/MEC, resolve: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Art.1º Fica instaurado processo administrativo para aplicação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penalidade ao curso de Fisioterapia (cód. 21563) do CENTRO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UNIVERSITÁRIO DO NORTE PAULISTA - UNORP (cód. 1129),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ofertado no município de São José do Rio Preto/SP, nos termos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art. 50 do Decreto 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2º Ficam mantidas as medidas cautelares aplicadas ao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curso de Fisioterapia (cód. 21563) ofertado pelo CENTRO UNIVERSITÁRIO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DO NORTE PAULISTA - UNORP (cód. 1129), por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meio do Despacho SERES/MEC nº 249, de 2011.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3º Fica notificado o CENTRO UNIVERSITÁRIO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NORTE PAULISTA - UNORP (cód. 1129) quanto à instauração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processo administrativo, para apresentação de defesa, no prazo de 15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(quinze) dias, contados de seu recebimento, nos termos do art. 51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Decreto 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4º Fica notificado o CENTRO UNIVERSITÁRIO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NORTE PAULISTA - UNORP (cód. 1129) do teor da Portaria, nos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termos do art. 28 da Lei nº 9.784, de 1999.</w:t>
      </w:r>
    </w:p>
    <w:p w:rsidR="00351850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MARTA WENDEL ABRAMO</w:t>
      </w:r>
    </w:p>
    <w:p w:rsidR="005238FF" w:rsidRDefault="005238FF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r>
        <w:rPr>
          <w:rFonts w:ascii="Times New Roman" w:hAnsi="Times New Roman" w:cs="Times New Roman"/>
          <w:b/>
          <w:i/>
        </w:rPr>
        <w:t>32</w:t>
      </w:r>
      <w:r>
        <w:rPr>
          <w:rFonts w:ascii="Times New Roman" w:hAnsi="Times New Roman" w:cs="Times New Roman"/>
          <w:b/>
          <w:i/>
        </w:rPr>
        <w:t>/33</w:t>
      </w:r>
      <w:proofErr w:type="gramStart"/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5238FF" w:rsidRDefault="005238FF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7236" w:rsidRDefault="00D27236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34E4" w:rsidRDefault="005034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34E4" w:rsidRPr="00351850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034E4" w:rsidRPr="00351850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351850" w:rsidRPr="005034E4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PORTARIA N</w:t>
      </w:r>
      <w:r w:rsidR="00D27236">
        <w:rPr>
          <w:rFonts w:ascii="Times New Roman" w:hAnsi="Times New Roman" w:cs="Times New Roman"/>
          <w:b/>
        </w:rPr>
        <w:t>º</w:t>
      </w:r>
      <w:r w:rsidRPr="005034E4">
        <w:rPr>
          <w:rFonts w:ascii="Times New Roman" w:hAnsi="Times New Roman" w:cs="Times New Roman"/>
          <w:b/>
        </w:rPr>
        <w:t xml:space="preserve"> 440, DE 30 DE JULHO DE </w:t>
      </w:r>
      <w:proofErr w:type="gramStart"/>
      <w:r w:rsidRPr="005034E4">
        <w:rPr>
          <w:rFonts w:ascii="Times New Roman" w:hAnsi="Times New Roman" w:cs="Times New Roman"/>
          <w:b/>
        </w:rPr>
        <w:t>2014</w:t>
      </w:r>
      <w:proofErr w:type="gramEnd"/>
    </w:p>
    <w:p w:rsidR="005034E4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Default="00351850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a abertura de processo administrativo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em face do curso de Educação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Física (cód. 17663) ofertado pela UNIVERSIDADE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METROPOLITANA DE SANTOS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- UNIMES (cód. 953). Processo MEC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23000.017821/2011-41.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 SECRETÁRIA DE REGULAÇÃO E SUPERVISÃO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 atribuição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tendo em vista 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as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II, e 211, § 1º, todos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Constituição Federal; no art. 46 da Lei nº 9.394, 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5.773,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 as razões expostas na Nota Técnica nº 648/2014-CGSE/DISUP/SERES/MEC, resolve: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Art.1º Fica instaurado processo administrativo para aplicação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penalidade ao curso de Educação Física (cód. 17663) da UNIVERSIDADE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METROPOLITANA DE SANTOS - UNIMES (cód.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953), ofertado no município de Santos/SP, nos termos do art. 50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Decreto nº 5.773, de 2006.</w:t>
      </w:r>
    </w:p>
    <w:p w:rsidR="005034E4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2º Ficam mantidas as medidas cautelares aplicadas ao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curso de Educação Física (cód. 17663) ofertado pela UNIVERSIDADE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METROPOLITANA DE SANTOS - UNIMES (cód. 953), por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meio do Despacho SERES/MEC nº 253, de 2011.</w:t>
      </w:r>
      <w:r w:rsidR="005034E4">
        <w:rPr>
          <w:rFonts w:ascii="Times New Roman" w:hAnsi="Times New Roman" w:cs="Times New Roman"/>
        </w:rPr>
        <w:t xml:space="preserve"> 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3º Fica notificada a UNIVERSIDADE METROPOLITANA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SANTOS - UNIMES (cód. 953) quanto à instauração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processo administrativo, para apresentação de defesa, no prazo de 15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(quinze) dias, contados de seu recebimento, nos termos do art. 51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Decreto 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4º Fica notificada a UNIVERSIDADE METROPOLITANA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SANTOS - UNIMES (cód. 953) do teor da Portaria, nos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termos do art. 28 da Lei nº 9.784, de 1999.</w:t>
      </w:r>
    </w:p>
    <w:p w:rsidR="00351850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MARTA WENDEL ABRAMO</w:t>
      </w:r>
    </w:p>
    <w:p w:rsidR="005034E4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5238FF" w:rsidRDefault="005238FF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7236" w:rsidRDefault="00D27236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34E4" w:rsidRDefault="005034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34E4" w:rsidRPr="00351850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034E4" w:rsidRPr="00351850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351850" w:rsidRPr="005034E4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DESPACHOS DA SECRETÁRIA</w:t>
      </w:r>
    </w:p>
    <w:p w:rsidR="00351850" w:rsidRPr="005034E4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Em 30 de julho de 2014</w:t>
      </w:r>
    </w:p>
    <w:p w:rsidR="005034E4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Default="00351850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o arquivamento do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supervisão nº 23000.017866/2011-16.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Nº 171 - A SECRETÁRIA DE REGULAÇÃO E SUPERVISÃO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das atribuições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n°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em atenção aos referenciais substantivos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qualidade expressos na legislação e nos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às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II, e 211, § 1º,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Constituição Federal; no art. 46 da Lei nº 9.394, 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5.773,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tendo em vista as razões expostas na Nota Técnica nº 649/2014-CGSE/DISUP/SERES/MEC, determina que: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1.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Seja arquivado o processo de supervisão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23000.017866/2011-16, com fundamento expresso no art. 49 do Decreto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2.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Sejam revogados os efeitos das medidas cautelares aplicadas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ao curso de Farmácia, cód. 83024, </w:t>
      </w:r>
      <w:proofErr w:type="gramStart"/>
      <w:r w:rsidRPr="00351850">
        <w:rPr>
          <w:rFonts w:ascii="Times New Roman" w:hAnsi="Times New Roman" w:cs="Times New Roman"/>
        </w:rPr>
        <w:t>da FACULDADES</w:t>
      </w:r>
      <w:proofErr w:type="gramEnd"/>
      <w:r w:rsidRPr="00351850">
        <w:rPr>
          <w:rFonts w:ascii="Times New Roman" w:hAnsi="Times New Roman" w:cs="Times New Roman"/>
        </w:rPr>
        <w:t xml:space="preserve"> INTEGRADAS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DA VITÓRIA DE SANTO ANTÃO (FAINTVISA),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cód. 3515, por meio do Despacho nº 243, de 28 de novembro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2011, publicado no Diário Oficial da União em 29 de novembro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2011.</w:t>
      </w:r>
    </w:p>
    <w:p w:rsid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3.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Seja a FACULDADES INTEGRADAS DA VITÓRIA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SANTO ANTÃO (FAINTVISA), cód. 3515, notificada da publicação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do presente Despacho de arquivamento, nos termos do art. 28 da Lei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9.784, de 1999.</w:t>
      </w:r>
      <w:r w:rsidR="005034E4">
        <w:rPr>
          <w:rFonts w:ascii="Times New Roman" w:hAnsi="Times New Roman" w:cs="Times New Roman"/>
        </w:rPr>
        <w:t xml:space="preserve"> </w:t>
      </w:r>
    </w:p>
    <w:p w:rsidR="00D27236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MARTA WENDEL ABRAMO</w:t>
      </w:r>
    </w:p>
    <w:p w:rsidR="005034E4" w:rsidRDefault="005034E4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5034E4" w:rsidRDefault="005034E4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4E4" w:rsidRPr="00351850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034E4" w:rsidRPr="00351850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5034E4" w:rsidRPr="005034E4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DESPACHOS DA SECRETÁRIA</w:t>
      </w:r>
    </w:p>
    <w:p w:rsidR="005034E4" w:rsidRPr="005034E4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Em 30 de julho de 2014</w:t>
      </w:r>
    </w:p>
    <w:p w:rsidR="005034E4" w:rsidRPr="00351850" w:rsidRDefault="005034E4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4E4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N</w:t>
      </w:r>
      <w:r w:rsidR="005238FF">
        <w:rPr>
          <w:rFonts w:ascii="Times New Roman" w:hAnsi="Times New Roman" w:cs="Times New Roman"/>
        </w:rPr>
        <w:t>º</w:t>
      </w:r>
      <w:r w:rsidRPr="00351850">
        <w:rPr>
          <w:rFonts w:ascii="Times New Roman" w:hAnsi="Times New Roman" w:cs="Times New Roman"/>
        </w:rPr>
        <w:t xml:space="preserve"> 172</w:t>
      </w:r>
    </w:p>
    <w:p w:rsidR="005034E4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Default="00351850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o arquivamento do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supervisão nº 23000.018056/2011-87.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 SECRETÁRIA DE REGULAÇÃO E SUPERVISÃO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das atribuições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em atenção aos referenciais substantivos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qualidade expressos na legislação e nos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às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 e 211, § 1º,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Constituição Federal; no art. 46 da Lei nº 9.394, 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5.773,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tendo em vista as razões expostas na Nota Técnica nº 650/2014-CGSE/DISUP/SERES/MEC, determina que: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1.</w:t>
      </w:r>
      <w:proofErr w:type="gramEnd"/>
      <w:r w:rsidRPr="00351850">
        <w:rPr>
          <w:rFonts w:ascii="Times New Roman" w:hAnsi="Times New Roman" w:cs="Times New Roman"/>
        </w:rPr>
        <w:t>Seja arquivado o processo de supervisão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23000.018056/2011-87, com fundamento expresso no art. 49 do Decreto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2.</w:t>
      </w:r>
      <w:proofErr w:type="gramEnd"/>
      <w:r w:rsidRPr="00351850">
        <w:rPr>
          <w:rFonts w:ascii="Times New Roman" w:hAnsi="Times New Roman" w:cs="Times New Roman"/>
        </w:rPr>
        <w:t>Sejam revogados os efeitos das medidas cautelares aplicadas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ao curso de Enfermagem (cód. 17046) da FACULDADES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INTEGRADAS DO TAPAJÓS - FIT (cód. 757), por meio do Despacho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242, de 28 de novembro de 2011, publicado no Diário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Oficial da União em 29 de novembro de 2011.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lastRenderedPageBreak/>
        <w:t>3.</w:t>
      </w:r>
      <w:proofErr w:type="gramEnd"/>
      <w:r w:rsidRPr="00351850">
        <w:rPr>
          <w:rFonts w:ascii="Times New Roman" w:hAnsi="Times New Roman" w:cs="Times New Roman"/>
        </w:rPr>
        <w:t>Seja a FACULDADES INTEGRADAS DO TAPAJÓS -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FIT (cód. 757) notificada da publicação do presente Despacho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arquivamento, nos termos do art. 28 da Lei nº 9.784, de 1999.</w:t>
      </w:r>
    </w:p>
    <w:p w:rsidR="00D27236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MARTA WENDEL ABRAMO</w:t>
      </w:r>
    </w:p>
    <w:p w:rsidR="005238FF" w:rsidRDefault="005238FF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8FF" w:rsidRPr="005238FF" w:rsidRDefault="005238FF" w:rsidP="005238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5238FF" w:rsidRDefault="005238FF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4E4" w:rsidRPr="00351850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034E4" w:rsidRPr="00351850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5034E4" w:rsidRPr="005034E4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DESPACHOS DA SECRETÁRIA</w:t>
      </w:r>
    </w:p>
    <w:p w:rsidR="005034E4" w:rsidRPr="005034E4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Em 30 de julho de 2014</w:t>
      </w:r>
    </w:p>
    <w:p w:rsidR="005034E4" w:rsidRDefault="005034E4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P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N</w:t>
      </w:r>
      <w:r w:rsidR="005238FF">
        <w:rPr>
          <w:rFonts w:ascii="Times New Roman" w:hAnsi="Times New Roman" w:cs="Times New Roman"/>
        </w:rPr>
        <w:t>º</w:t>
      </w:r>
      <w:r w:rsidRPr="00351850">
        <w:rPr>
          <w:rFonts w:ascii="Times New Roman" w:hAnsi="Times New Roman" w:cs="Times New Roman"/>
        </w:rPr>
        <w:t xml:space="preserve"> 173 -</w:t>
      </w:r>
    </w:p>
    <w:p w:rsidR="005034E4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o arquivamento do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supervisão nº 23000.017763/2011-56.</w:t>
      </w:r>
    </w:p>
    <w:p w:rsidR="005034E4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 SECRETÁRIA DE REGULAÇÃO E SUPERVISÃO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das atribuições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em atenção aos referenciais substantivos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qualidade expressos na legislação e nos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às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 e 211, § 1º,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Constituição Federal; no art. 46 da Lei nº 9.394, 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5.773,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tendo em vista as razões expostas na Nota Técnica nº 651/2014-CGSE/DISUP/SERES/MEC, determina que: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1.</w:t>
      </w:r>
      <w:proofErr w:type="gramEnd"/>
      <w:r w:rsidRPr="00351850">
        <w:rPr>
          <w:rFonts w:ascii="Times New Roman" w:hAnsi="Times New Roman" w:cs="Times New Roman"/>
        </w:rPr>
        <w:t>Seja arquivado o processo de supervisão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23000.017763/2011-56, com fundamento expresso no art. 49 do Decreto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2.</w:t>
      </w:r>
      <w:proofErr w:type="gramEnd"/>
      <w:r w:rsidRPr="00351850">
        <w:rPr>
          <w:rFonts w:ascii="Times New Roman" w:hAnsi="Times New Roman" w:cs="Times New Roman"/>
        </w:rPr>
        <w:t>Sejam revogados os efeitos das medidas cautelares aplicadas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ao curso de Serviço Social (cód. 73776) da FACULDADES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INTEGRADAS DO NORTE DE MINAS - FUNORTE (cód. 5922),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por meio do Despacho nº 251, de 01 de dezembro de 2011, publicado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no Diário Oficial da União em 02 de dezembro de 2011.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3.</w:t>
      </w:r>
      <w:proofErr w:type="gramEnd"/>
      <w:r w:rsidRPr="00351850">
        <w:rPr>
          <w:rFonts w:ascii="Times New Roman" w:hAnsi="Times New Roman" w:cs="Times New Roman"/>
        </w:rPr>
        <w:t>Seja a FACULDADES INTEGRADAS DO NORTE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MINAS - FUNORTE (cód. 5922) notificada da publicação do presente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Despacho de arquivamento, nos termos do art. 28 da Lei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9.784, de 1999.</w:t>
      </w:r>
    </w:p>
    <w:p w:rsidR="00D27236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MARTA WENDEL ABRAMO</w:t>
      </w:r>
    </w:p>
    <w:p w:rsidR="005238FF" w:rsidRDefault="005238FF" w:rsidP="00D272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236" w:rsidRPr="005238FF" w:rsidRDefault="00D27236" w:rsidP="00D272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5238FF" w:rsidRDefault="005238FF" w:rsidP="00523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DESPACHOS DA SECRETÁRIA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Em 30 de julho de 2014</w:t>
      </w:r>
    </w:p>
    <w:p w:rsidR="00D27236" w:rsidRDefault="00D27236" w:rsidP="00523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N</w:t>
      </w:r>
      <w:r w:rsidR="005238FF">
        <w:rPr>
          <w:rFonts w:ascii="Times New Roman" w:hAnsi="Times New Roman" w:cs="Times New Roman"/>
        </w:rPr>
        <w:t>º</w:t>
      </w:r>
      <w:r w:rsidRPr="00351850">
        <w:rPr>
          <w:rFonts w:ascii="Times New Roman" w:hAnsi="Times New Roman" w:cs="Times New Roman"/>
        </w:rPr>
        <w:t xml:space="preserve"> 174 </w:t>
      </w:r>
      <w:r w:rsidR="005034E4">
        <w:rPr>
          <w:rFonts w:ascii="Times New Roman" w:hAnsi="Times New Roman" w:cs="Times New Roman"/>
        </w:rPr>
        <w:t>–</w:t>
      </w:r>
    </w:p>
    <w:p w:rsidR="005034E4" w:rsidRPr="00351850" w:rsidRDefault="005034E4" w:rsidP="005238F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Default="00351850" w:rsidP="005238F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o arquivamento do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supervisão nº 23000.017756/2011-54.</w:t>
      </w:r>
    </w:p>
    <w:p w:rsidR="005034E4" w:rsidRPr="00351850" w:rsidRDefault="005034E4" w:rsidP="005238F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 SECRETÁRIA DE REGULAÇÃO E SUPERVISÃO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das atribuições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n°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em atenção aos referenciais substantivos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qualidade expressos na legislação e nos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às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II, e 211, § 1º,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Constituição Federal; no art. 46 da Lei nº 9.394, </w:t>
      </w:r>
      <w:r w:rsidRPr="00351850">
        <w:rPr>
          <w:rFonts w:ascii="Times New Roman" w:hAnsi="Times New Roman" w:cs="Times New Roman"/>
        </w:rPr>
        <w:lastRenderedPageBreak/>
        <w:t>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5.773,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tendo em vista as razões expostas na Nota Técnica nº 652/2014-CGSE/DISUP/SERES/MEC, determina que: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1.</w:t>
      </w:r>
      <w:proofErr w:type="gramEnd"/>
      <w:r w:rsidRPr="00351850">
        <w:rPr>
          <w:rFonts w:ascii="Times New Roman" w:hAnsi="Times New Roman" w:cs="Times New Roman"/>
        </w:rPr>
        <w:t>Seja arquivado o processo de supervisão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23000.017756/2011-54, com fundamento expresso no art. 49 do Decreto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2.</w:t>
      </w:r>
      <w:proofErr w:type="gramEnd"/>
      <w:r w:rsidRPr="00351850">
        <w:rPr>
          <w:rFonts w:ascii="Times New Roman" w:hAnsi="Times New Roman" w:cs="Times New Roman"/>
        </w:rPr>
        <w:t>Sejam revogados os efeitos das medidas cautelares aplicadas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ao curso de Serviço Social, cód. 7504, da PONTIFÍCIA UNIVERSIDADE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CATÓLICA DE MINAS GERAIS (PUC Minas), cód.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338, por meio do Despacho nº 251, de 1º de dezembro de 2011,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publicado no Diário Oficial da União em 2 de dezembro de 2011.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3.</w:t>
      </w:r>
      <w:proofErr w:type="gramEnd"/>
      <w:r w:rsidRPr="00351850">
        <w:rPr>
          <w:rFonts w:ascii="Times New Roman" w:hAnsi="Times New Roman" w:cs="Times New Roman"/>
        </w:rPr>
        <w:t>Seja a PONTIFÍCIA UNIVERSIDADE CATÓLICA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MINAS GERAIS (PUC Minas), cód. 338, notificada da publicação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do presente Despacho de arquivamento, nos termos do art. 28 da Lei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9.784, de 1999.</w:t>
      </w:r>
    </w:p>
    <w:p w:rsidR="00D27236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MARTA WENDEL ABRAMO</w:t>
      </w:r>
    </w:p>
    <w:p w:rsidR="005238FF" w:rsidRDefault="005238FF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Pr="005238FF" w:rsidRDefault="00D27236" w:rsidP="00D272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D27236" w:rsidRDefault="00D27236" w:rsidP="00D27236">
      <w:pPr>
        <w:spacing w:after="0" w:line="240" w:lineRule="auto"/>
        <w:rPr>
          <w:rFonts w:ascii="Times New Roman" w:hAnsi="Times New Roman" w:cs="Times New Roman"/>
        </w:rPr>
      </w:pP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DESPACHOS DA SECRETÁRIA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Em 30 de julho de 2014</w:t>
      </w:r>
    </w:p>
    <w:p w:rsidR="00D27236" w:rsidRDefault="00D27236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P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N</w:t>
      </w:r>
      <w:r w:rsidR="005238FF">
        <w:rPr>
          <w:rFonts w:ascii="Times New Roman" w:hAnsi="Times New Roman" w:cs="Times New Roman"/>
        </w:rPr>
        <w:t>º</w:t>
      </w:r>
      <w:r w:rsidRPr="00351850">
        <w:rPr>
          <w:rFonts w:ascii="Times New Roman" w:hAnsi="Times New Roman" w:cs="Times New Roman"/>
        </w:rPr>
        <w:t xml:space="preserve"> 175 -</w:t>
      </w:r>
    </w:p>
    <w:p w:rsidR="005034E4" w:rsidRDefault="005034E4" w:rsidP="005238F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238F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o arquivamento do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supervisão nº 23000.017780/2011-93.</w:t>
      </w:r>
    </w:p>
    <w:p w:rsidR="005034E4" w:rsidRDefault="005034E4" w:rsidP="005238F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238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 SECRETÁRIA DE REGULAÇÃO E SUPERVISÃO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das atribuições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n°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em atenção aos referenciais substantivos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qualidade expressos na legislação e nos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às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II, e 211, § 1º,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Constituição Federal; no art. 46 da Lei nº 9.394, 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5.773,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tendo em vista as razões expostas na Nota Técnica nº 653/2014-CGSE/DISUP/SERES/MEC, determina que: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1.</w:t>
      </w:r>
      <w:proofErr w:type="gramEnd"/>
      <w:r w:rsidRPr="00351850">
        <w:rPr>
          <w:rFonts w:ascii="Times New Roman" w:hAnsi="Times New Roman" w:cs="Times New Roman"/>
        </w:rPr>
        <w:t>Seja arquivado o processo de supervisão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23000.017780/2011-93, com fundamento expresso no art. 49 do Decreto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2.</w:t>
      </w:r>
      <w:proofErr w:type="gramEnd"/>
      <w:r w:rsidRPr="00351850">
        <w:rPr>
          <w:rFonts w:ascii="Times New Roman" w:hAnsi="Times New Roman" w:cs="Times New Roman"/>
        </w:rPr>
        <w:t>Sejam revogados os efeitos das medidas cautelares aplicadas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ao curso de Farmácia, cód. 51587, do CENTRO UNIVERSITÁRIO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FILADÉLFIA (</w:t>
      </w:r>
      <w:proofErr w:type="spellStart"/>
      <w:r w:rsidRPr="00351850">
        <w:rPr>
          <w:rFonts w:ascii="Times New Roman" w:hAnsi="Times New Roman" w:cs="Times New Roman"/>
        </w:rPr>
        <w:t>UniFil</w:t>
      </w:r>
      <w:proofErr w:type="spellEnd"/>
      <w:r w:rsidRPr="00351850">
        <w:rPr>
          <w:rFonts w:ascii="Times New Roman" w:hAnsi="Times New Roman" w:cs="Times New Roman"/>
        </w:rPr>
        <w:t>), cód. 430, por meio do Despacho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243, de 28 de novembro de 2011, publicado no Diário Oficial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União em 29 de novembro de 2011.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3.</w:t>
      </w:r>
      <w:proofErr w:type="gramEnd"/>
      <w:r w:rsidRPr="00351850">
        <w:rPr>
          <w:rFonts w:ascii="Times New Roman" w:hAnsi="Times New Roman" w:cs="Times New Roman"/>
        </w:rPr>
        <w:t>Seja o CENTRO UNIVERSITÁRIO FILADÉLFIA (</w:t>
      </w:r>
      <w:proofErr w:type="spellStart"/>
      <w:r w:rsidRPr="00351850">
        <w:rPr>
          <w:rFonts w:ascii="Times New Roman" w:hAnsi="Times New Roman" w:cs="Times New Roman"/>
        </w:rPr>
        <w:t>UniFil</w:t>
      </w:r>
      <w:proofErr w:type="spellEnd"/>
      <w:r w:rsidRPr="00351850">
        <w:rPr>
          <w:rFonts w:ascii="Times New Roman" w:hAnsi="Times New Roman" w:cs="Times New Roman"/>
        </w:rPr>
        <w:t>), cód. 430, notificado da publicação do presente Despacho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arquivamento, nos termos do art. 28 da Lei nº 9.784, de 1999.</w:t>
      </w:r>
    </w:p>
    <w:p w:rsidR="00D27236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MARTA WENDEL ABRAMO</w:t>
      </w:r>
    </w:p>
    <w:p w:rsidR="005238FF" w:rsidRDefault="005238FF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Pr="005238FF" w:rsidRDefault="00D27236" w:rsidP="00D272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D27236" w:rsidRDefault="00D27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DESPACHOS DA SECRETÁRIA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Em 30 de julho de 2014</w:t>
      </w:r>
    </w:p>
    <w:p w:rsidR="00D27236" w:rsidRDefault="00D27236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N</w:t>
      </w:r>
      <w:r w:rsidR="005238FF">
        <w:rPr>
          <w:rFonts w:ascii="Times New Roman" w:hAnsi="Times New Roman" w:cs="Times New Roman"/>
        </w:rPr>
        <w:t>º</w:t>
      </w:r>
      <w:r w:rsidRPr="00351850">
        <w:rPr>
          <w:rFonts w:ascii="Times New Roman" w:hAnsi="Times New Roman" w:cs="Times New Roman"/>
        </w:rPr>
        <w:t xml:space="preserve"> 176 </w:t>
      </w:r>
      <w:r w:rsidR="005034E4">
        <w:rPr>
          <w:rFonts w:ascii="Times New Roman" w:hAnsi="Times New Roman" w:cs="Times New Roman"/>
        </w:rPr>
        <w:t>–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Default="00351850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o arquivamento do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supervisão nº 23000.017720/2011-71.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 SECRETÁRIA DE REGULAÇÃO E SUPERVISÃO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das atribuições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n°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em atenção aos referenciais substantivos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qualidade expressos na legislação e nos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às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II, e 211, § 1º,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Constituição Federal; no art. 46 da Lei nº 9.394, 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5.773,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tendo em vista as razões expostas na Nota Técnica nº 654/2014-CGSE/DISUP/SERES/MEC, determina que: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1.</w:t>
      </w:r>
      <w:proofErr w:type="gramEnd"/>
      <w:r w:rsidRPr="00351850">
        <w:rPr>
          <w:rFonts w:ascii="Times New Roman" w:hAnsi="Times New Roman" w:cs="Times New Roman"/>
        </w:rPr>
        <w:t>Seja arquivado o processo de supervisão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23000.017720/2011-71, com fundamento expresso no art. 49 do Decreto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2.</w:t>
      </w:r>
      <w:proofErr w:type="gramEnd"/>
      <w:r w:rsidRPr="00351850">
        <w:rPr>
          <w:rFonts w:ascii="Times New Roman" w:hAnsi="Times New Roman" w:cs="Times New Roman"/>
        </w:rPr>
        <w:t>Sejam revogados os efeitos das medidas cautelares aplicadas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ao curso de Odontologia (cód. 63696) da UNIVERSIDADE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VALE DO RIO VERDE - UNINCOR (cód. 27) -, por meio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Despacho nº 241, de 28 de novembro de 2011, publicado no Diário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Oficial da União em 29 de novembro de 2011.</w:t>
      </w:r>
    </w:p>
    <w:p w:rsid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3.</w:t>
      </w:r>
      <w:proofErr w:type="gramEnd"/>
      <w:r w:rsidRPr="00351850">
        <w:rPr>
          <w:rFonts w:ascii="Times New Roman" w:hAnsi="Times New Roman" w:cs="Times New Roman"/>
        </w:rPr>
        <w:t xml:space="preserve">Seja a UNIVERSIDADE VALE DO RIO VERDE </w:t>
      </w:r>
      <w:r w:rsidR="005034E4">
        <w:rPr>
          <w:rFonts w:ascii="Times New Roman" w:hAnsi="Times New Roman" w:cs="Times New Roman"/>
        </w:rPr>
        <w:t>–</w:t>
      </w:r>
      <w:r w:rsidRPr="00351850">
        <w:rPr>
          <w:rFonts w:ascii="Times New Roman" w:hAnsi="Times New Roman" w:cs="Times New Roman"/>
        </w:rPr>
        <w:t xml:space="preserve"> UNINCOR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(cód. 27) - notificada da publicação do presente Despacho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arquivamento, nos termos do art. 28 da Lei nº 9.784, de 1999.</w:t>
      </w:r>
    </w:p>
    <w:p w:rsidR="00D27236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MARTA WENDEL ABRAMO</w:t>
      </w:r>
    </w:p>
    <w:p w:rsidR="005238FF" w:rsidRDefault="005238FF" w:rsidP="005034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Pr="005238FF" w:rsidRDefault="00D27236" w:rsidP="00D272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5238FF" w:rsidRDefault="005238FF" w:rsidP="005034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DESPACHOS DA SECRETÁRIA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Em 30 de julho de 2014</w:t>
      </w:r>
    </w:p>
    <w:p w:rsidR="00D27236" w:rsidRDefault="00D27236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N</w:t>
      </w:r>
      <w:r w:rsidR="005238FF">
        <w:rPr>
          <w:rFonts w:ascii="Times New Roman" w:hAnsi="Times New Roman" w:cs="Times New Roman"/>
        </w:rPr>
        <w:t>º</w:t>
      </w:r>
      <w:r w:rsidRPr="00351850">
        <w:rPr>
          <w:rFonts w:ascii="Times New Roman" w:hAnsi="Times New Roman" w:cs="Times New Roman"/>
        </w:rPr>
        <w:t xml:space="preserve"> 177 </w:t>
      </w:r>
      <w:r w:rsidR="005034E4">
        <w:rPr>
          <w:rFonts w:ascii="Times New Roman" w:hAnsi="Times New Roman" w:cs="Times New Roman"/>
        </w:rPr>
        <w:t>–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Default="00351850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o arquivamento do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supervisão nº 23000.017772/2011-47.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 SECRETÁRIA DE REGULAÇÃO E SUPERVISÃO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das atribuições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n°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em atenção aos referenciais substantivos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qualidade expressos na legislação e nos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às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II, e 211, § 1º,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Constituição Federal; no art. 46 da Lei nº 9.394, 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5.773,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tendo em vista as razões expostas na Nota Técnica nº 655/2014-CGSE/DISUP/SERES/MEC, determina que: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1.</w:t>
      </w:r>
      <w:proofErr w:type="gramEnd"/>
      <w:r w:rsidRPr="00351850">
        <w:rPr>
          <w:rFonts w:ascii="Times New Roman" w:hAnsi="Times New Roman" w:cs="Times New Roman"/>
        </w:rPr>
        <w:t>Seja arquivado o processo de supervisão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23000.017772/2011-47, com fundamento expresso no art. 49 do Decreto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2.</w:t>
      </w:r>
      <w:proofErr w:type="gramEnd"/>
      <w:r w:rsidRPr="00351850">
        <w:rPr>
          <w:rFonts w:ascii="Times New Roman" w:hAnsi="Times New Roman" w:cs="Times New Roman"/>
        </w:rPr>
        <w:t>Sejam revogados os efeitos das medidas cautelares aplicadas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ao curso de Farmácia, cód. 20459, da UNIVERSIDADE NILTON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LINS (UNINILTONLINS), cód. 669, por meio </w:t>
      </w:r>
      <w:r w:rsidRPr="00351850">
        <w:rPr>
          <w:rFonts w:ascii="Times New Roman" w:hAnsi="Times New Roman" w:cs="Times New Roman"/>
        </w:rPr>
        <w:lastRenderedPageBreak/>
        <w:t>do Despacho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243, de 28 de novembro de 2011, publicado no Diário Oficial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União em 29 de novembro de 2011.</w:t>
      </w:r>
    </w:p>
    <w:p w:rsid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3.</w:t>
      </w:r>
      <w:proofErr w:type="gramEnd"/>
      <w:r w:rsidRPr="00351850">
        <w:rPr>
          <w:rFonts w:ascii="Times New Roman" w:hAnsi="Times New Roman" w:cs="Times New Roman"/>
        </w:rPr>
        <w:t>Seja a UNIVERSIDADE NILTON LINS (UNINILTONLINS),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cód. 669, notificada da publicação do presente Despacho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arquivamento, nos termos do art. 28 da Lei nº 9.784, de 1999.</w:t>
      </w:r>
    </w:p>
    <w:p w:rsidR="00D27236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MARTA WENDEL ABRAMO</w:t>
      </w:r>
    </w:p>
    <w:p w:rsidR="005238FF" w:rsidRDefault="005238FF" w:rsidP="005238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Pr="005238FF" w:rsidRDefault="00D27236" w:rsidP="00D272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r>
        <w:rPr>
          <w:rFonts w:ascii="Times New Roman" w:hAnsi="Times New Roman" w:cs="Times New Roman"/>
          <w:b/>
          <w:i/>
        </w:rPr>
        <w:t>33</w:t>
      </w:r>
      <w:r>
        <w:rPr>
          <w:rFonts w:ascii="Times New Roman" w:hAnsi="Times New Roman" w:cs="Times New Roman"/>
          <w:b/>
          <w:i/>
        </w:rPr>
        <w:t>/34</w:t>
      </w:r>
      <w:proofErr w:type="gramStart"/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5238FF" w:rsidRDefault="005238FF" w:rsidP="005238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DESPACHOS DA SECRETÁRIA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Em 30 de julho de 2014</w:t>
      </w:r>
    </w:p>
    <w:p w:rsidR="00D27236" w:rsidRPr="00351850" w:rsidRDefault="00D27236" w:rsidP="005238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N</w:t>
      </w:r>
      <w:r w:rsidR="005238FF">
        <w:rPr>
          <w:rFonts w:ascii="Times New Roman" w:hAnsi="Times New Roman" w:cs="Times New Roman"/>
        </w:rPr>
        <w:t>º</w:t>
      </w:r>
      <w:r w:rsidRPr="00351850">
        <w:rPr>
          <w:rFonts w:ascii="Times New Roman" w:hAnsi="Times New Roman" w:cs="Times New Roman"/>
        </w:rPr>
        <w:t xml:space="preserve"> 178 </w:t>
      </w:r>
      <w:r w:rsidR="005034E4">
        <w:rPr>
          <w:rFonts w:ascii="Times New Roman" w:hAnsi="Times New Roman" w:cs="Times New Roman"/>
        </w:rPr>
        <w:t>–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o arquivamento do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supervisão nº 23000.017789/2011-02.</w:t>
      </w:r>
    </w:p>
    <w:p w:rsidR="005034E4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 SECRETÁRIA DE REGULAÇÃO E SUPERVISÃO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das atribuições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n°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em atenção aos referenciais substantivos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qualidade expressos na legislação e nos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às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II, e 211, § 1º,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Constituição Federal; no art. 46 da Lei nº 9.394, 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5.773,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tendo em vista as razões expostas na Nota Técnica nº 656/2014-CGSE/DISUP/SERES/MEC, determina que: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1.</w:t>
      </w:r>
      <w:proofErr w:type="gramEnd"/>
      <w:r w:rsidRPr="00351850">
        <w:rPr>
          <w:rFonts w:ascii="Times New Roman" w:hAnsi="Times New Roman" w:cs="Times New Roman"/>
        </w:rPr>
        <w:t>Seja arquivado o processo de supervisão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23000.017789/2011-02, com fundamento expresso no art. 49 do Decreto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2.</w:t>
      </w:r>
      <w:proofErr w:type="gramEnd"/>
      <w:r w:rsidRPr="00351850">
        <w:rPr>
          <w:rFonts w:ascii="Times New Roman" w:hAnsi="Times New Roman" w:cs="Times New Roman"/>
        </w:rPr>
        <w:t>Sejam revogados os efeitos das medidas cautelares aplicadas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ao curso de Educação Física, cód. 105522, do CENTRO UNIVERSITÁRIO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PATOS DE MINAS (UNIPAM), cód. 3371, por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meio do Despacho nº 253, de 1º de dezembro de 2011, publicado no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Diário Oficial da União em 2 de dezembro de 2011.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3.</w:t>
      </w:r>
      <w:proofErr w:type="gramEnd"/>
      <w:r w:rsidRPr="00351850">
        <w:rPr>
          <w:rFonts w:ascii="Times New Roman" w:hAnsi="Times New Roman" w:cs="Times New Roman"/>
        </w:rPr>
        <w:t>Seja o CENTRO UNIVERSITÁRIO DE PATOS DE MINAS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(UNIPAM), cód. 3371, notificado da publicação do presente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Despacho de arquivamento, nos termos do art. 28 da Lei nº 9.784,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1999.</w:t>
      </w:r>
    </w:p>
    <w:p w:rsidR="00D27236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MARTA WENDEL ABRAMO</w:t>
      </w:r>
    </w:p>
    <w:p w:rsidR="005238FF" w:rsidRDefault="005238FF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Pr="005238FF" w:rsidRDefault="00D27236" w:rsidP="00D272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4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5238FF" w:rsidRDefault="005238FF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Default="00D27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DESPACHOS DA SECRETÁRIA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Em 30 de julho de 2014</w:t>
      </w:r>
    </w:p>
    <w:p w:rsidR="00D27236" w:rsidRDefault="00D27236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N</w:t>
      </w:r>
      <w:r w:rsidR="005238FF">
        <w:rPr>
          <w:rFonts w:ascii="Times New Roman" w:hAnsi="Times New Roman" w:cs="Times New Roman"/>
        </w:rPr>
        <w:t>º</w:t>
      </w:r>
      <w:r w:rsidRPr="00351850">
        <w:rPr>
          <w:rFonts w:ascii="Times New Roman" w:hAnsi="Times New Roman" w:cs="Times New Roman"/>
        </w:rPr>
        <w:t xml:space="preserve"> 179 </w:t>
      </w:r>
      <w:r w:rsidR="005034E4">
        <w:rPr>
          <w:rFonts w:ascii="Times New Roman" w:hAnsi="Times New Roman" w:cs="Times New Roman"/>
        </w:rPr>
        <w:t>–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Default="00351850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o arquivamento do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supervisão nº 23000.017850/2011-11.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 SECRETÁRIA DE REGULAÇÃO E SUPERVISÃO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das atribuições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n°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em atenção aos referenciais substantivos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qualidade expressos na legislação e nos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às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II, e 211, § 1º,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Constituição Federal; no art. 46 da Lei nº 9.394, 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tendo em vista as razões expostas na Nota Técnica nº 657/2014-CGSE/DISUP/SERES/MEC, determina que: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1.</w:t>
      </w:r>
      <w:proofErr w:type="gramEnd"/>
      <w:r w:rsidRPr="00351850">
        <w:rPr>
          <w:rFonts w:ascii="Times New Roman" w:hAnsi="Times New Roman" w:cs="Times New Roman"/>
        </w:rPr>
        <w:t>Seja arquivado o processo de supervisão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23000.017850/2011-11, com fundamento expresso no art. 49 do Decreto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2.</w:t>
      </w:r>
      <w:proofErr w:type="gramEnd"/>
      <w:r w:rsidRPr="00351850">
        <w:rPr>
          <w:rFonts w:ascii="Times New Roman" w:hAnsi="Times New Roman" w:cs="Times New Roman"/>
        </w:rPr>
        <w:t>Sejam revogados os efeitos das medidas cautelares aplicadas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ao curso de Enfermagem, cód. 92777, do CENTRO UNIVERSITÁRIO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CÂNDIDO RONDON (UNIRONDON), cód. 1233,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por meio do Despacho nº 242, de 28 de novembro de 2011, publicado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no Diário Oficial da União em 29 de novembro de 2011.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3.</w:t>
      </w:r>
      <w:proofErr w:type="gramEnd"/>
      <w:r w:rsidRPr="00351850">
        <w:rPr>
          <w:rFonts w:ascii="Times New Roman" w:hAnsi="Times New Roman" w:cs="Times New Roman"/>
        </w:rPr>
        <w:t>Seja o CENTRO UNIVERSITÁRIO CÂNDIDO RONDON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(UNIRONDON), cód. 1233, notificado da publicação do presente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Despacho de arquivamento, nos termos do art. 28 da Lei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9.784, de 1999.</w:t>
      </w:r>
    </w:p>
    <w:p w:rsidR="00D27236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MARTA WENDEL ABRAMO</w:t>
      </w:r>
    </w:p>
    <w:p w:rsidR="005238FF" w:rsidRDefault="005238FF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Pr="005238FF" w:rsidRDefault="00D27236" w:rsidP="00D272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5238FF" w:rsidRDefault="005238FF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DESPACHOS DA SECRETÁRIA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Em 30 de julho de 2014</w:t>
      </w:r>
    </w:p>
    <w:p w:rsidR="00D27236" w:rsidRDefault="00D27236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N</w:t>
      </w:r>
      <w:r w:rsidR="005238FF">
        <w:rPr>
          <w:rFonts w:ascii="Times New Roman" w:hAnsi="Times New Roman" w:cs="Times New Roman"/>
        </w:rPr>
        <w:t>º</w:t>
      </w:r>
      <w:r w:rsidRPr="00351850">
        <w:rPr>
          <w:rFonts w:ascii="Times New Roman" w:hAnsi="Times New Roman" w:cs="Times New Roman"/>
        </w:rPr>
        <w:t xml:space="preserve"> 180 </w:t>
      </w:r>
      <w:r w:rsidR="005034E4">
        <w:rPr>
          <w:rFonts w:ascii="Times New Roman" w:hAnsi="Times New Roman" w:cs="Times New Roman"/>
        </w:rPr>
        <w:t>–</w:t>
      </w:r>
    </w:p>
    <w:p w:rsidR="005034E4" w:rsidRPr="00351850" w:rsidRDefault="005034E4" w:rsidP="005238F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Default="00351850" w:rsidP="005238F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o arquivamento do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supervisão nº 23000.017919/2011-07.</w:t>
      </w:r>
    </w:p>
    <w:p w:rsidR="005034E4" w:rsidRPr="00351850" w:rsidRDefault="005034E4" w:rsidP="005238F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 SECRETÁRIA DE REGULAÇÃO E SUPERVISÃO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das atribuições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n°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em atenção aos referenciais substantivos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qualidade expressos na legislação e nos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às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II, e 211, § 1º,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Constituição Federal; no art. 46 da Lei nº 9.394, 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5.773,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tendo em vista as razões expostas na Nota Técnica nº 658/2014-CGSE/DISUP/SERES/MEC, determina que: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1.</w:t>
      </w:r>
      <w:proofErr w:type="gramEnd"/>
      <w:r w:rsidRPr="00351850">
        <w:rPr>
          <w:rFonts w:ascii="Times New Roman" w:hAnsi="Times New Roman" w:cs="Times New Roman"/>
        </w:rPr>
        <w:t>Seja arquivado o processo de supervisão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23000.017919/2011-07, com fundamento expresso no art. 49 do Decreto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2.</w:t>
      </w:r>
      <w:proofErr w:type="gramEnd"/>
      <w:r w:rsidRPr="00351850">
        <w:rPr>
          <w:rFonts w:ascii="Times New Roman" w:hAnsi="Times New Roman" w:cs="Times New Roman"/>
        </w:rPr>
        <w:t>Sejam revogados os efeitos das medidas cautelares aplicadas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ao curso de Nutrição, cód. 60342, da UNIVERSIDADE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VALE DO SAPUCAÍ (UNIVÁS), cód. 1586, por </w:t>
      </w:r>
      <w:r w:rsidRPr="00351850">
        <w:rPr>
          <w:rFonts w:ascii="Times New Roman" w:hAnsi="Times New Roman" w:cs="Times New Roman"/>
        </w:rPr>
        <w:lastRenderedPageBreak/>
        <w:t>meio do Despacho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250, de 30 de novembro de 2011, publicado no Diário Oficial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União em 1º de dezembro de 2011.</w:t>
      </w:r>
    </w:p>
    <w:p w:rsid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51850">
        <w:rPr>
          <w:rFonts w:ascii="Times New Roman" w:hAnsi="Times New Roman" w:cs="Times New Roman"/>
        </w:rPr>
        <w:t>3.</w:t>
      </w:r>
      <w:proofErr w:type="gramEnd"/>
      <w:r w:rsidRPr="00351850">
        <w:rPr>
          <w:rFonts w:ascii="Times New Roman" w:hAnsi="Times New Roman" w:cs="Times New Roman"/>
        </w:rPr>
        <w:t>Seja a UNIVERSIDADE DO VALE DO SAPUCAÍ (UNIVÁS),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cód. 1586, notificada da publicação do presente Despacho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arquivamento, nos termos do art. 28 da Lei nº 9.784, de 1999.</w:t>
      </w:r>
    </w:p>
    <w:p w:rsidR="00D27236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MARTA WENDEL ABRAMO</w:t>
      </w:r>
    </w:p>
    <w:p w:rsidR="005238FF" w:rsidRDefault="005238FF" w:rsidP="005238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Pr="005238FF" w:rsidRDefault="00D27236" w:rsidP="00D272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5238FF" w:rsidRDefault="005238FF" w:rsidP="005238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DESPACHOS DA SECRETÁRIA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Em 30 de julho de 2014</w:t>
      </w:r>
    </w:p>
    <w:p w:rsidR="00D27236" w:rsidRPr="00351850" w:rsidRDefault="00D27236" w:rsidP="005238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N</w:t>
      </w:r>
      <w:r w:rsidR="005238FF">
        <w:rPr>
          <w:rFonts w:ascii="Times New Roman" w:hAnsi="Times New Roman" w:cs="Times New Roman"/>
        </w:rPr>
        <w:t>º</w:t>
      </w:r>
      <w:r w:rsidRPr="00351850">
        <w:rPr>
          <w:rFonts w:ascii="Times New Roman" w:hAnsi="Times New Roman" w:cs="Times New Roman"/>
        </w:rPr>
        <w:t xml:space="preserve"> 181 </w:t>
      </w:r>
      <w:r w:rsidR="005034E4">
        <w:rPr>
          <w:rFonts w:ascii="Times New Roman" w:hAnsi="Times New Roman" w:cs="Times New Roman"/>
        </w:rPr>
        <w:t>–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Default="00351850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a decisão de processo administrativo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instaurado em face do curso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Enfermagem (cód. 85252) ofertado pelo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CENTRO UNIVERSITÁRIO DE LINS -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UNILINS (cód. 1846). Processo MEC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23000.017837/ 2011- 54.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 SECRETÁRIA DE REGULAÇÃO E SUPERVISÃO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 atribuição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tendo em vista 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as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II, e 211, § 1º, todos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Constituição Federal; no art. 46 da Lei nº 9.394, 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5.773,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 as razões expostas na Nota Técnica nº 659/2014-CGSE/DISUP/SERES/MEC, determina que: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1. Sejam reduzidas as vagas autorizadas para o curso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Enfermagem (cód. 85252) ofertado pelo CENTRO UNIVERSITÁRIO DE LINS - UNILINS (cód. 1846), de </w:t>
      </w:r>
      <w:proofErr w:type="gramStart"/>
      <w:r w:rsidRPr="00351850">
        <w:rPr>
          <w:rFonts w:ascii="Times New Roman" w:hAnsi="Times New Roman" w:cs="Times New Roman"/>
        </w:rPr>
        <w:t>60 (sessenta) para 30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(trinta) vagas totais anuais, como forma de convolação da penalidade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desativação do curso, prevista no art. 52, inciso I, do Decreto nº</w:t>
      </w:r>
      <w:proofErr w:type="gramEnd"/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5.773, de 2006, em atenção ao princípio da proporcionalidade, previsto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no art. 2º da Lei nº 9.784, de 1999.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2. Sejam revogadas as medidas cautelares aplicadas ao curso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Enfermagem (cód. 85252) ofertado pelo CENTRO UNIVERSITÁRIO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LINS - UNILINS (cód. 1846), aplicadas por meio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Despacho SERES/MEC nº 242, de 2011.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3. Seja notificado o CENTRO UNIVERSITÁRIO DE LINS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- UNILINS (cód. 1846) da possibilidade de interposição de recurso,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nos termos do art. 53, do Decreto 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4. Seja notificado o CENTRO UNIVERSITÁRIO DE LINS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- UNILINS (cód. 1846) do teor do Despacho, nos termos do art. 28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da Lei nº 9.784, de 1999.</w:t>
      </w:r>
    </w:p>
    <w:p w:rsidR="00D27236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MARTA WENDEL ABRAMO</w:t>
      </w:r>
    </w:p>
    <w:p w:rsidR="005238FF" w:rsidRDefault="005238FF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Default="00D27236" w:rsidP="00D272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D27236" w:rsidRPr="005238FF" w:rsidRDefault="00D27236" w:rsidP="00D272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D27236" w:rsidRDefault="00D27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DESPACHOS DA SECRETÁRIA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Em 30 de julho de 2014</w:t>
      </w:r>
    </w:p>
    <w:p w:rsidR="00D27236" w:rsidRDefault="00D27236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4E4" w:rsidRP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N</w:t>
      </w:r>
      <w:r w:rsidR="005238FF">
        <w:rPr>
          <w:rFonts w:ascii="Times New Roman" w:hAnsi="Times New Roman" w:cs="Times New Roman"/>
        </w:rPr>
        <w:t>º</w:t>
      </w:r>
      <w:r w:rsidRPr="00351850">
        <w:rPr>
          <w:rFonts w:ascii="Times New Roman" w:hAnsi="Times New Roman" w:cs="Times New Roman"/>
        </w:rPr>
        <w:t xml:space="preserve"> 182 </w:t>
      </w:r>
      <w:r w:rsidR="005034E4">
        <w:rPr>
          <w:rFonts w:ascii="Times New Roman" w:hAnsi="Times New Roman" w:cs="Times New Roman"/>
        </w:rPr>
        <w:t xml:space="preserve">– </w:t>
      </w:r>
    </w:p>
    <w:p w:rsidR="005034E4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Default="00351850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a decisão de processo administrativo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instaurado em face do curso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Fisioterapia (cód. 82838) ofertado pela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UNIVERSIDADE ESTÁCIO DE SÁ -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UNESA (cód. 163) em seu campus Cabo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Frio/RJ. Processo MEC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23000.017914/ 2011- 76.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 SECRETÁRIA DE REGULAÇÃO E SUPERVISÃO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 atribuição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tendo em vista 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as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II, e 211, § 1º, todos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Constituição Federal; no art. 46 da Lei nº 9.394, 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5.773,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 as razões expostas na Nota Técnica nº 660/2014-CGSE/DISUP/SERES/MEC, determina que:</w:t>
      </w:r>
    </w:p>
    <w:p w:rsidR="005034E4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1. Sejam reduzidas as vagas autorizadas para o curso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Fisioterapia (cód. 82838) ofertado pela UNIVERSIDADE ESTÁCIO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SÁ - UNESA (cód. 163) em seu campus Cabo Frio/RJ, de 100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(cem) para 70 (setenta) vagas totais anuais, como forma de convolação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da penalidade de desativação do curso, prevista no art. 52,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inciso I, do Decreto 5.773, de 2006, em atenção ao princípio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proporcionalidade, previsto no art. 2º da Lei 9.784, de 1999.</w:t>
      </w:r>
      <w:r w:rsidR="005034E4">
        <w:rPr>
          <w:rFonts w:ascii="Times New Roman" w:hAnsi="Times New Roman" w:cs="Times New Roman"/>
        </w:rPr>
        <w:t xml:space="preserve"> </w:t>
      </w:r>
    </w:p>
    <w:p w:rsidR="005034E4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2. Sejam revogadas as medidas cautelares aplicadas ao curso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Fisioterapia (cód. 82838) ofertado pela UNIVERSIDADE ESTÁCIO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SÁ - UNESA (cód. 163) em seu campus Cabo Frio/RJ,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aplicadas por meio do Despacho SERES/MEC nº 249, de 2011.</w:t>
      </w:r>
      <w:r w:rsidR="005034E4">
        <w:rPr>
          <w:rFonts w:ascii="Times New Roman" w:hAnsi="Times New Roman" w:cs="Times New Roman"/>
        </w:rPr>
        <w:t xml:space="preserve"> 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3. Seja notificada a UNIVERSIDADE ESTÁCIO DE SÁ -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UNESA (cód. 163) da possibilidade de interposição de recurso, nos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termos do art. 53, do Decreto 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4. Seja notificada a UNIVERSIDADE ESTÁCIO DE SÁ -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UNESA (cód. 163) do teor do Despacho, nos termos do art. 28 da Lei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9.784, de 1999.</w:t>
      </w:r>
    </w:p>
    <w:p w:rsidR="00D27236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MARTA WENDEL ABRAMO</w:t>
      </w:r>
    </w:p>
    <w:p w:rsidR="005238FF" w:rsidRDefault="005238FF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Pr="005238FF" w:rsidRDefault="00D27236" w:rsidP="00D272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5238FF" w:rsidRDefault="005238FF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Default="00D27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DESPACHOS DA SECRETÁRIA</w:t>
      </w:r>
    </w:p>
    <w:p w:rsidR="00D27236" w:rsidRPr="005034E4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Em 30 de julho de 2014</w:t>
      </w:r>
    </w:p>
    <w:p w:rsidR="00D27236" w:rsidRDefault="00D27236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N</w:t>
      </w:r>
      <w:r w:rsidR="005238FF">
        <w:rPr>
          <w:rFonts w:ascii="Times New Roman" w:hAnsi="Times New Roman" w:cs="Times New Roman"/>
        </w:rPr>
        <w:t>º</w:t>
      </w:r>
      <w:r w:rsidRPr="00351850">
        <w:rPr>
          <w:rFonts w:ascii="Times New Roman" w:hAnsi="Times New Roman" w:cs="Times New Roman"/>
        </w:rPr>
        <w:t xml:space="preserve"> 183 </w:t>
      </w:r>
      <w:r w:rsidR="005034E4">
        <w:rPr>
          <w:rFonts w:ascii="Times New Roman" w:hAnsi="Times New Roman" w:cs="Times New Roman"/>
        </w:rPr>
        <w:t>–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Dispõe sobre a decisão de processo administrativo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instaurado em face do curso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Fisioterapia (cód. 21923) ofertado pela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UNIVERSIDADE ESTÁCIO DE SÁ -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UNESA (cód. 163) em seu campus Niterói/RJ. Processo MEC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23000.017935/ 2011- 91.</w:t>
      </w:r>
    </w:p>
    <w:p w:rsidR="005034E4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 SECRETÁRIA DE REGULAÇÃO E SUPERVISÃO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EDUCAÇÃO SUPERIOR, no uso da atribuição que lhe confere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Decreto nº 7.690, de </w:t>
      </w:r>
      <w:proofErr w:type="gramStart"/>
      <w:r w:rsidRPr="00351850">
        <w:rPr>
          <w:rFonts w:ascii="Times New Roman" w:hAnsi="Times New Roman" w:cs="Times New Roman"/>
        </w:rPr>
        <w:t>2</w:t>
      </w:r>
      <w:proofErr w:type="gramEnd"/>
      <w:r w:rsidRPr="00351850">
        <w:rPr>
          <w:rFonts w:ascii="Times New Roman" w:hAnsi="Times New Roman" w:cs="Times New Roman"/>
        </w:rPr>
        <w:t xml:space="preserve"> de março de 2012, alterado pelo Decreto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8.066, de 7 de agosto de 2013, tendo em vista os instrumentos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avaliação dos cursos de graduação e as normas que regulam o processo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administrativo na Administração Pública Federal, e com fundamento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expresso nos art. 206, VII, 209, I e II, e 211, § 1º, todos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Constituição Federal; no art. 46 da Lei nº 9.394, de 20 de dezembro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1996; no art. 2º, I, VI e XIII, da Lei nº 9.784, de 29 de janeiro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1999; e no Capítulo III do Decreto nº 5.773, de 9 de maio de 2006,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 as razões expostas na Nota Técnica nº 661/2014-CGSE/DISUP/SERES/MEC, determina que: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1. Sejam reduzidas as vagas autorizadas para o curso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Fisioterapia (cód. 21923) ofertado pela UNIVERSIDADE ESTÁCIO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SÁ - UNESA (cód. 163) em seu campus Niterói, de 120 (cento 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vinte) para 96 (noventa e seis) vagas totais anuais, como forma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convolação da penalidade de desativação do curso, prevista no art. 52,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inciso I, do Decreto 5.773, de 2006, em atenção ao princípio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proporcionalidade, previsto no art. 2º da Lei 9.784, de 1999.</w:t>
      </w:r>
    </w:p>
    <w:p w:rsidR="005034E4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2. Sejam revogadas as medidas cautelares aplicadas ao curso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Fisioterapia (cód. 21923) ofertado pela UNIVERSIDADE ESTÁCIO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SÁ - UNESA (cód. 163) em seu campus Niterói/RJ,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aplicadas por meio do Despacho SERES/MEC nº 249, de 2011.</w:t>
      </w:r>
      <w:r w:rsidR="005034E4">
        <w:rPr>
          <w:rFonts w:ascii="Times New Roman" w:hAnsi="Times New Roman" w:cs="Times New Roman"/>
        </w:rPr>
        <w:t xml:space="preserve"> 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3. Seja notificada a UNIVERSIDADE ESTÁCIO DE SÁ -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UNESA (cód. 163) da possibilidade de interposição de recurso, nos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termos do art. 53, do Decreto nº 5.773, de 2006.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4. Seja notificada a UNIVERSIDADE ESTÁCIO DE SÁ -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UNESA (cód. 163) do teor do Despacho, nos termos do art. 28 da Lei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nº 9.784, de 1999.</w:t>
      </w:r>
    </w:p>
    <w:p w:rsidR="00351850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MARTA WENDEL ABRAMO</w:t>
      </w:r>
    </w:p>
    <w:p w:rsidR="005034E4" w:rsidRDefault="005034E4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7236" w:rsidRPr="005238FF" w:rsidRDefault="00D27236" w:rsidP="00D272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D27236" w:rsidRDefault="00D27236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27236" w:rsidRPr="00351850" w:rsidRDefault="00D27236" w:rsidP="00D27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850">
        <w:rPr>
          <w:rFonts w:ascii="Times New Roman" w:hAnsi="Times New Roman" w:cs="Times New Roman"/>
          <w:b/>
        </w:rPr>
        <w:t>SECRETARIA DE REGULAÇÃO E SUPERVISÃO DA EDUCAÇÃO SUPERIOR</w:t>
      </w:r>
    </w:p>
    <w:p w:rsidR="00351850" w:rsidRPr="005034E4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RETIFICAÇÕES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No Diário Oficial da União nº 41, de </w:t>
      </w:r>
      <w:proofErr w:type="gramStart"/>
      <w:r w:rsidRPr="00351850">
        <w:rPr>
          <w:rFonts w:ascii="Times New Roman" w:hAnsi="Times New Roman" w:cs="Times New Roman"/>
        </w:rPr>
        <w:t>1</w:t>
      </w:r>
      <w:proofErr w:type="gramEnd"/>
      <w:r w:rsidRPr="00351850">
        <w:rPr>
          <w:rFonts w:ascii="Times New Roman" w:hAnsi="Times New Roman" w:cs="Times New Roman"/>
        </w:rPr>
        <w:t xml:space="preserve"> de março de 2013,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Seção 1, página 14, na linha 16 do Anexo da Portaria nº 80, de 28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fevereiro de 2013, da Secretaria de Regulação e Supervisão da Educação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Superior, onde se lê: "200 (duzentas)", leia-se: "400 (quatrocentas)",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conforme Nota Técnica DIREG/SERES/MEC n° 662,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30/07/2014. </w:t>
      </w:r>
      <w:proofErr w:type="gramStart"/>
      <w:r w:rsidRPr="00351850">
        <w:rPr>
          <w:rFonts w:ascii="Times New Roman" w:hAnsi="Times New Roman" w:cs="Times New Roman"/>
        </w:rPr>
        <w:t xml:space="preserve">(Registro </w:t>
      </w:r>
      <w:proofErr w:type="spellStart"/>
      <w:r w:rsidRPr="00351850">
        <w:rPr>
          <w:rFonts w:ascii="Times New Roman" w:hAnsi="Times New Roman" w:cs="Times New Roman"/>
        </w:rPr>
        <w:t>e-MEC</w:t>
      </w:r>
      <w:proofErr w:type="spellEnd"/>
      <w:r w:rsidRPr="00351850">
        <w:rPr>
          <w:rFonts w:ascii="Times New Roman" w:hAnsi="Times New Roman" w:cs="Times New Roman"/>
        </w:rPr>
        <w:t xml:space="preserve"> (200806034).</w:t>
      </w:r>
      <w:proofErr w:type="gramEnd"/>
    </w:p>
    <w:p w:rsidR="005034E4" w:rsidRDefault="005034E4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No Diário Oficial da União nº 246, de 19 de dezembro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2013, Seção 1, página 130, na linha 16 do Anexo da Portaria nº 703,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18 de dezembro de 2013, da Secretaria de Regulação e Supervisão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da Educação Superior, onde se lê: "200 (duzentas)", leia-se: "400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(quatrocentas)", conforme Nota Técnica DIREG/SERES/MEC n°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662, de 30/07/2014. (Registro </w:t>
      </w:r>
      <w:proofErr w:type="spellStart"/>
      <w:r w:rsidRPr="00351850">
        <w:rPr>
          <w:rFonts w:ascii="Times New Roman" w:hAnsi="Times New Roman" w:cs="Times New Roman"/>
        </w:rPr>
        <w:t>e-MEC</w:t>
      </w:r>
      <w:proofErr w:type="spellEnd"/>
      <w:r w:rsidRPr="00351850">
        <w:rPr>
          <w:rFonts w:ascii="Times New Roman" w:hAnsi="Times New Roman" w:cs="Times New Roman"/>
        </w:rPr>
        <w:t xml:space="preserve"> 201362172).</w:t>
      </w:r>
    </w:p>
    <w:p w:rsid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Default="00D27236" w:rsidP="00D272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 xml:space="preserve">(Publicação no DOU n.º 145, de 31.07.2014,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5238FF">
        <w:rPr>
          <w:rFonts w:ascii="Times New Roman" w:hAnsi="Times New Roman" w:cs="Times New Roman"/>
          <w:b/>
          <w:i/>
        </w:rPr>
        <w:t>)</w:t>
      </w:r>
      <w:proofErr w:type="gramEnd"/>
    </w:p>
    <w:p w:rsidR="00D27236" w:rsidRPr="005238FF" w:rsidRDefault="00D27236" w:rsidP="00D272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D27236" w:rsidRDefault="00D27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1850" w:rsidRPr="005034E4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lastRenderedPageBreak/>
        <w:t>Entidades de Fiscalização do Exercício</w:t>
      </w:r>
    </w:p>
    <w:p w:rsidR="00351850" w:rsidRPr="005034E4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034E4">
        <w:rPr>
          <w:rFonts w:ascii="Times New Roman" w:hAnsi="Times New Roman" w:cs="Times New Roman"/>
          <w:b/>
        </w:rPr>
        <w:t>das</w:t>
      </w:r>
      <w:proofErr w:type="gramEnd"/>
      <w:r w:rsidRPr="005034E4">
        <w:rPr>
          <w:rFonts w:ascii="Times New Roman" w:hAnsi="Times New Roman" w:cs="Times New Roman"/>
          <w:b/>
        </w:rPr>
        <w:t xml:space="preserve"> Profissões Liberais</w:t>
      </w:r>
    </w:p>
    <w:p w:rsidR="00351850" w:rsidRPr="005034E4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CONSELHO FEDERAL DE ENFERMAGEM</w:t>
      </w:r>
    </w:p>
    <w:p w:rsidR="00351850" w:rsidRPr="005034E4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 xml:space="preserve">RESOLUÇÃO No- 458, DE 29 DE JULHO DE </w:t>
      </w:r>
      <w:proofErr w:type="gramStart"/>
      <w:r w:rsidRPr="005034E4">
        <w:rPr>
          <w:rFonts w:ascii="Times New Roman" w:hAnsi="Times New Roman" w:cs="Times New Roman"/>
          <w:b/>
        </w:rPr>
        <w:t>2014</w:t>
      </w:r>
      <w:proofErr w:type="gramEnd"/>
    </w:p>
    <w:p w:rsidR="005034E4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Default="00351850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Normatiza as condições para Anotação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Responsabilidade Técnica pelo Serviço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Enfermagem e define as atribuições do Enfermeiro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Responsável Técnico.</w:t>
      </w:r>
    </w:p>
    <w:p w:rsidR="005034E4" w:rsidRPr="00351850" w:rsidRDefault="005034E4" w:rsidP="005034E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O Conselho Federal de Enfermagem (</w:t>
      </w:r>
      <w:proofErr w:type="spellStart"/>
      <w:r w:rsidRPr="00351850">
        <w:rPr>
          <w:rFonts w:ascii="Times New Roman" w:hAnsi="Times New Roman" w:cs="Times New Roman"/>
        </w:rPr>
        <w:t>Cofen</w:t>
      </w:r>
      <w:proofErr w:type="spellEnd"/>
      <w:r w:rsidRPr="00351850">
        <w:rPr>
          <w:rFonts w:ascii="Times New Roman" w:hAnsi="Times New Roman" w:cs="Times New Roman"/>
        </w:rPr>
        <w:t>), no uso das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atribuições consignadas no Art. 8º, inciso IV, da Lei nº 5.905, de 12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julho de 1973 e no Art. 22, incisos I, II, VII e X do Regimento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Interno da Autarquia, aprovado pela Resolução </w:t>
      </w:r>
      <w:proofErr w:type="spellStart"/>
      <w:r w:rsidRPr="00351850">
        <w:rPr>
          <w:rFonts w:ascii="Times New Roman" w:hAnsi="Times New Roman" w:cs="Times New Roman"/>
        </w:rPr>
        <w:t>Cofen</w:t>
      </w:r>
      <w:proofErr w:type="spellEnd"/>
      <w:r w:rsidRPr="00351850">
        <w:rPr>
          <w:rFonts w:ascii="Times New Roman" w:hAnsi="Times New Roman" w:cs="Times New Roman"/>
        </w:rPr>
        <w:t xml:space="preserve"> nº 421, de 15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 fevereiro de 2012, </w:t>
      </w:r>
      <w:proofErr w:type="gramStart"/>
      <w:r w:rsidRPr="00351850">
        <w:rPr>
          <w:rFonts w:ascii="Times New Roman" w:hAnsi="Times New Roman" w:cs="Times New Roman"/>
        </w:rPr>
        <w:t>e</w:t>
      </w:r>
      <w:proofErr w:type="gramEnd"/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CONSIDERANDO o Art. 11, inciso I, alíneas a, b e c,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Lei nº 7.498, de 25 de junho de 1986, e o Art. 8º, inciso I, alíneas a,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b e c, do Decreto nº 94.406, de 08 de junho de 1987;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CONSIDERANDO os </w:t>
      </w:r>
      <w:proofErr w:type="spellStart"/>
      <w:r w:rsidRPr="00351850">
        <w:rPr>
          <w:rFonts w:ascii="Times New Roman" w:hAnsi="Times New Roman" w:cs="Times New Roman"/>
        </w:rPr>
        <w:t>Arts</w:t>
      </w:r>
      <w:proofErr w:type="spellEnd"/>
      <w:r w:rsidRPr="00351850">
        <w:rPr>
          <w:rFonts w:ascii="Times New Roman" w:hAnsi="Times New Roman" w:cs="Times New Roman"/>
        </w:rPr>
        <w:t>. 48, 52, 53, 63, 66, 75 e 78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Código de Ética dos Profissionais de Enfermagem, aprovado pela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Resolução nº 311, de 08 de fevereiro de 2007;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CONSIDERANDO o inteiro teor da Decisão </w:t>
      </w:r>
      <w:proofErr w:type="spellStart"/>
      <w:r w:rsidRPr="00351850">
        <w:rPr>
          <w:rFonts w:ascii="Times New Roman" w:hAnsi="Times New Roman" w:cs="Times New Roman"/>
        </w:rPr>
        <w:t>Cofen</w:t>
      </w:r>
      <w:proofErr w:type="spellEnd"/>
      <w:r w:rsidRPr="00351850">
        <w:rPr>
          <w:rFonts w:ascii="Times New Roman" w:hAnsi="Times New Roman" w:cs="Times New Roman"/>
        </w:rPr>
        <w:t xml:space="preserve">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211/ 2012;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CONSIDERANDO o Parecer de Pedido de Vistas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135/2012 e o despacho da Presidência do </w:t>
      </w:r>
      <w:proofErr w:type="spellStart"/>
      <w:r w:rsidRPr="00351850">
        <w:rPr>
          <w:rFonts w:ascii="Times New Roman" w:hAnsi="Times New Roman" w:cs="Times New Roman"/>
        </w:rPr>
        <w:t>Cofen</w:t>
      </w:r>
      <w:proofErr w:type="spellEnd"/>
      <w:r w:rsidRPr="00351850">
        <w:rPr>
          <w:rFonts w:ascii="Times New Roman" w:hAnsi="Times New Roman" w:cs="Times New Roman"/>
        </w:rPr>
        <w:t>, ambos integrantes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do PAD nº 344/2012;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CONSIDERANDO o Parecer ASSLEGIS </w:t>
      </w:r>
      <w:proofErr w:type="spellStart"/>
      <w:r w:rsidRPr="00351850">
        <w:rPr>
          <w:rFonts w:ascii="Times New Roman" w:hAnsi="Times New Roman" w:cs="Times New Roman"/>
        </w:rPr>
        <w:t>Cofen</w:t>
      </w:r>
      <w:proofErr w:type="spellEnd"/>
      <w:r w:rsidRPr="00351850">
        <w:rPr>
          <w:rFonts w:ascii="Times New Roman" w:hAnsi="Times New Roman" w:cs="Times New Roman"/>
        </w:rPr>
        <w:t xml:space="preserve"> nº 79/2012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F, integrante do PAD nº 627/2012;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CONSIDERANDO a deliberação da Plenária em sua 447ª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Reunião Ordinária, resolve: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1º - A Anotação de Responsabilidade Técnica pelo Serviço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Enfermagem, bem como as atribuições do Enfermeiro Responsável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Técnico, passam a ser regidas por esta Resolução.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2º - Para efeitos desta Resolução considera-se: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 - Serviço de Enfermagem: espaço dotado de estrutura física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 de recursos humanos de Enfermagem que tem por finalidade 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realização de ações, de natureza intangível, relacionadas aos cuidados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Enfermagem ao indivíduo, família ou comunidade;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II - Anotação de Responsabilidade Técnica (ART) pelo Serviço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Enfermagem: ato administrativo decorrente do poder de polícia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vinculado no qual o Conselho Regional de Enfermagem, na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qualidade de órgão fiscalizador do exercício profissional, concede, 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partir do preenchimento de requisitos legais, licença ao Enfermeiro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Responsável Técnico para atuar como liame entre o Serviço de Enfermagem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da empresa / instituição e o Conselho Regional de Enfermagem,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visando facilitar o exercício da atividade fiscalizatória em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relação aos profissionais de Enfermagem que nela executam suas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atividades;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III - Certidão de Responsabilidade Técnica (CRT): documento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emitido pelo Conselho Regional de Enfermagem, pelo qual se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materializa o ato administrativo de concessão de Anotação de Responsabilidade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Técnica pelo Serviço de Enfermagem;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IV - Enfermeiro Responsável Técnico (RT): profissional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Enfermagem de nível superior, nos termos da Lei nº 7.498, de 25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junho de 1986 e do Decreto nº 94.406, de 08 de junho de 1987, que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tem sob sua responsabilidade o planejamento, organização, direção,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coordenação, execução e avaliação dos serviços de Enfermagem, 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quem é concedida, pelo Conselho Regional de Enfermagem, 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ART.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3º - Toda empresa / instituição onde houver serviços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Enfermagem, deve apresentar CRT, devendo a mesma ser afixada em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suas dependências, em local visível ao público.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§ 1º - O fato da empresa / </w:t>
      </w:r>
      <w:r w:rsidR="005034E4">
        <w:rPr>
          <w:rFonts w:ascii="Times New Roman" w:hAnsi="Times New Roman" w:cs="Times New Roman"/>
        </w:rPr>
        <w:t>instit</w:t>
      </w:r>
      <w:r w:rsidRPr="00351850">
        <w:rPr>
          <w:rFonts w:ascii="Times New Roman" w:hAnsi="Times New Roman" w:cs="Times New Roman"/>
        </w:rPr>
        <w:t>uição não caracterizar 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serviços de Enfermagem como sua atividade básica só a dispensa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registro de empresa junto ao Conselho Regional de Enfermagem.</w:t>
      </w:r>
      <w:r w:rsidR="005034E4">
        <w:rPr>
          <w:rFonts w:ascii="Times New Roman" w:hAnsi="Times New Roman" w:cs="Times New Roman"/>
        </w:rPr>
        <w:t xml:space="preserve"> 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§ 2º - A CRT terá validade de 12 meses, devendo ser renovada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após este período.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4º - A ART pelo Serviço de Enfermagem deverá ser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requerida ao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Conselho Regional de Enfermagem pelo Enfermeiro responsável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pelo planejamento, organização, direção, </w:t>
      </w:r>
      <w:r w:rsidRPr="00351850">
        <w:rPr>
          <w:rFonts w:ascii="Times New Roman" w:hAnsi="Times New Roman" w:cs="Times New Roman"/>
        </w:rPr>
        <w:lastRenderedPageBreak/>
        <w:t>coordenação, execução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 avaliação dos Serviços de Enfermagem da empresa / instituição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onde estes são executados.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§ 1º Fica estabelecido o limite máximo de 02 concessões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ART por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Enfermeiro, desde que não haja coincidência de horário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suas atividades como RT nas empresas / instituições as quais esteja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vinculado.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I A jornada de trabalho não poderá ser inferior a </w:t>
      </w:r>
      <w:proofErr w:type="gramStart"/>
      <w:r w:rsidRPr="00351850">
        <w:rPr>
          <w:rFonts w:ascii="Times New Roman" w:hAnsi="Times New Roman" w:cs="Times New Roman"/>
        </w:rPr>
        <w:t>6</w:t>
      </w:r>
      <w:proofErr w:type="gramEnd"/>
      <w:r w:rsidRPr="00351850">
        <w:rPr>
          <w:rFonts w:ascii="Times New Roman" w:hAnsi="Times New Roman" w:cs="Times New Roman"/>
        </w:rPr>
        <w:t xml:space="preserve"> (seis)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horas diárias.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§ 2º - O Enfermeiro RT requerente deverá firmar de próprio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punho, declaração de que suas atividades como RT nas Empresas /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Instituições não coincidem em seus horários.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Art. 5º - Na </w:t>
      </w:r>
      <w:proofErr w:type="gramStart"/>
      <w:r w:rsidRPr="00351850">
        <w:rPr>
          <w:rFonts w:ascii="Times New Roman" w:hAnsi="Times New Roman" w:cs="Times New Roman"/>
        </w:rPr>
        <w:t>implementação</w:t>
      </w:r>
      <w:proofErr w:type="gramEnd"/>
      <w:r w:rsidRPr="00351850">
        <w:rPr>
          <w:rFonts w:ascii="Times New Roman" w:hAnsi="Times New Roman" w:cs="Times New Roman"/>
        </w:rPr>
        <w:t xml:space="preserve"> do processo de requerimento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ART, o Conselho Regional de Enfermagem deverá elaborar um formulário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para esta finalidade, o qual deve conter, no mínimo, 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seguintes dados: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 Da Empresa / Instituição: razão social, nome fantasia, inscrição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no CNPJ, ramo de atividade, natureza, horário de funcionamento,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endereço completo, contatos telefônicos e endereço eletrônico;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II Do Enfermeiro Responsável Técnico: nome, número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inscrição no </w:t>
      </w:r>
      <w:proofErr w:type="spellStart"/>
      <w:r w:rsidRPr="00351850">
        <w:rPr>
          <w:rFonts w:ascii="Times New Roman" w:hAnsi="Times New Roman" w:cs="Times New Roman"/>
        </w:rPr>
        <w:t>Coren</w:t>
      </w:r>
      <w:proofErr w:type="spellEnd"/>
      <w:r w:rsidRPr="00351850">
        <w:rPr>
          <w:rFonts w:ascii="Times New Roman" w:hAnsi="Times New Roman" w:cs="Times New Roman"/>
        </w:rPr>
        <w:t>, características do serviço onde exerce a função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RT, horário de trabalho e carga horária semanal, características dos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outros vínculos profissionais, se houver horário de trabalho e carga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horária semanal, endereço completo, contatos telefônicos e endereço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eletrônico, devendo vir acompanhado da assinatura e carimbo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mesmo.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III Do Representante Legal da Empresa / Instituição: nome,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cargo e formação, devendo vir acompanhado da assinatura e carimbo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do mesmo.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Parágrafo Único O formulário de requerimento de ART,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qual se refere o caput deste artigo, deverá vir acompanhando dos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seguintes documentos: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a) </w:t>
      </w:r>
      <w:proofErr w:type="gramStart"/>
      <w:r w:rsidRPr="00351850">
        <w:rPr>
          <w:rFonts w:ascii="Times New Roman" w:hAnsi="Times New Roman" w:cs="Times New Roman"/>
        </w:rPr>
        <w:t>01 cópias</w:t>
      </w:r>
      <w:proofErr w:type="gramEnd"/>
      <w:r w:rsidRPr="00351850">
        <w:rPr>
          <w:rFonts w:ascii="Times New Roman" w:hAnsi="Times New Roman" w:cs="Times New Roman"/>
        </w:rPr>
        <w:t xml:space="preserve"> do cartão do CPNJ da Empresa / Instituição;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b) </w:t>
      </w:r>
      <w:proofErr w:type="gramStart"/>
      <w:r w:rsidRPr="00351850">
        <w:rPr>
          <w:rFonts w:ascii="Times New Roman" w:hAnsi="Times New Roman" w:cs="Times New Roman"/>
        </w:rPr>
        <w:t>01 cópias</w:t>
      </w:r>
      <w:proofErr w:type="gramEnd"/>
      <w:r w:rsidRPr="00351850">
        <w:rPr>
          <w:rFonts w:ascii="Times New Roman" w:hAnsi="Times New Roman" w:cs="Times New Roman"/>
        </w:rPr>
        <w:t xml:space="preserve"> da comprovação do vínculo empregatício existente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entre a Empresa / Instituição e o Enfermeiro Responsável Técnico;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c) </w:t>
      </w:r>
      <w:proofErr w:type="gramStart"/>
      <w:r w:rsidRPr="00351850">
        <w:rPr>
          <w:rFonts w:ascii="Times New Roman" w:hAnsi="Times New Roman" w:cs="Times New Roman"/>
        </w:rPr>
        <w:t>01 cópias</w:t>
      </w:r>
      <w:proofErr w:type="gramEnd"/>
      <w:r w:rsidRPr="00351850">
        <w:rPr>
          <w:rFonts w:ascii="Times New Roman" w:hAnsi="Times New Roman" w:cs="Times New Roman"/>
        </w:rPr>
        <w:t xml:space="preserve"> do ato de designação do Enfermeiro para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exercício da Responsabilidade Técnica;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 xml:space="preserve">d) </w:t>
      </w:r>
      <w:proofErr w:type="gramStart"/>
      <w:r w:rsidRPr="00351850">
        <w:rPr>
          <w:rFonts w:ascii="Times New Roman" w:hAnsi="Times New Roman" w:cs="Times New Roman"/>
        </w:rPr>
        <w:t>01 cópias</w:t>
      </w:r>
      <w:proofErr w:type="gramEnd"/>
      <w:r w:rsidRPr="00351850">
        <w:rPr>
          <w:rFonts w:ascii="Times New Roman" w:hAnsi="Times New Roman" w:cs="Times New Roman"/>
        </w:rPr>
        <w:t xml:space="preserve"> da relação nominal atualizada dos profissionais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Enfermagem que executam atividades na Empresa / Instituição,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contendo nome, número da inscrição no </w:t>
      </w:r>
      <w:proofErr w:type="spellStart"/>
      <w:r w:rsidRPr="00351850">
        <w:rPr>
          <w:rFonts w:ascii="Times New Roman" w:hAnsi="Times New Roman" w:cs="Times New Roman"/>
        </w:rPr>
        <w:t>Coren</w:t>
      </w:r>
      <w:proofErr w:type="spellEnd"/>
      <w:r w:rsidRPr="00351850">
        <w:rPr>
          <w:rFonts w:ascii="Times New Roman" w:hAnsi="Times New Roman" w:cs="Times New Roman"/>
        </w:rPr>
        <w:t>, cargo/função, horário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trabalho e setor/unidade/departamento/divisão de trabalho.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6º - Para concessão de ART e emissão da CRT,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Conselho Regional de Enfermagem deverá observar o preenchimento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dos seguintes requisitos: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 Entrega pela empresa / instituição requerente, do formulário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requerimento de ART devidamente preenchido, assinado 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carimbado por quem tenha esta obrigação, acompanhado de todos 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documentos arrolados no parágrafo único do Art. 5º desta Resolução;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II Comprovação do recolhimento das taxas de ART e emissão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CRT, cujos valores deverão ser fixados pelo Conselho Regional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de Enfermagem, observando o disposto na Resolução </w:t>
      </w:r>
      <w:proofErr w:type="spellStart"/>
      <w:r w:rsidRPr="00351850">
        <w:rPr>
          <w:rFonts w:ascii="Times New Roman" w:hAnsi="Times New Roman" w:cs="Times New Roman"/>
        </w:rPr>
        <w:t>Cofen</w:t>
      </w:r>
      <w:proofErr w:type="spellEnd"/>
      <w:r w:rsidRPr="00351850">
        <w:rPr>
          <w:rFonts w:ascii="Times New Roman" w:hAnsi="Times New Roman" w:cs="Times New Roman"/>
        </w:rPr>
        <w:t xml:space="preserve"> nº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436/2012 ou outra que lhe sobrevir;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III - Não coincidência de horário de trabalho como RT nas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empresas /instituições as quais esteja vinculado, no caso do Enfermeiro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RT que estiver requerendo a segunda concessão de ART;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IV O Enfermeiro RT requerente deverá estar quite com suas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obrigações eleitorais junto ao Conselho Regional de Enfermagem,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bem como com as suas anuidades, em todas as categorias em que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estiver inscrito, exceto a do ano vigente, que poderá ser recolhida até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o dia 31 de dezembro.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§ 1º Os mesmos requisitos deverão ser observados para 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renovação de ART.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§ 2º Sem prejuízo aos dispositivos desta Resolução, o Conselho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Regional de Enfermagem poderá conceder ART e emitir CRT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àquelas empresas / instituições que estão dispensadas do registro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empresa junto à Autarquia.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7º - As instituições públicas e filantrópicas nas quais 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Enfermeiro RT requerente esteja vinculado, poderão requerer, mediante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 comprovação de sua natureza institucional, ao Conselho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Regional de Enfermagem a isenção do recolhimento das taxas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ART e emissão de CRT.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8º - No caso da empresa / instituição substituir o Enfermeiro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RT, esta deverá encaminhar ao Conselho Regional de Enfermagem,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no prazo máximo de 15 dias contados do ato, o </w:t>
      </w:r>
      <w:r w:rsidRPr="00351850">
        <w:rPr>
          <w:rFonts w:ascii="Times New Roman" w:hAnsi="Times New Roman" w:cs="Times New Roman"/>
        </w:rPr>
        <w:lastRenderedPageBreak/>
        <w:t>comunicado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substituição acompanhado de todos os documentos arrolados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no parágrafo único do Art. 5º desta Resolução, para que se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proceda à nova ART, inclusive com recolhimento das taxas pertinentes.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9º O Enfermeiro que deixou de exercer a atividade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Responsável Técnico da empresa / instituição, deverá comunicar seu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afastamento ao Conselho Regional de Enfermagem, no prazo máximo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15 dias a contar de seu afastamento, para fins de cancelamento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sua ART, </w:t>
      </w:r>
      <w:proofErr w:type="gramStart"/>
      <w:r w:rsidRPr="00351850">
        <w:rPr>
          <w:rFonts w:ascii="Times New Roman" w:hAnsi="Times New Roman" w:cs="Times New Roman"/>
        </w:rPr>
        <w:t>sob pena</w:t>
      </w:r>
      <w:proofErr w:type="gramEnd"/>
      <w:r w:rsidRPr="00351850">
        <w:rPr>
          <w:rFonts w:ascii="Times New Roman" w:hAnsi="Times New Roman" w:cs="Times New Roman"/>
        </w:rPr>
        <w:t xml:space="preserve"> de responder a Processo Ético-Disciplinar na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Autarquia.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10º - São atribuições do Enfermeiro RT: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 Cumprir e fazer cumprir todos os dispositivos legais 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profissão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Enfermagem;</w:t>
      </w:r>
      <w:r w:rsidR="005034E4">
        <w:rPr>
          <w:rFonts w:ascii="Times New Roman" w:hAnsi="Times New Roman" w:cs="Times New Roman"/>
        </w:rPr>
        <w:t xml:space="preserve"> 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II Manter informações necessárias e atualizadas de todos 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profissionais de Enfermagem que atuam na empresa / instituição, com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os seguintes dados: nome, sexo, data do nascimento, categoria profissional,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número do RG e CPF, número de inscrição no Conselho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Regional de Enfermagem, endereço completo, contatos telefônicos 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endereço eletrônico, assim como das alterações como: mudança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nome, admissões, demissões, férias e licenças, devendo fornecê-la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semestralmente, e sempre quando lhe for solicitado, ao Conselho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Regional de Enfermagem;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III Realizar o dimensionamento de pessoal de Enfermagem,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conforme o disposto na Resolução </w:t>
      </w:r>
      <w:proofErr w:type="spellStart"/>
      <w:r w:rsidRPr="00351850">
        <w:rPr>
          <w:rFonts w:ascii="Times New Roman" w:hAnsi="Times New Roman" w:cs="Times New Roman"/>
        </w:rPr>
        <w:t>Cofen</w:t>
      </w:r>
      <w:proofErr w:type="spellEnd"/>
      <w:r w:rsidRPr="00351850">
        <w:rPr>
          <w:rFonts w:ascii="Times New Roman" w:hAnsi="Times New Roman" w:cs="Times New Roman"/>
        </w:rPr>
        <w:t xml:space="preserve"> nº 293/2004 informando,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ofício, ao representante legal da empresa / instituição e ao Conselho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Regional de Enfermagem;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IV Informar, de ofício, ao representante legal da empresa /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instituição e ao Conselho Regional de Enfermagem situações de infração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à legislação da Enfermagem, tais como: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a) ausência de Enfermeiro em todos os locais onde são desenvolvidas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ações de Enfermagem durante algum período de funcionamento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da empresa / instituição;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b) profissional de Enfermagem atuando na empresa / instituição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sem inscrição ou com inscrição vencida no Conselho Regional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Enfermagem;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c) profissional de Enfermagem atuando na empresa / instituição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em situação irregular, inclusive quanto </w:t>
      </w:r>
      <w:proofErr w:type="gramStart"/>
      <w:r w:rsidRPr="00351850">
        <w:rPr>
          <w:rFonts w:ascii="Times New Roman" w:hAnsi="Times New Roman" w:cs="Times New Roman"/>
        </w:rPr>
        <w:t>a</w:t>
      </w:r>
      <w:proofErr w:type="gramEnd"/>
      <w:r w:rsidRPr="00351850">
        <w:rPr>
          <w:rFonts w:ascii="Times New Roman" w:hAnsi="Times New Roman" w:cs="Times New Roman"/>
        </w:rPr>
        <w:t xml:space="preserve"> inadimplência perante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o Conselho Regional de Enfermagem, bem como aquele afastada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por impedimento legal;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d) pessoal sem formação na área de Enfermagem, exercendo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atividades de Enfermagem na empresa / instituição;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e) profissional de Enfermagem exercendo atividades ilegais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previstas em Legislação do Exercício Profissional de Enfermagem,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Código de Ética dos Profissionais de Enfermagem e Código Penal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Brasileiro;</w:t>
      </w:r>
    </w:p>
    <w:p w:rsidR="005034E4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V Intermediar, junto ao Conselho Regional de Enfermagem,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 implantação e funcionamento de Comissão de Ética de Enfermagem;</w:t>
      </w:r>
      <w:r w:rsidR="005034E4">
        <w:rPr>
          <w:rFonts w:ascii="Times New Roman" w:hAnsi="Times New Roman" w:cs="Times New Roman"/>
        </w:rPr>
        <w:t xml:space="preserve"> </w:t>
      </w:r>
    </w:p>
    <w:p w:rsidR="005034E4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VI Colaborar com todas as atividades de fiscalização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Conselho Regional de Enfermagem, bem como atender a todas 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solicitações ou convocações que lhes forem demandadas pela Autarquia.</w:t>
      </w:r>
      <w:r w:rsidR="005034E4">
        <w:rPr>
          <w:rFonts w:ascii="Times New Roman" w:hAnsi="Times New Roman" w:cs="Times New Roman"/>
        </w:rPr>
        <w:t xml:space="preserve"> 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Parágrafo Único O Enfermeiro RT que descumprir as atribuições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constantes neste artigo poderá ser notificado a regularizar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suas atividades, estando sujeito a responder a Processo Ético-Disciplinar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na Autarquia.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11 Os casos omissos nesta Resolução serão resolvidos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pelo Conselho Federal de Enfermagem.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III Realizar o dimensionamento de pessoal de Enfermagem,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conforme o disposto na Resolução </w:t>
      </w:r>
      <w:proofErr w:type="spellStart"/>
      <w:r w:rsidRPr="00351850">
        <w:rPr>
          <w:rFonts w:ascii="Times New Roman" w:hAnsi="Times New Roman" w:cs="Times New Roman"/>
        </w:rPr>
        <w:t>Cofen</w:t>
      </w:r>
      <w:proofErr w:type="spellEnd"/>
      <w:r w:rsidRPr="00351850">
        <w:rPr>
          <w:rFonts w:ascii="Times New Roman" w:hAnsi="Times New Roman" w:cs="Times New Roman"/>
        </w:rPr>
        <w:t xml:space="preserve"> nº 293/2004 informando, de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ofício, ao representante legal da empresa / instituição e ao Conselho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Regional de Enfermagem;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IV Informar, de ofício, ao representante legal da empresa /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instituição e ao Conselho Regional de Enfermagem situações de infração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à legislação da Enfermagem, tais como: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a) ausência de Enfermeiro em todos os locais onde são desenvolvidas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ações de Enfermagem durante algum período de funcionamento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da empresa / instituição;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b) profissional de Enfermagem atuando na empresa / instituição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sem inscrição ou com inscrição vencida no Conselho Regional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de Enfermagem;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c) profissional de Enfermagem atuando na empresa / instituição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 xml:space="preserve">em situação irregular, inclusive quanto </w:t>
      </w:r>
      <w:proofErr w:type="gramStart"/>
      <w:r w:rsidRPr="00351850">
        <w:rPr>
          <w:rFonts w:ascii="Times New Roman" w:hAnsi="Times New Roman" w:cs="Times New Roman"/>
        </w:rPr>
        <w:t>a</w:t>
      </w:r>
      <w:proofErr w:type="gramEnd"/>
      <w:r w:rsidRPr="00351850">
        <w:rPr>
          <w:rFonts w:ascii="Times New Roman" w:hAnsi="Times New Roman" w:cs="Times New Roman"/>
        </w:rPr>
        <w:t xml:space="preserve"> inadimplência perante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o Conselho Regional de Enfermagem, bem como aquele afastada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por impedimento legal;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lastRenderedPageBreak/>
        <w:t>d) pessoal sem formação na área de Enfermagem, exercendo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atividades de Enfermagem na empresa / instituição;</w:t>
      </w:r>
      <w:r w:rsidR="005034E4">
        <w:rPr>
          <w:rFonts w:ascii="Times New Roman" w:hAnsi="Times New Roman" w:cs="Times New Roman"/>
        </w:rPr>
        <w:t xml:space="preserve"> 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e) profissional de Enfermagem exercendo atividades ilegais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previstas em Legislação do Exercício Profissional de Enfermagem,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Código de Ética dos Profissionais de Enfermagem e Código Penal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Brasileiro;</w:t>
      </w:r>
    </w:p>
    <w:p w:rsidR="005034E4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V Intermediar, junto ao Conselho Regional de Enfermagem,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a implantação e funcionamento de Comissão de Ética de Enfermagem;</w:t>
      </w:r>
      <w:r w:rsidR="005034E4">
        <w:rPr>
          <w:rFonts w:ascii="Times New Roman" w:hAnsi="Times New Roman" w:cs="Times New Roman"/>
        </w:rPr>
        <w:t xml:space="preserve"> </w:t>
      </w:r>
    </w:p>
    <w:p w:rsidR="005034E4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VI Colaborar com todas as atividades de fiscalização do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Conselho Regional de Enfermagem, bem como atender a todas as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solicitações ou convocações que lhes forem demandadas pela Autarquia.</w:t>
      </w:r>
      <w:r w:rsidR="005034E4">
        <w:rPr>
          <w:rFonts w:ascii="Times New Roman" w:hAnsi="Times New Roman" w:cs="Times New Roman"/>
        </w:rPr>
        <w:t xml:space="preserve"> 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Parágrafo Único O Enfermeiro RT que descumprir as atribuições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constantes neste artigo poderá ser notificado a regularizar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suas atividades, estando sujeito a responder a Processo Ético-Disciplinar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na Autarquia.</w:t>
      </w:r>
    </w:p>
    <w:p w:rsidR="00351850" w:rsidRPr="00351850" w:rsidRDefault="00351850" w:rsidP="005034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1850">
        <w:rPr>
          <w:rFonts w:ascii="Times New Roman" w:hAnsi="Times New Roman" w:cs="Times New Roman"/>
        </w:rPr>
        <w:t>Art. 11 Os casos omissos nesta Resolução serão resolvidos</w:t>
      </w:r>
      <w:r w:rsidR="005034E4">
        <w:rPr>
          <w:rFonts w:ascii="Times New Roman" w:hAnsi="Times New Roman" w:cs="Times New Roman"/>
        </w:rPr>
        <w:t xml:space="preserve"> </w:t>
      </w:r>
      <w:r w:rsidRPr="00351850">
        <w:rPr>
          <w:rFonts w:ascii="Times New Roman" w:hAnsi="Times New Roman" w:cs="Times New Roman"/>
        </w:rPr>
        <w:t>pelo Conselho Federal de Enfermagem.</w:t>
      </w:r>
    </w:p>
    <w:p w:rsidR="00351850" w:rsidRPr="005034E4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OSVALDO A. SOUSA FILHO</w:t>
      </w:r>
    </w:p>
    <w:p w:rsidR="00351850" w:rsidRPr="005034E4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Presidente do Conselho</w:t>
      </w:r>
    </w:p>
    <w:p w:rsidR="00351850" w:rsidRPr="005034E4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SÍLVIA MARIA NERI PIEDADE</w:t>
      </w:r>
    </w:p>
    <w:p w:rsidR="00351850" w:rsidRPr="005034E4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Primeira-Secretária</w:t>
      </w:r>
    </w:p>
    <w:p w:rsidR="00351850" w:rsidRPr="005034E4" w:rsidRDefault="00351850" w:rsidP="00503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34E4">
        <w:rPr>
          <w:rFonts w:ascii="Times New Roman" w:hAnsi="Times New Roman" w:cs="Times New Roman"/>
          <w:b/>
        </w:rPr>
        <w:t>Interina</w:t>
      </w:r>
    </w:p>
    <w:p w:rsidR="00351850" w:rsidRP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50" w:rsidRPr="00351850" w:rsidRDefault="00351850" w:rsidP="003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36" w:rsidRDefault="00D27236" w:rsidP="00D272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38FF">
        <w:rPr>
          <w:rFonts w:ascii="Times New Roman" w:hAnsi="Times New Roman" w:cs="Times New Roman"/>
          <w:b/>
          <w:i/>
        </w:rPr>
        <w:t>(Publicação no DOU n.º 145, de 31.07.2014, Seção 1, página</w:t>
      </w:r>
      <w:r w:rsidR="00853767">
        <w:rPr>
          <w:rFonts w:ascii="Times New Roman" w:hAnsi="Times New Roman" w:cs="Times New Roman"/>
          <w:b/>
          <w:i/>
        </w:rPr>
        <w:t xml:space="preserve"> 137</w:t>
      </w:r>
      <w:bookmarkStart w:id="0" w:name="_GoBack"/>
      <w:bookmarkEnd w:id="0"/>
      <w:r w:rsidRPr="005238FF">
        <w:rPr>
          <w:rFonts w:ascii="Times New Roman" w:hAnsi="Times New Roman" w:cs="Times New Roman"/>
          <w:b/>
          <w:i/>
        </w:rPr>
        <w:t>)</w:t>
      </w:r>
    </w:p>
    <w:sectPr w:rsidR="00D27236" w:rsidSect="0035185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0F" w:rsidRDefault="0002660F" w:rsidP="005034E4">
      <w:pPr>
        <w:spacing w:after="0" w:line="240" w:lineRule="auto"/>
      </w:pPr>
      <w:r>
        <w:separator/>
      </w:r>
    </w:p>
  </w:endnote>
  <w:endnote w:type="continuationSeparator" w:id="0">
    <w:p w:rsidR="0002660F" w:rsidRDefault="0002660F" w:rsidP="0050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700738"/>
      <w:docPartObj>
        <w:docPartGallery w:val="Page Numbers (Bottom of Page)"/>
        <w:docPartUnique/>
      </w:docPartObj>
    </w:sdtPr>
    <w:sdtContent>
      <w:p w:rsidR="005034E4" w:rsidRDefault="005034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767">
          <w:rPr>
            <w:noProof/>
          </w:rPr>
          <w:t>24</w:t>
        </w:r>
        <w:r>
          <w:fldChar w:fldCharType="end"/>
        </w:r>
      </w:p>
    </w:sdtContent>
  </w:sdt>
  <w:p w:rsidR="005034E4" w:rsidRDefault="005034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0F" w:rsidRDefault="0002660F" w:rsidP="005034E4">
      <w:pPr>
        <w:spacing w:after="0" w:line="240" w:lineRule="auto"/>
      </w:pPr>
      <w:r>
        <w:separator/>
      </w:r>
    </w:p>
  </w:footnote>
  <w:footnote w:type="continuationSeparator" w:id="0">
    <w:p w:rsidR="0002660F" w:rsidRDefault="0002660F" w:rsidP="00503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50"/>
    <w:rsid w:val="0002660F"/>
    <w:rsid w:val="00351850"/>
    <w:rsid w:val="003607FD"/>
    <w:rsid w:val="005034E4"/>
    <w:rsid w:val="005238FF"/>
    <w:rsid w:val="00853767"/>
    <w:rsid w:val="00C20CD9"/>
    <w:rsid w:val="00D2723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4E4"/>
  </w:style>
  <w:style w:type="paragraph" w:styleId="Rodap">
    <w:name w:val="footer"/>
    <w:basedOn w:val="Normal"/>
    <w:link w:val="RodapChar"/>
    <w:uiPriority w:val="99"/>
    <w:unhideWhenUsed/>
    <w:rsid w:val="0050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4E4"/>
  </w:style>
  <w:style w:type="table" w:styleId="Tabelacomgrade">
    <w:name w:val="Table Grid"/>
    <w:basedOn w:val="Tabelanormal"/>
    <w:uiPriority w:val="59"/>
    <w:rsid w:val="0052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4E4"/>
  </w:style>
  <w:style w:type="paragraph" w:styleId="Rodap">
    <w:name w:val="footer"/>
    <w:basedOn w:val="Normal"/>
    <w:link w:val="RodapChar"/>
    <w:uiPriority w:val="99"/>
    <w:unhideWhenUsed/>
    <w:rsid w:val="0050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4E4"/>
  </w:style>
  <w:style w:type="table" w:styleId="Tabelacomgrade">
    <w:name w:val="Table Grid"/>
    <w:basedOn w:val="Tabelanormal"/>
    <w:uiPriority w:val="59"/>
    <w:rsid w:val="0052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9952</Words>
  <Characters>53741</Characters>
  <Application>Microsoft Office Word</Application>
  <DocSecurity>0</DocSecurity>
  <Lines>447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6</cp:revision>
  <dcterms:created xsi:type="dcterms:W3CDTF">2014-07-31T10:01:00Z</dcterms:created>
  <dcterms:modified xsi:type="dcterms:W3CDTF">2014-07-31T11:31:00Z</dcterms:modified>
</cp:coreProperties>
</file>