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90" w:rsidRPr="00B57190" w:rsidRDefault="00B57190" w:rsidP="00B57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190">
        <w:rPr>
          <w:rFonts w:ascii="Times New Roman" w:hAnsi="Times New Roman" w:cs="Times New Roman"/>
          <w:b/>
        </w:rPr>
        <w:t>PRESIDÊNCIA DA REPÚBLICA</w:t>
      </w:r>
    </w:p>
    <w:p w:rsidR="00B57190" w:rsidRPr="00B57190" w:rsidRDefault="00B57190" w:rsidP="00B57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190">
        <w:rPr>
          <w:rFonts w:ascii="Times New Roman" w:hAnsi="Times New Roman" w:cs="Times New Roman"/>
          <w:b/>
        </w:rPr>
        <w:t>CASA CIVIL</w:t>
      </w:r>
    </w:p>
    <w:p w:rsidR="00B57190" w:rsidRPr="00B57190" w:rsidRDefault="00B57190" w:rsidP="00B57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190">
        <w:rPr>
          <w:rFonts w:ascii="Times New Roman" w:hAnsi="Times New Roman" w:cs="Times New Roman"/>
          <w:b/>
        </w:rPr>
        <w:t>PORTARIAS DE 18 DE JULHO DE 2014</w:t>
      </w:r>
    </w:p>
    <w:p w:rsidR="00B57190" w:rsidRPr="00B57190" w:rsidRDefault="00B57190" w:rsidP="00B571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7190">
        <w:rPr>
          <w:rFonts w:ascii="Times New Roman" w:hAnsi="Times New Roman" w:cs="Times New Roman"/>
        </w:rPr>
        <w:t>MINISTÉRIO DA EDUCAÇÃO</w:t>
      </w:r>
    </w:p>
    <w:p w:rsidR="00B57190" w:rsidRPr="00B57190" w:rsidRDefault="00B57190" w:rsidP="00B5719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57190">
        <w:rPr>
          <w:rFonts w:ascii="Times New Roman" w:hAnsi="Times New Roman" w:cs="Times New Roman"/>
          <w:b/>
        </w:rPr>
        <w:t>O MINIS</w:t>
      </w:r>
      <w:bookmarkStart w:id="0" w:name="_GoBack"/>
      <w:bookmarkEnd w:id="0"/>
      <w:r w:rsidRPr="00B57190">
        <w:rPr>
          <w:rFonts w:ascii="Times New Roman" w:hAnsi="Times New Roman" w:cs="Times New Roman"/>
          <w:b/>
        </w:rPr>
        <w:t>TRO DE ESTADO CHEFE DA CASA CIVIL</w:t>
      </w:r>
      <w:r w:rsidRPr="00B57190">
        <w:rPr>
          <w:rFonts w:ascii="Times New Roman" w:hAnsi="Times New Roman" w:cs="Times New Roman"/>
          <w:b/>
        </w:rPr>
        <w:t xml:space="preserve"> </w:t>
      </w:r>
      <w:r w:rsidRPr="00B57190">
        <w:rPr>
          <w:rFonts w:ascii="Times New Roman" w:hAnsi="Times New Roman" w:cs="Times New Roman"/>
          <w:b/>
        </w:rPr>
        <w:t>DA PRESIDÊNCIA DA REPÚBLICA,</w:t>
      </w:r>
      <w:r w:rsidRPr="00B57190">
        <w:rPr>
          <w:rFonts w:ascii="Times New Roman" w:hAnsi="Times New Roman" w:cs="Times New Roman"/>
        </w:rPr>
        <w:t xml:space="preserve"> no uso de suas atribuições e</w:t>
      </w:r>
      <w:r>
        <w:rPr>
          <w:rFonts w:ascii="Times New Roman" w:hAnsi="Times New Roman" w:cs="Times New Roman"/>
        </w:rPr>
        <w:t xml:space="preserve"> </w:t>
      </w:r>
      <w:r w:rsidRPr="00B57190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B57190">
        <w:rPr>
          <w:rFonts w:ascii="Times New Roman" w:hAnsi="Times New Roman" w:cs="Times New Roman"/>
        </w:rPr>
        <w:t xml:space="preserve">junho de 2003, </w:t>
      </w:r>
      <w:proofErr w:type="gramStart"/>
      <w:r w:rsidRPr="00B57190">
        <w:rPr>
          <w:rFonts w:ascii="Times New Roman" w:hAnsi="Times New Roman" w:cs="Times New Roman"/>
        </w:rPr>
        <w:t>resolve</w:t>
      </w:r>
      <w:proofErr w:type="gramEnd"/>
    </w:p>
    <w:p w:rsidR="00B57190" w:rsidRDefault="00B57190" w:rsidP="00B571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190" w:rsidRPr="00B57190" w:rsidRDefault="00B57190" w:rsidP="00B571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7190">
        <w:rPr>
          <w:rFonts w:ascii="Times New Roman" w:hAnsi="Times New Roman" w:cs="Times New Roman"/>
        </w:rPr>
        <w:t xml:space="preserve">Nº 546 </w:t>
      </w:r>
      <w:r>
        <w:rPr>
          <w:rFonts w:ascii="Times New Roman" w:hAnsi="Times New Roman" w:cs="Times New Roman"/>
        </w:rPr>
        <w:t>–</w:t>
      </w:r>
      <w:r w:rsidRPr="00B57190">
        <w:rPr>
          <w:rFonts w:ascii="Times New Roman" w:hAnsi="Times New Roman" w:cs="Times New Roman"/>
        </w:rPr>
        <w:t xml:space="preserve"> </w:t>
      </w:r>
      <w:r w:rsidRPr="00B57190">
        <w:rPr>
          <w:rFonts w:ascii="Times New Roman" w:hAnsi="Times New Roman" w:cs="Times New Roman"/>
          <w:b/>
        </w:rPr>
        <w:t>NOMEAR</w:t>
      </w:r>
    </w:p>
    <w:p w:rsidR="00B57190" w:rsidRPr="00B57190" w:rsidRDefault="00B57190" w:rsidP="00B571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190" w:rsidRPr="00B57190" w:rsidRDefault="00B57190" w:rsidP="00B57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7190">
        <w:rPr>
          <w:rFonts w:ascii="Times New Roman" w:hAnsi="Times New Roman" w:cs="Times New Roman"/>
        </w:rPr>
        <w:t>MARTA WENDEL ABRAMO, para exercer o cargo de Secretária de</w:t>
      </w:r>
      <w:r>
        <w:rPr>
          <w:rFonts w:ascii="Times New Roman" w:hAnsi="Times New Roman" w:cs="Times New Roman"/>
        </w:rPr>
        <w:t xml:space="preserve"> </w:t>
      </w:r>
      <w:r w:rsidRPr="00B57190">
        <w:rPr>
          <w:rFonts w:ascii="Times New Roman" w:hAnsi="Times New Roman" w:cs="Times New Roman"/>
        </w:rPr>
        <w:t>Regulação e Supervisão da Educação Superior do Ministério da Educação,</w:t>
      </w:r>
      <w:r>
        <w:rPr>
          <w:rFonts w:ascii="Times New Roman" w:hAnsi="Times New Roman" w:cs="Times New Roman"/>
        </w:rPr>
        <w:t xml:space="preserve"> </w:t>
      </w:r>
      <w:r w:rsidRPr="00B57190">
        <w:rPr>
          <w:rFonts w:ascii="Times New Roman" w:hAnsi="Times New Roman" w:cs="Times New Roman"/>
        </w:rPr>
        <w:t>código DAS 101.6, ficando exonerada do que atualmente ocupa.</w:t>
      </w:r>
      <w:r>
        <w:rPr>
          <w:rFonts w:ascii="Times New Roman" w:hAnsi="Times New Roman" w:cs="Times New Roman"/>
        </w:rPr>
        <w:t xml:space="preserve"> </w:t>
      </w:r>
    </w:p>
    <w:p w:rsidR="00B57190" w:rsidRDefault="00B57190" w:rsidP="00B571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190" w:rsidRPr="00B57190" w:rsidRDefault="00B57190" w:rsidP="00B571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7190">
        <w:rPr>
          <w:rFonts w:ascii="Times New Roman" w:hAnsi="Times New Roman" w:cs="Times New Roman"/>
        </w:rPr>
        <w:t xml:space="preserve">Nº 547 </w:t>
      </w:r>
      <w:r>
        <w:rPr>
          <w:rFonts w:ascii="Times New Roman" w:hAnsi="Times New Roman" w:cs="Times New Roman"/>
        </w:rPr>
        <w:t>–</w:t>
      </w:r>
      <w:r w:rsidRPr="00B57190">
        <w:rPr>
          <w:rFonts w:ascii="Times New Roman" w:hAnsi="Times New Roman" w:cs="Times New Roman"/>
        </w:rPr>
        <w:t xml:space="preserve"> </w:t>
      </w:r>
      <w:r w:rsidRPr="00B57190">
        <w:rPr>
          <w:rFonts w:ascii="Times New Roman" w:hAnsi="Times New Roman" w:cs="Times New Roman"/>
          <w:b/>
        </w:rPr>
        <w:t>NOMEAR</w:t>
      </w:r>
    </w:p>
    <w:p w:rsidR="00B57190" w:rsidRPr="00B57190" w:rsidRDefault="00B57190" w:rsidP="00B571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190" w:rsidRPr="00B57190" w:rsidRDefault="00B57190" w:rsidP="00B57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7190">
        <w:rPr>
          <w:rFonts w:ascii="Times New Roman" w:hAnsi="Times New Roman" w:cs="Times New Roman"/>
        </w:rPr>
        <w:t>NILVA SCHROEDER, para exercer o cargo de Diretora de Políticas</w:t>
      </w:r>
      <w:r>
        <w:rPr>
          <w:rFonts w:ascii="Times New Roman" w:hAnsi="Times New Roman" w:cs="Times New Roman"/>
        </w:rPr>
        <w:t xml:space="preserve"> </w:t>
      </w:r>
      <w:r w:rsidRPr="00B57190">
        <w:rPr>
          <w:rFonts w:ascii="Times New Roman" w:hAnsi="Times New Roman" w:cs="Times New Roman"/>
        </w:rPr>
        <w:t>de Educação Profissional e Tecnológica da Secretaria de Educação</w:t>
      </w:r>
      <w:r>
        <w:rPr>
          <w:rFonts w:ascii="Times New Roman" w:hAnsi="Times New Roman" w:cs="Times New Roman"/>
        </w:rPr>
        <w:t xml:space="preserve"> </w:t>
      </w:r>
      <w:r w:rsidRPr="00B57190">
        <w:rPr>
          <w:rFonts w:ascii="Times New Roman" w:hAnsi="Times New Roman" w:cs="Times New Roman"/>
        </w:rPr>
        <w:t>Profissional e Tecnológica do Ministério da Educação, código DAS</w:t>
      </w:r>
      <w:r>
        <w:rPr>
          <w:rFonts w:ascii="Times New Roman" w:hAnsi="Times New Roman" w:cs="Times New Roman"/>
        </w:rPr>
        <w:t xml:space="preserve"> </w:t>
      </w:r>
      <w:r w:rsidRPr="00B57190">
        <w:rPr>
          <w:rFonts w:ascii="Times New Roman" w:hAnsi="Times New Roman" w:cs="Times New Roman"/>
        </w:rPr>
        <w:t>101.5, ficando exonerada do que atualmente ocupa.</w:t>
      </w:r>
    </w:p>
    <w:p w:rsidR="00547785" w:rsidRPr="00B57190" w:rsidRDefault="00B57190" w:rsidP="00B57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190">
        <w:rPr>
          <w:rFonts w:ascii="Times New Roman" w:hAnsi="Times New Roman" w:cs="Times New Roman"/>
          <w:b/>
        </w:rPr>
        <w:t>ALOIZIO MERCADANTE OLIVA</w:t>
      </w:r>
    </w:p>
    <w:p w:rsidR="00B57190" w:rsidRDefault="00B57190" w:rsidP="00B571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190" w:rsidRDefault="00B57190" w:rsidP="00B571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190" w:rsidRPr="00B57190" w:rsidRDefault="00B57190" w:rsidP="00B5719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57190">
        <w:rPr>
          <w:rFonts w:ascii="Times New Roman" w:hAnsi="Times New Roman" w:cs="Times New Roman"/>
          <w:b/>
          <w:i/>
        </w:rPr>
        <w:t xml:space="preserve">(Publicação no DOU n.º 137, de 21.07.2014, Seção 2, página </w:t>
      </w:r>
      <w:proofErr w:type="gramStart"/>
      <w:r w:rsidRPr="00B57190">
        <w:rPr>
          <w:rFonts w:ascii="Times New Roman" w:hAnsi="Times New Roman" w:cs="Times New Roman"/>
          <w:b/>
          <w:i/>
        </w:rPr>
        <w:t>01)</w:t>
      </w:r>
      <w:proofErr w:type="gramEnd"/>
    </w:p>
    <w:sectPr w:rsidR="00B57190" w:rsidRPr="00B57190" w:rsidSect="00B5719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7E" w:rsidRDefault="00B7727E" w:rsidP="00B57190">
      <w:pPr>
        <w:spacing w:after="0" w:line="240" w:lineRule="auto"/>
      </w:pPr>
      <w:r>
        <w:separator/>
      </w:r>
    </w:p>
  </w:endnote>
  <w:endnote w:type="continuationSeparator" w:id="0">
    <w:p w:rsidR="00B7727E" w:rsidRDefault="00B7727E" w:rsidP="00B5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430378"/>
      <w:docPartObj>
        <w:docPartGallery w:val="Page Numbers (Bottom of Page)"/>
        <w:docPartUnique/>
      </w:docPartObj>
    </w:sdtPr>
    <w:sdtContent>
      <w:p w:rsidR="00B57190" w:rsidRDefault="00B571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7190" w:rsidRDefault="00B571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7E" w:rsidRDefault="00B7727E" w:rsidP="00B57190">
      <w:pPr>
        <w:spacing w:after="0" w:line="240" w:lineRule="auto"/>
      </w:pPr>
      <w:r>
        <w:separator/>
      </w:r>
    </w:p>
  </w:footnote>
  <w:footnote w:type="continuationSeparator" w:id="0">
    <w:p w:rsidR="00B7727E" w:rsidRDefault="00B7727E" w:rsidP="00B57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90"/>
    <w:rsid w:val="00547785"/>
    <w:rsid w:val="00B57190"/>
    <w:rsid w:val="00B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190"/>
  </w:style>
  <w:style w:type="paragraph" w:styleId="Rodap">
    <w:name w:val="footer"/>
    <w:basedOn w:val="Normal"/>
    <w:link w:val="RodapChar"/>
    <w:uiPriority w:val="99"/>
    <w:unhideWhenUsed/>
    <w:rsid w:val="00B5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190"/>
  </w:style>
  <w:style w:type="paragraph" w:styleId="Rodap">
    <w:name w:val="footer"/>
    <w:basedOn w:val="Normal"/>
    <w:link w:val="RodapChar"/>
    <w:uiPriority w:val="99"/>
    <w:unhideWhenUsed/>
    <w:rsid w:val="00B5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2014-07-21T10:26:00Z</dcterms:created>
  <dcterms:modified xsi:type="dcterms:W3CDTF">2014-07-21T10:32:00Z</dcterms:modified>
</cp:coreProperties>
</file>