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D" w:rsidRPr="00DB5CBD" w:rsidRDefault="00DB5CBD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MINISTÉRIO DA EDUCAÇÃO</w:t>
      </w: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GABINETE DO MINISTRO</w:t>
      </w: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PORTARIA N</w:t>
      </w:r>
      <w:r w:rsidR="00DB5CBD">
        <w:rPr>
          <w:rFonts w:ascii="Times New Roman" w:hAnsi="Times New Roman" w:cs="Times New Roman"/>
          <w:b/>
        </w:rPr>
        <w:t>º</w:t>
      </w:r>
      <w:r w:rsidRPr="00DB5CBD">
        <w:rPr>
          <w:rFonts w:ascii="Times New Roman" w:hAnsi="Times New Roman" w:cs="Times New Roman"/>
          <w:b/>
        </w:rPr>
        <w:t xml:space="preserve">558, DE </w:t>
      </w:r>
      <w:proofErr w:type="gramStart"/>
      <w:r w:rsidRPr="00DB5CBD">
        <w:rPr>
          <w:rFonts w:ascii="Times New Roman" w:hAnsi="Times New Roman" w:cs="Times New Roman"/>
          <w:b/>
        </w:rPr>
        <w:t>4</w:t>
      </w:r>
      <w:proofErr w:type="gramEnd"/>
      <w:r w:rsidRPr="00DB5CBD">
        <w:rPr>
          <w:rFonts w:ascii="Times New Roman" w:hAnsi="Times New Roman" w:cs="Times New Roman"/>
          <w:b/>
        </w:rPr>
        <w:t xml:space="preserve"> DE JULHO DE 2014</w:t>
      </w:r>
    </w:p>
    <w:p w:rsidR="00C54E4A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O MINISTRO DE ESTADO DA EDUCAÇÃO, no uso da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competência que lhe foi subdelegada pelo inciso I do art. 1º da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Portaria nº 1.056/Casa Civil/PR, de 11 de junho de 2003, publicada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no Diário Oficial da União de 12 de junho de 2003, e de conformidade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com os artigos 2º e 4º, do Decreto nº 4.734, de 11 de junho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de 2003, resolve: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Exonerar, a pedido, FLAVIO MERHEB MORAES, CPF nº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039.946.511-15, do cargo de Coordenador-Geral, código DAS-101.4,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da Coordenação-Geral de Infraestrutura e Serviços, da Diretoria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Tecnologia e Disseminação de Informações Educacionais do Instituto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Nacional de Estudos e Pesquisas Educacionais Anísio Teixeira, do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Ministério da Educação, a contar de 07 de julho de 2014.</w:t>
      </w: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JOSÉ HENRIQUE PAIM FERNANDES</w:t>
      </w:r>
    </w:p>
    <w:p w:rsidR="00DB5CBD" w:rsidRPr="00DB5CBD" w:rsidRDefault="00DB5CBD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PORTARIA N</w:t>
      </w:r>
      <w:r w:rsidR="00DB5CBD">
        <w:rPr>
          <w:rFonts w:ascii="Times New Roman" w:hAnsi="Times New Roman" w:cs="Times New Roman"/>
          <w:b/>
        </w:rPr>
        <w:t>º</w:t>
      </w:r>
      <w:r w:rsidRPr="00DB5CBD">
        <w:rPr>
          <w:rFonts w:ascii="Times New Roman" w:hAnsi="Times New Roman" w:cs="Times New Roman"/>
          <w:b/>
        </w:rPr>
        <w:t xml:space="preserve">559, DE </w:t>
      </w:r>
      <w:proofErr w:type="gramStart"/>
      <w:r w:rsidRPr="00DB5CBD">
        <w:rPr>
          <w:rFonts w:ascii="Times New Roman" w:hAnsi="Times New Roman" w:cs="Times New Roman"/>
          <w:b/>
        </w:rPr>
        <w:t>4</w:t>
      </w:r>
      <w:proofErr w:type="gramEnd"/>
      <w:r w:rsidRPr="00DB5CBD">
        <w:rPr>
          <w:rFonts w:ascii="Times New Roman" w:hAnsi="Times New Roman" w:cs="Times New Roman"/>
          <w:b/>
        </w:rPr>
        <w:t xml:space="preserve"> DE JULHO DE 2014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O MINISTRO DE ESTADO DA EDUCAÇÃO, no uso das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competências específicas delegadas por meio do Decreto no 3.669,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 xml:space="preserve">23 de novembro de 2000, tendo em vista o disposto nos </w:t>
      </w:r>
      <w:proofErr w:type="spellStart"/>
      <w:r w:rsidRPr="00DB5CBD">
        <w:rPr>
          <w:rFonts w:ascii="Times New Roman" w:hAnsi="Times New Roman" w:cs="Times New Roman"/>
        </w:rPr>
        <w:t>arts</w:t>
      </w:r>
      <w:proofErr w:type="spellEnd"/>
      <w:r w:rsidRPr="00DB5CBD">
        <w:rPr>
          <w:rFonts w:ascii="Times New Roman" w:hAnsi="Times New Roman" w:cs="Times New Roman"/>
        </w:rPr>
        <w:t xml:space="preserve">. </w:t>
      </w:r>
      <w:proofErr w:type="gramStart"/>
      <w:r w:rsidRPr="00DB5CBD">
        <w:rPr>
          <w:rFonts w:ascii="Times New Roman" w:hAnsi="Times New Roman" w:cs="Times New Roman"/>
        </w:rPr>
        <w:t>143, 146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 152</w:t>
      </w:r>
      <w:proofErr w:type="gramEnd"/>
      <w:r w:rsidRPr="00DB5CBD">
        <w:rPr>
          <w:rFonts w:ascii="Times New Roman" w:hAnsi="Times New Roman" w:cs="Times New Roman"/>
        </w:rPr>
        <w:t xml:space="preserve"> da Lei no 8.112, de 11 de dezembro de 1990, e considerando os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elementos constantes do Processo no 23000.008886/2012-87 com os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respectivos processos desmembrados nos 23000.000994/2012-15 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23123.003732/2013-93, e ainda os de nos 23000.005622/2011-91 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23000.006713/2012-24, bem como a solicitação contida no Ofício no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008/2014/CPAD/MEC/CRG/CGU-PR, resolve: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Art. 1o Fica reconduzida a Comissão de Processo Administrativo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 xml:space="preserve">Disciplinar, constituída por meio da Portaria MEC </w:t>
      </w:r>
      <w:proofErr w:type="gramStart"/>
      <w:r w:rsidRPr="00DB5CBD">
        <w:rPr>
          <w:rFonts w:ascii="Times New Roman" w:hAnsi="Times New Roman" w:cs="Times New Roman"/>
        </w:rPr>
        <w:t>no 858</w:t>
      </w:r>
      <w:proofErr w:type="gramEnd"/>
      <w:r w:rsidRPr="00DB5CBD">
        <w:rPr>
          <w:rFonts w:ascii="Times New Roman" w:hAnsi="Times New Roman" w:cs="Times New Roman"/>
        </w:rPr>
        <w:t>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de 2012, publicada no Diário Oficial da União de 2 de julho de 2012,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que teve por último ato de prorrogação a Portaria MEC no 340,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2014, publicada no Diário Oficial da União de 15 de abril de 2014,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para dar continuidade à apuração de possíveis irregularidades administrativas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de que tratam os processos mencionados no caput.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Art. 2o Fica estabelecido o prazo de sessenta dias para 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conclusão dos trabalhos.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Art. 3o Esta Portaria entra em vigor na data de sua publicação.</w:t>
      </w:r>
    </w:p>
    <w:p w:rsidR="00561A73" w:rsidRPr="001874AD" w:rsidRDefault="00561A73" w:rsidP="00187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4AD">
        <w:rPr>
          <w:rFonts w:ascii="Times New Roman" w:hAnsi="Times New Roman" w:cs="Times New Roman"/>
          <w:b/>
        </w:rPr>
        <w:t>JOSÉ HENRIQUE PAIM FERNANDES</w:t>
      </w:r>
    </w:p>
    <w:p w:rsidR="001874AD" w:rsidRDefault="001874AD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874AD" w:rsidRPr="004C2C04" w:rsidRDefault="001874AD" w:rsidP="001874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127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07.07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1874AD" w:rsidRPr="00DB5CBD" w:rsidRDefault="001874AD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B5CBD" w:rsidRDefault="00DB5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5CBD" w:rsidRPr="00DB5CBD" w:rsidRDefault="00DB5CBD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lastRenderedPageBreak/>
        <w:t>MINISTÉRIO DA EDUCAÇÃO</w:t>
      </w:r>
    </w:p>
    <w:p w:rsidR="00DB5CBD" w:rsidRPr="00DB5CBD" w:rsidRDefault="00DB5CBD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GABINETE DO MINISTRO</w:t>
      </w: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FUNDO NACIONAL DE DESENVOLVIMENTO</w:t>
      </w:r>
      <w:r w:rsidR="00DB5CBD">
        <w:rPr>
          <w:rFonts w:ascii="Times New Roman" w:hAnsi="Times New Roman" w:cs="Times New Roman"/>
          <w:b/>
        </w:rPr>
        <w:t xml:space="preserve"> </w:t>
      </w:r>
      <w:r w:rsidRPr="00DB5CBD">
        <w:rPr>
          <w:rFonts w:ascii="Times New Roman" w:hAnsi="Times New Roman" w:cs="Times New Roman"/>
          <w:b/>
        </w:rPr>
        <w:t>DA EDUCAÇÃO</w:t>
      </w:r>
    </w:p>
    <w:p w:rsidR="00561A73" w:rsidRPr="00DB5CBD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B5CBD">
        <w:rPr>
          <w:rFonts w:ascii="Times New Roman" w:hAnsi="Times New Roman" w:cs="Times New Roman"/>
          <w:b/>
        </w:rPr>
        <w:t>4</w:t>
      </w:r>
      <w:proofErr w:type="gramEnd"/>
      <w:r w:rsidRPr="00DB5CBD">
        <w:rPr>
          <w:rFonts w:ascii="Times New Roman" w:hAnsi="Times New Roman" w:cs="Times New Roman"/>
          <w:b/>
        </w:rPr>
        <w:t xml:space="preserve"> DE JULHO DE 2014</w:t>
      </w:r>
    </w:p>
    <w:p w:rsidR="00561A73" w:rsidRP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O PRESIDENTE DO FUNDO NACIONAL DE DESENVOLVIMENTO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DA EDUCAÇÃO, no uso da competência que lhe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foi conferida pelo art. 1º, da Portaria n.º 1.508, de 16 de junho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2003, publicada no Diário Oficial da União de 17 de junho de 2003,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 em conformidade com o disposto no Decreto n.º 7.691, de 02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março de 2012, publicado no Diário Oficial da União de 06 de março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 xml:space="preserve">de </w:t>
      </w:r>
      <w:proofErr w:type="gramStart"/>
      <w:r w:rsidRPr="00DB5CBD">
        <w:rPr>
          <w:rFonts w:ascii="Times New Roman" w:hAnsi="Times New Roman" w:cs="Times New Roman"/>
        </w:rPr>
        <w:t>2012,</w:t>
      </w:r>
      <w:proofErr w:type="gramEnd"/>
      <w:r w:rsidRPr="00DB5CBD">
        <w:rPr>
          <w:rFonts w:ascii="Times New Roman" w:hAnsi="Times New Roman" w:cs="Times New Roman"/>
        </w:rPr>
        <w:t>resolve:</w:t>
      </w:r>
    </w:p>
    <w:p w:rsidR="00DB5CBD" w:rsidRDefault="00561A73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N</w:t>
      </w:r>
      <w:r w:rsidR="00DB5CBD">
        <w:rPr>
          <w:rFonts w:ascii="Times New Roman" w:hAnsi="Times New Roman" w:cs="Times New Roman"/>
        </w:rPr>
        <w:t>º</w:t>
      </w:r>
      <w:r w:rsidRPr="00DB5CBD">
        <w:rPr>
          <w:rFonts w:ascii="Times New Roman" w:hAnsi="Times New Roman" w:cs="Times New Roman"/>
        </w:rPr>
        <w:t xml:space="preserve"> 276 - Designar ANA ELIZABETE NEGREIROS BARROSO,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para exercer o encargo de substituta de RONALDO BEZERRA LEITE,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Chefe de Divisão, Código DAS 101.2, da Coordenação da Coordenação-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Geral de Mercado, Qualidade e Compras da Diretoria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Administração do Fundo Nacional Desenvolvimento da Educação, no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período de 1º de julho a 18 de julho de 2014.</w:t>
      </w:r>
    </w:p>
    <w:p w:rsidR="00F63B7B" w:rsidRDefault="00F63B7B" w:rsidP="00DB5C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61A73" w:rsidRDefault="00561A73" w:rsidP="00F63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N</w:t>
      </w:r>
      <w:r w:rsidR="00DB5CBD">
        <w:rPr>
          <w:rFonts w:ascii="Times New Roman" w:hAnsi="Times New Roman" w:cs="Times New Roman"/>
        </w:rPr>
        <w:t>º</w:t>
      </w:r>
      <w:r w:rsidRPr="00DB5CBD">
        <w:rPr>
          <w:rFonts w:ascii="Times New Roman" w:hAnsi="Times New Roman" w:cs="Times New Roman"/>
        </w:rPr>
        <w:t xml:space="preserve"> 277 - Designar ELIENE FERREIRA DE SOUSA para exercer 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encargo de substituta eventual da Coordenadora-Geral do Programa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Nacional de Alimentação Escolar, Código DAS 101.4, da Diretoria de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Ações Educacionais do Fundo Nacional de Desenvolvimento da Educação,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durante os afastamentos ou impedimentos regulamentares da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titular.</w:t>
      </w:r>
    </w:p>
    <w:p w:rsidR="00F63B7B" w:rsidRPr="00DB5CBD" w:rsidRDefault="00F63B7B" w:rsidP="00F63B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3" w:rsidRDefault="00561A73" w:rsidP="00F63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N</w:t>
      </w:r>
      <w:r w:rsidR="00DB5CBD">
        <w:rPr>
          <w:rFonts w:ascii="Times New Roman" w:hAnsi="Times New Roman" w:cs="Times New Roman"/>
        </w:rPr>
        <w:t>º</w:t>
      </w:r>
      <w:r w:rsidRPr="00DB5CBD">
        <w:rPr>
          <w:rFonts w:ascii="Times New Roman" w:hAnsi="Times New Roman" w:cs="Times New Roman"/>
        </w:rPr>
        <w:t xml:space="preserve"> 278 - Dispensar LUCIANE FRANCO do encargo de substituta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eventual de VALDOIR PEDRO WATHIER, Coordenador, Código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DAS 101.3, da Coordenação da Auditoria Interna do Fundo Nacional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de Desenvolvimento da Educação.</w:t>
      </w:r>
    </w:p>
    <w:p w:rsidR="00F63B7B" w:rsidRPr="00DB5CBD" w:rsidRDefault="00F63B7B" w:rsidP="00F63B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3" w:rsidRPr="00DB5CBD" w:rsidRDefault="00561A73" w:rsidP="00F63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BD">
        <w:rPr>
          <w:rFonts w:ascii="Times New Roman" w:hAnsi="Times New Roman" w:cs="Times New Roman"/>
        </w:rPr>
        <w:t>N</w:t>
      </w:r>
      <w:r w:rsidR="00DB5CBD">
        <w:rPr>
          <w:rFonts w:ascii="Times New Roman" w:hAnsi="Times New Roman" w:cs="Times New Roman"/>
        </w:rPr>
        <w:t>º</w:t>
      </w:r>
      <w:r w:rsidRPr="00DB5CBD">
        <w:rPr>
          <w:rFonts w:ascii="Times New Roman" w:hAnsi="Times New Roman" w:cs="Times New Roman"/>
        </w:rPr>
        <w:t xml:space="preserve"> 279 - Designar ANDREA DOS REIS COLLAÇO para exercer o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encargo de substituta eventual de VALDOIR PEDRO WATHIER,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Coordenador, Código DAS 101.3, da Coordenação da Auditoria Interna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do Fundo Nacional de Desenvolvimento da Educação, durante</w:t>
      </w:r>
      <w:r w:rsidR="00DB5CBD">
        <w:rPr>
          <w:rFonts w:ascii="Times New Roman" w:hAnsi="Times New Roman" w:cs="Times New Roman"/>
        </w:rPr>
        <w:t xml:space="preserve"> </w:t>
      </w:r>
      <w:r w:rsidRPr="00DB5CBD">
        <w:rPr>
          <w:rFonts w:ascii="Times New Roman" w:hAnsi="Times New Roman" w:cs="Times New Roman"/>
        </w:rPr>
        <w:t>os afastamentos ou impedimentos regulamentares do titular.</w:t>
      </w:r>
    </w:p>
    <w:p w:rsidR="00561A73" w:rsidRDefault="00561A73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CBD">
        <w:rPr>
          <w:rFonts w:ascii="Times New Roman" w:hAnsi="Times New Roman" w:cs="Times New Roman"/>
          <w:b/>
        </w:rPr>
        <w:t>ROMEU CAPUTO</w:t>
      </w:r>
    </w:p>
    <w:p w:rsidR="009604D9" w:rsidRDefault="009604D9" w:rsidP="00DB5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4D9" w:rsidRPr="004C2C04" w:rsidRDefault="009604D9" w:rsidP="009604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127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07.07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4C2C04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9604D9" w:rsidRPr="004C2C0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B" w:rsidRDefault="00F63B7B" w:rsidP="00F63B7B">
      <w:pPr>
        <w:spacing w:after="0" w:line="240" w:lineRule="auto"/>
      </w:pPr>
      <w:r>
        <w:separator/>
      </w:r>
    </w:p>
  </w:endnote>
  <w:endnote w:type="continuationSeparator" w:id="0">
    <w:p w:rsidR="00F63B7B" w:rsidRDefault="00F63B7B" w:rsidP="00F6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438849"/>
      <w:docPartObj>
        <w:docPartGallery w:val="Page Numbers (Bottom of Page)"/>
        <w:docPartUnique/>
      </w:docPartObj>
    </w:sdtPr>
    <w:sdtContent>
      <w:p w:rsidR="00F63B7B" w:rsidRDefault="00F63B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3B7B" w:rsidRDefault="00F63B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B" w:rsidRDefault="00F63B7B" w:rsidP="00F63B7B">
      <w:pPr>
        <w:spacing w:after="0" w:line="240" w:lineRule="auto"/>
      </w:pPr>
      <w:r>
        <w:separator/>
      </w:r>
    </w:p>
  </w:footnote>
  <w:footnote w:type="continuationSeparator" w:id="0">
    <w:p w:rsidR="00F63B7B" w:rsidRDefault="00F63B7B" w:rsidP="00F6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3"/>
    <w:rsid w:val="001874AD"/>
    <w:rsid w:val="002341DB"/>
    <w:rsid w:val="002E69FE"/>
    <w:rsid w:val="00561A73"/>
    <w:rsid w:val="009604D9"/>
    <w:rsid w:val="00A57D0F"/>
    <w:rsid w:val="00AA6970"/>
    <w:rsid w:val="00C54E4A"/>
    <w:rsid w:val="00DB5CBD"/>
    <w:rsid w:val="00DE3F44"/>
    <w:rsid w:val="00F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B7B"/>
  </w:style>
  <w:style w:type="paragraph" w:styleId="Rodap">
    <w:name w:val="footer"/>
    <w:basedOn w:val="Normal"/>
    <w:link w:val="RodapChar"/>
    <w:uiPriority w:val="99"/>
    <w:unhideWhenUsed/>
    <w:rsid w:val="00F6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B7B"/>
  </w:style>
  <w:style w:type="paragraph" w:styleId="Rodap">
    <w:name w:val="footer"/>
    <w:basedOn w:val="Normal"/>
    <w:link w:val="RodapChar"/>
    <w:uiPriority w:val="99"/>
    <w:unhideWhenUsed/>
    <w:rsid w:val="00F6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F0AE-3309-41D5-A630-30C41E6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2014-07-07T10:20:00Z</dcterms:created>
  <dcterms:modified xsi:type="dcterms:W3CDTF">2014-07-07T10:20:00Z</dcterms:modified>
</cp:coreProperties>
</file>