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07" w:rsidRPr="00F40407" w:rsidRDefault="00F40407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407">
        <w:rPr>
          <w:rFonts w:ascii="Times New Roman" w:hAnsi="Times New Roman" w:cs="Times New Roman"/>
          <w:b/>
        </w:rPr>
        <w:t>MINISTÉRIO DA EDUCAÇÃO</w:t>
      </w:r>
    </w:p>
    <w:p w:rsidR="00311660" w:rsidRPr="00F40407" w:rsidRDefault="00311660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407">
        <w:rPr>
          <w:rFonts w:ascii="Times New Roman" w:hAnsi="Times New Roman" w:cs="Times New Roman"/>
          <w:b/>
        </w:rPr>
        <w:t>GABINETE DO MINISTRO</w:t>
      </w:r>
    </w:p>
    <w:p w:rsidR="00311660" w:rsidRPr="00F40407" w:rsidRDefault="00311660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407">
        <w:rPr>
          <w:rFonts w:ascii="Times New Roman" w:hAnsi="Times New Roman" w:cs="Times New Roman"/>
          <w:b/>
        </w:rPr>
        <w:t>PORTARIA N</w:t>
      </w:r>
      <w:r w:rsidR="00F40407">
        <w:rPr>
          <w:rFonts w:ascii="Times New Roman" w:hAnsi="Times New Roman" w:cs="Times New Roman"/>
          <w:b/>
        </w:rPr>
        <w:t>º</w:t>
      </w:r>
      <w:r w:rsidRPr="00F40407">
        <w:rPr>
          <w:rFonts w:ascii="Times New Roman" w:hAnsi="Times New Roman" w:cs="Times New Roman"/>
          <w:b/>
        </w:rPr>
        <w:t xml:space="preserve"> 55, DE 27 DE JANEIRO DE </w:t>
      </w:r>
      <w:proofErr w:type="gramStart"/>
      <w:r w:rsidRPr="00F40407">
        <w:rPr>
          <w:rFonts w:ascii="Times New Roman" w:hAnsi="Times New Roman" w:cs="Times New Roman"/>
          <w:b/>
        </w:rPr>
        <w:t>2014</w:t>
      </w:r>
      <w:proofErr w:type="gramEnd"/>
    </w:p>
    <w:p w:rsidR="00311660" w:rsidRPr="00F40407" w:rsidRDefault="00311660" w:rsidP="00F4040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40407">
        <w:rPr>
          <w:rFonts w:ascii="Times New Roman" w:hAnsi="Times New Roman" w:cs="Times New Roman"/>
        </w:rPr>
        <w:t>O MINISTRO DE ESTADO DA EDUCAÇÃO, no uso da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competência que lhe foi subdelegada pelo inciso I do art. 1o da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Portaria no 1056/Casa Civil/PR, de 11 de junho de 2003, publicada no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Diário Oficial da União de 12 de junho de 2003, e de conformidade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com os artigos 2o e 4o, do Decreto no 4.734, de 11 de junho de 2003,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resolve:</w:t>
      </w:r>
    </w:p>
    <w:p w:rsidR="00311660" w:rsidRPr="00F40407" w:rsidRDefault="00311660" w:rsidP="00F4040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40407">
        <w:rPr>
          <w:rFonts w:ascii="Times New Roman" w:hAnsi="Times New Roman" w:cs="Times New Roman"/>
        </w:rPr>
        <w:t>Exonerar, a pedido, LUCIANA GUIMARAES COSTA BRINER,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CPF no 316.375.311-68, do cargo de Coordenador, código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DAS-101.3, da Coordenação-Geral do Censo da Educação Básica, da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Diretoria de Estatísticas Educacionais, do Instituto Nacional de Estudos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e Pesquisas Educacionais Anísio Teixeira, do Ministério da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Educação.</w:t>
      </w:r>
    </w:p>
    <w:p w:rsidR="00311660" w:rsidRPr="00F40407" w:rsidRDefault="00311660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407">
        <w:rPr>
          <w:rFonts w:ascii="Times New Roman" w:hAnsi="Times New Roman" w:cs="Times New Roman"/>
          <w:b/>
        </w:rPr>
        <w:t>ALOIZIO MERCADANTE OLIVA</w:t>
      </w:r>
    </w:p>
    <w:p w:rsidR="00F40407" w:rsidRPr="00F40407" w:rsidRDefault="00F40407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1660" w:rsidRPr="00F40407" w:rsidRDefault="00311660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407">
        <w:rPr>
          <w:rFonts w:ascii="Times New Roman" w:hAnsi="Times New Roman" w:cs="Times New Roman"/>
          <w:b/>
        </w:rPr>
        <w:t>PORTARIA N</w:t>
      </w:r>
      <w:r w:rsidR="00F40407">
        <w:rPr>
          <w:rFonts w:ascii="Times New Roman" w:hAnsi="Times New Roman" w:cs="Times New Roman"/>
          <w:b/>
        </w:rPr>
        <w:t>º</w:t>
      </w:r>
      <w:r w:rsidRPr="00F40407">
        <w:rPr>
          <w:rFonts w:ascii="Times New Roman" w:hAnsi="Times New Roman" w:cs="Times New Roman"/>
          <w:b/>
        </w:rPr>
        <w:t xml:space="preserve"> 56, DE 27 DE JANEIRO DE </w:t>
      </w:r>
      <w:proofErr w:type="gramStart"/>
      <w:r w:rsidRPr="00F40407">
        <w:rPr>
          <w:rFonts w:ascii="Times New Roman" w:hAnsi="Times New Roman" w:cs="Times New Roman"/>
          <w:b/>
        </w:rPr>
        <w:t>2014</w:t>
      </w:r>
      <w:proofErr w:type="gramEnd"/>
    </w:p>
    <w:p w:rsidR="00311660" w:rsidRPr="00F40407" w:rsidRDefault="00311660" w:rsidP="00F4040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40407">
        <w:rPr>
          <w:rFonts w:ascii="Times New Roman" w:hAnsi="Times New Roman" w:cs="Times New Roman"/>
        </w:rPr>
        <w:t>O MINISTRO DE ESTADO DA EDUCAÇÃO, no uso da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competência que lhe foi subdelegada pelo inciso I do art. 1o da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 xml:space="preserve">Portaria </w:t>
      </w:r>
      <w:proofErr w:type="gramStart"/>
      <w:r w:rsidRPr="00F40407">
        <w:rPr>
          <w:rFonts w:ascii="Times New Roman" w:hAnsi="Times New Roman" w:cs="Times New Roman"/>
        </w:rPr>
        <w:t>no 1056</w:t>
      </w:r>
      <w:proofErr w:type="gramEnd"/>
      <w:r w:rsidRPr="00F40407">
        <w:rPr>
          <w:rFonts w:ascii="Times New Roman" w:hAnsi="Times New Roman" w:cs="Times New Roman"/>
        </w:rPr>
        <w:t>, de 11 de junho de 2003, publicada no Diário Oficial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da União de 12 de junho de 2003, e de conformidade com os artigos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2o e 4o, do Decreto no 4.734, de 11 de junho de 2003, resolve:</w:t>
      </w:r>
    </w:p>
    <w:p w:rsidR="00311660" w:rsidRPr="00F40407" w:rsidRDefault="00311660" w:rsidP="00F4040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40407">
        <w:rPr>
          <w:rFonts w:ascii="Times New Roman" w:hAnsi="Times New Roman" w:cs="Times New Roman"/>
        </w:rPr>
        <w:t>Nomear MARCOS ROGERIO SERRA PEREIRA, CPF no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611.569.811-15, para exercer o cargo de Coordenador, código DAS-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101.3, da Coordenação-Geral do Censo da Educação Básica, da Diretoria de Estatísticas Educacionais, do Instituto Nacional de Estudos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e Pesquisas Educacionais Anísio Teixeira, do Ministério da Educação,</w:t>
      </w:r>
      <w:r w:rsidR="00B07FEF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ficando exonerado do cargo que atualmente ocupa.</w:t>
      </w:r>
    </w:p>
    <w:p w:rsidR="00311660" w:rsidRPr="00F40407" w:rsidRDefault="00311660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407">
        <w:rPr>
          <w:rFonts w:ascii="Times New Roman" w:hAnsi="Times New Roman" w:cs="Times New Roman"/>
          <w:b/>
        </w:rPr>
        <w:t>ALOIZIO MERCADANTE OLIVA</w:t>
      </w:r>
    </w:p>
    <w:p w:rsidR="00F40407" w:rsidRPr="00F40407" w:rsidRDefault="00F40407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1660" w:rsidRPr="00F40407" w:rsidRDefault="00311660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407">
        <w:rPr>
          <w:rFonts w:ascii="Times New Roman" w:hAnsi="Times New Roman" w:cs="Times New Roman"/>
          <w:b/>
        </w:rPr>
        <w:t>PORTARIA N</w:t>
      </w:r>
      <w:r w:rsidR="00F40407">
        <w:rPr>
          <w:rFonts w:ascii="Times New Roman" w:hAnsi="Times New Roman" w:cs="Times New Roman"/>
          <w:b/>
        </w:rPr>
        <w:t>º</w:t>
      </w:r>
      <w:r w:rsidRPr="00F40407">
        <w:rPr>
          <w:rFonts w:ascii="Times New Roman" w:hAnsi="Times New Roman" w:cs="Times New Roman"/>
          <w:b/>
        </w:rPr>
        <w:t xml:space="preserve"> 57, DE 27 DE JANEIRO DE </w:t>
      </w:r>
      <w:proofErr w:type="gramStart"/>
      <w:r w:rsidRPr="00F40407">
        <w:rPr>
          <w:rFonts w:ascii="Times New Roman" w:hAnsi="Times New Roman" w:cs="Times New Roman"/>
          <w:b/>
        </w:rPr>
        <w:t>2014</w:t>
      </w:r>
      <w:proofErr w:type="gramEnd"/>
    </w:p>
    <w:p w:rsidR="00311660" w:rsidRPr="00F40407" w:rsidRDefault="00311660" w:rsidP="00F4040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40407">
        <w:rPr>
          <w:rFonts w:ascii="Times New Roman" w:hAnsi="Times New Roman" w:cs="Times New Roman"/>
        </w:rPr>
        <w:t>O MINISTRO DE ESTADO DA EDUCAÇÃO, tendo em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 xml:space="preserve">vista o disposto nos </w:t>
      </w:r>
      <w:proofErr w:type="spellStart"/>
      <w:r w:rsidRPr="00F40407">
        <w:rPr>
          <w:rFonts w:ascii="Times New Roman" w:hAnsi="Times New Roman" w:cs="Times New Roman"/>
        </w:rPr>
        <w:t>arts</w:t>
      </w:r>
      <w:proofErr w:type="spellEnd"/>
      <w:r w:rsidRPr="00F40407">
        <w:rPr>
          <w:rFonts w:ascii="Times New Roman" w:hAnsi="Times New Roman" w:cs="Times New Roman"/>
        </w:rPr>
        <w:t>. 143 e 145 da Lei no 8.112, de 11 de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dezembro de 1990, no uso das atribuições delegadas por meio do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Decreto no 3.035, de 27 de abril de 1999 e do Decreto no 3.669, de 23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de novembro de 2000, e com fulcro no Parecer no 2013/2013/CONJUR-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MEC/CGU/AGU, resolve:</w:t>
      </w:r>
    </w:p>
    <w:p w:rsidR="00311660" w:rsidRPr="00F40407" w:rsidRDefault="00311660" w:rsidP="00F4040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40407">
        <w:rPr>
          <w:rFonts w:ascii="Times New Roman" w:hAnsi="Times New Roman" w:cs="Times New Roman"/>
        </w:rPr>
        <w:t>Art. 1o Ficam designados os servidores estáveis HENRIQUE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 xml:space="preserve">TROCCOLI JUNIOR, Matrícula SIAPE </w:t>
      </w:r>
      <w:proofErr w:type="gramStart"/>
      <w:r w:rsidRPr="00F40407">
        <w:rPr>
          <w:rFonts w:ascii="Times New Roman" w:hAnsi="Times New Roman" w:cs="Times New Roman"/>
        </w:rPr>
        <w:t>no 1437009</w:t>
      </w:r>
      <w:proofErr w:type="gramEnd"/>
      <w:r w:rsidRPr="00F40407">
        <w:rPr>
          <w:rFonts w:ascii="Times New Roman" w:hAnsi="Times New Roman" w:cs="Times New Roman"/>
        </w:rPr>
        <w:t>, Procurador Federal,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do Quadro de Pessoal da Advocacia-Geral da União; MARCELO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EDUARDO MELO BARRETO, Matrícula SIAPE no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1557258, Advogado da União, do Quadro de Pessoal da Advocacia-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Geral da União; JAMIL CARDOSO SOUSA, Matrícula SIAPE no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1565427, Advogado da União, do Quadro de Pessoal da Advocacia-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Geral da União para, sob a presidência do primeiro, constituírem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Comissão de Sindicância Investigativa visando à apuração de eventuais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irregularidades administrativas constantes do Processo no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00407.006041/2011-06, bem como proceder a exames dos atos e fatos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conexos que porventura emergirem no curso das apurações.</w:t>
      </w:r>
    </w:p>
    <w:p w:rsidR="00311660" w:rsidRPr="00F40407" w:rsidRDefault="00311660" w:rsidP="00F4040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40407">
        <w:rPr>
          <w:rFonts w:ascii="Times New Roman" w:hAnsi="Times New Roman" w:cs="Times New Roman"/>
        </w:rPr>
        <w:t>Art. 2o Fica estabelecido o prazo de 30 (trinta) dias para a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conclusão dos trabalhos.</w:t>
      </w:r>
    </w:p>
    <w:p w:rsidR="00311660" w:rsidRPr="00F40407" w:rsidRDefault="00311660" w:rsidP="00F4040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40407">
        <w:rPr>
          <w:rFonts w:ascii="Times New Roman" w:hAnsi="Times New Roman" w:cs="Times New Roman"/>
        </w:rPr>
        <w:t>Art. 3o Esta Portaria entra em vigor na data de sua publicação.</w:t>
      </w:r>
    </w:p>
    <w:p w:rsidR="00311660" w:rsidRDefault="00311660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407">
        <w:rPr>
          <w:rFonts w:ascii="Times New Roman" w:hAnsi="Times New Roman" w:cs="Times New Roman"/>
          <w:b/>
        </w:rPr>
        <w:t>ALOIZIO MERCADANTE OLIVA</w:t>
      </w:r>
    </w:p>
    <w:p w:rsidR="00BF0E86" w:rsidRDefault="00BF0E86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E86" w:rsidRPr="00FE1E16" w:rsidRDefault="00BF0E86" w:rsidP="00BF0E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19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28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7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BF0E86" w:rsidRPr="00F40407" w:rsidRDefault="00BF0E86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0407" w:rsidRDefault="00F404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F0E86" w:rsidRDefault="00BF0E86">
      <w:pPr>
        <w:rPr>
          <w:rFonts w:ascii="Times New Roman" w:hAnsi="Times New Roman" w:cs="Times New Roman"/>
          <w:b/>
        </w:rPr>
      </w:pPr>
    </w:p>
    <w:p w:rsidR="00B07FEF" w:rsidRPr="00F40407" w:rsidRDefault="00B07FEF" w:rsidP="00B07F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407">
        <w:rPr>
          <w:rFonts w:ascii="Times New Roman" w:hAnsi="Times New Roman" w:cs="Times New Roman"/>
          <w:b/>
        </w:rPr>
        <w:t>MINISTÉRIO DA EDUCAÇÃO</w:t>
      </w:r>
    </w:p>
    <w:p w:rsidR="00B07FEF" w:rsidRPr="00F40407" w:rsidRDefault="00B07FEF" w:rsidP="00B07F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407">
        <w:rPr>
          <w:rFonts w:ascii="Times New Roman" w:hAnsi="Times New Roman" w:cs="Times New Roman"/>
          <w:b/>
        </w:rPr>
        <w:t>GABINETE DO MINISTRO</w:t>
      </w:r>
    </w:p>
    <w:p w:rsidR="00311660" w:rsidRPr="00F40407" w:rsidRDefault="00311660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407">
        <w:rPr>
          <w:rFonts w:ascii="Times New Roman" w:hAnsi="Times New Roman" w:cs="Times New Roman"/>
          <w:b/>
        </w:rPr>
        <w:t>PORTARIA N</w:t>
      </w:r>
      <w:r w:rsidR="00F40407" w:rsidRPr="00F40407">
        <w:rPr>
          <w:rFonts w:ascii="Times New Roman" w:hAnsi="Times New Roman" w:cs="Times New Roman"/>
          <w:b/>
        </w:rPr>
        <w:t>º</w:t>
      </w:r>
      <w:r w:rsidRPr="00F40407">
        <w:rPr>
          <w:rFonts w:ascii="Times New Roman" w:hAnsi="Times New Roman" w:cs="Times New Roman"/>
          <w:b/>
        </w:rPr>
        <w:t xml:space="preserve"> 58, DE 27 DE JANEIRO DE </w:t>
      </w:r>
      <w:proofErr w:type="gramStart"/>
      <w:r w:rsidRPr="00F40407">
        <w:rPr>
          <w:rFonts w:ascii="Times New Roman" w:hAnsi="Times New Roman" w:cs="Times New Roman"/>
          <w:b/>
        </w:rPr>
        <w:t>2014</w:t>
      </w:r>
      <w:proofErr w:type="gramEnd"/>
    </w:p>
    <w:p w:rsidR="00311660" w:rsidRPr="00F40407" w:rsidRDefault="00311660" w:rsidP="00F4040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40407">
        <w:rPr>
          <w:rFonts w:ascii="Times New Roman" w:hAnsi="Times New Roman" w:cs="Times New Roman"/>
        </w:rPr>
        <w:t>O MINISTRO DE ESTADO DA EDUCAÇÃO, no uso de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suas atribuições, e tendo em vista o disposto no Art. 38, da Lei nº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8.112, de 11 de dezembro de 1990, publicada no Diário Oficial da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União de 12 de dezembro de 1990, resolve:</w:t>
      </w:r>
    </w:p>
    <w:p w:rsidR="00311660" w:rsidRPr="00F40407" w:rsidRDefault="00311660" w:rsidP="00F4040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40407">
        <w:rPr>
          <w:rFonts w:ascii="Times New Roman" w:hAnsi="Times New Roman" w:cs="Times New Roman"/>
        </w:rPr>
        <w:t>Fica designada NILVA CELESTINA DO CARMO para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exercer o encargo de substituto eventual do cargo de Diretor, código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 xml:space="preserve">DAS-101.5, ocupado por </w:t>
      </w:r>
      <w:proofErr w:type="spellStart"/>
      <w:r w:rsidRPr="00F40407">
        <w:rPr>
          <w:rFonts w:ascii="Times New Roman" w:hAnsi="Times New Roman" w:cs="Times New Roman"/>
        </w:rPr>
        <w:t>Aléssio</w:t>
      </w:r>
      <w:proofErr w:type="spellEnd"/>
      <w:r w:rsidRPr="00F40407">
        <w:rPr>
          <w:rFonts w:ascii="Times New Roman" w:hAnsi="Times New Roman" w:cs="Times New Roman"/>
        </w:rPr>
        <w:t xml:space="preserve"> Trindade de Barros, da Diretoria de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Desenvolvimento da Rede Federal de Educação Profissional e Tecnológica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da Secretaria de Educação Profissional e Tecnológica, durante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os afastamentos e impedimentos regulamentares do titular.</w:t>
      </w:r>
    </w:p>
    <w:p w:rsidR="00C54E4A" w:rsidRDefault="00311660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407">
        <w:rPr>
          <w:rFonts w:ascii="Times New Roman" w:hAnsi="Times New Roman" w:cs="Times New Roman"/>
          <w:b/>
        </w:rPr>
        <w:t>ALOIZIO MERCADANTE OLIVA</w:t>
      </w:r>
    </w:p>
    <w:p w:rsidR="00BF0E86" w:rsidRPr="00F40407" w:rsidRDefault="00BF0E86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E86" w:rsidRPr="00FE1E16" w:rsidRDefault="00BF0E86" w:rsidP="00BF0E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19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28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07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311660" w:rsidRPr="00F40407" w:rsidRDefault="00311660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1660" w:rsidRPr="00F40407" w:rsidRDefault="00311660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407">
        <w:rPr>
          <w:rFonts w:ascii="Times New Roman" w:hAnsi="Times New Roman" w:cs="Times New Roman"/>
          <w:b/>
        </w:rPr>
        <w:t>SECRETARIA EXECUTIVA</w:t>
      </w:r>
    </w:p>
    <w:p w:rsidR="00311660" w:rsidRPr="00F40407" w:rsidRDefault="00311660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407">
        <w:rPr>
          <w:rFonts w:ascii="Times New Roman" w:hAnsi="Times New Roman" w:cs="Times New Roman"/>
          <w:b/>
        </w:rPr>
        <w:t xml:space="preserve">PORTARIA Nº 139, DE 27 DE JANEIRO DE </w:t>
      </w:r>
      <w:proofErr w:type="gramStart"/>
      <w:r w:rsidRPr="00F40407">
        <w:rPr>
          <w:rFonts w:ascii="Times New Roman" w:hAnsi="Times New Roman" w:cs="Times New Roman"/>
          <w:b/>
        </w:rPr>
        <w:t>2014</w:t>
      </w:r>
      <w:proofErr w:type="gramEnd"/>
    </w:p>
    <w:p w:rsidR="00311660" w:rsidRPr="00F40407" w:rsidRDefault="00311660" w:rsidP="00F4040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40407">
        <w:rPr>
          <w:rFonts w:ascii="Times New Roman" w:hAnsi="Times New Roman" w:cs="Times New Roman"/>
        </w:rPr>
        <w:t>O SECRETÁRIO-EXECUTIVO DO MINISTÉRIO DA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EDUCAÇÃO, no uso da competência que lhe foi subdelegada pelo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Artigo 1º, da Portaria nº 1.508/MEC, de 16 de junho de 2003, publicada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no Diário Oficial da União de 17 de junho de 2003, e em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conformidade com o Artigo 38, da Lei nº 8.112, de 11 de dezembro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de 1990, publicada no Diário Oficial da União de 12 de dezembro de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1990, resolve:</w:t>
      </w:r>
    </w:p>
    <w:p w:rsidR="00311660" w:rsidRPr="00F40407" w:rsidRDefault="00311660" w:rsidP="00F4040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40407">
        <w:rPr>
          <w:rFonts w:ascii="Times New Roman" w:hAnsi="Times New Roman" w:cs="Times New Roman"/>
        </w:rPr>
        <w:t>Fica designada JANE FÁTIMA FONTENELES FONTANA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para exercer o encargo de substituto eventual do cargo de Coordenador-</w:t>
      </w:r>
      <w:r w:rsidR="00F40407">
        <w:rPr>
          <w:rFonts w:ascii="Times New Roman" w:hAnsi="Times New Roman" w:cs="Times New Roman"/>
        </w:rPr>
        <w:t xml:space="preserve"> </w:t>
      </w:r>
      <w:proofErr w:type="gramStart"/>
      <w:r w:rsidRPr="00F40407">
        <w:rPr>
          <w:rFonts w:ascii="Times New Roman" w:hAnsi="Times New Roman" w:cs="Times New Roman"/>
        </w:rPr>
        <w:t>Geral, código</w:t>
      </w:r>
      <w:proofErr w:type="gramEnd"/>
      <w:r w:rsidRPr="00F40407">
        <w:rPr>
          <w:rFonts w:ascii="Times New Roman" w:hAnsi="Times New Roman" w:cs="Times New Roman"/>
        </w:rPr>
        <w:t xml:space="preserve"> DAS-101.4, ocupado por José Vicente de Freitas,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da Coordenação-Geral de Educação Ambiental da Diretoria de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Políticas de Educação em Direitos Humanos e Cidadania da Secretaria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de Educação Continuada, Alfabetização, Diversidade e Inclusão,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no período de 22 de janeiro a 20 de fevereiro de 2014.</w:t>
      </w:r>
    </w:p>
    <w:p w:rsidR="00311660" w:rsidRDefault="00311660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407">
        <w:rPr>
          <w:rFonts w:ascii="Times New Roman" w:hAnsi="Times New Roman" w:cs="Times New Roman"/>
          <w:b/>
        </w:rPr>
        <w:t>JOSÉ HENRIQUE PAIM FERNANDES</w:t>
      </w:r>
    </w:p>
    <w:p w:rsidR="00BF0E86" w:rsidRPr="00F40407" w:rsidRDefault="00BF0E86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E86" w:rsidRPr="00FE1E16" w:rsidRDefault="00BF0E86" w:rsidP="00BF0E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19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28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07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311660" w:rsidRPr="00F40407" w:rsidRDefault="00311660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1660" w:rsidRPr="00F40407" w:rsidRDefault="00311660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407">
        <w:rPr>
          <w:rFonts w:ascii="Times New Roman" w:hAnsi="Times New Roman" w:cs="Times New Roman"/>
          <w:b/>
        </w:rPr>
        <w:t>INSTITUTO NACIONAL DE ESTUDOS E</w:t>
      </w:r>
    </w:p>
    <w:p w:rsidR="00311660" w:rsidRDefault="00311660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407">
        <w:rPr>
          <w:rFonts w:ascii="Times New Roman" w:hAnsi="Times New Roman" w:cs="Times New Roman"/>
          <w:b/>
        </w:rPr>
        <w:t>PESQUISAS EDUCACIONAIS ANÍSIO TEIXEIRA</w:t>
      </w:r>
    </w:p>
    <w:p w:rsidR="00765B4B" w:rsidRPr="00F40407" w:rsidRDefault="00765B4B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11660" w:rsidRPr="00F40407" w:rsidRDefault="00311660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407">
        <w:rPr>
          <w:rFonts w:ascii="Times New Roman" w:hAnsi="Times New Roman" w:cs="Times New Roman"/>
          <w:b/>
        </w:rPr>
        <w:t>PORTARIAS DE 27 DE JANEIRO DE 2014</w:t>
      </w:r>
    </w:p>
    <w:p w:rsidR="00311660" w:rsidRDefault="00311660" w:rsidP="00F4040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40407">
        <w:rPr>
          <w:rFonts w:ascii="Times New Roman" w:hAnsi="Times New Roman" w:cs="Times New Roman"/>
        </w:rPr>
        <w:t>O PRESIDENTE DO INSTITUTO NACIONAL DE ESTUDOS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E PESQUISAS EDUCACIONAIS ANÍSIO TEIXEIRA, no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uso da competência que lhe foi subdelegada pelo art. 1° da Portaria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n° 1.508, de 16 de junho de 2003, publicada no Diário Oficial da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União de 17 de junho de 2003, resolve:</w:t>
      </w:r>
    </w:p>
    <w:p w:rsidR="00765B4B" w:rsidRPr="00F40407" w:rsidRDefault="00765B4B" w:rsidP="00F4040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11660" w:rsidRDefault="00311660" w:rsidP="00765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0407">
        <w:rPr>
          <w:rFonts w:ascii="Times New Roman" w:hAnsi="Times New Roman" w:cs="Times New Roman"/>
        </w:rPr>
        <w:t>Nº 31 - Dispensar, a pedido, SANDRA CORREA MOTA, CPF n°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031.03.656-78, do encargo de substituta eventual do cargo de Coordenador,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código DAS-101.3, ocupado por MARCOS ROGERIO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SERRA PEREIRA, da Coordenação-Geral do Censo da Educação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Básica, da Diretoria de Estatísticas Educacionais, do Instituto Nacional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de Estudos e Pesquisas Educacionais Anísio Teixeira, do Ministério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da Educação.</w:t>
      </w:r>
    </w:p>
    <w:p w:rsidR="00F40407" w:rsidRPr="00F40407" w:rsidRDefault="00F40407" w:rsidP="00F4040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11660" w:rsidRDefault="00311660" w:rsidP="00765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0407">
        <w:rPr>
          <w:rFonts w:ascii="Times New Roman" w:hAnsi="Times New Roman" w:cs="Times New Roman"/>
        </w:rPr>
        <w:t>Nº 32 - Designar HENRIQUE PEREIRA DE JESUS SANTOS, CPF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nº 032.917.531-94, para exercer o encargo de substituto eventual do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cargo de Coordenador, código DAS-101.3, ocupado por MARCOS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ROGÉRIO SERRA PEREIRA, da Coordenação-Geral do Censo da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Educação Básica, da Diretoria de Estatísticas Educacionais, do Instituto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Nacional de Estudos e Pesquisas Educacionais Anísio Teixeira,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do Ministério da Educação, durante os afastamentos e impedimentos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regulamentares do titular.</w:t>
      </w:r>
    </w:p>
    <w:p w:rsidR="00F40407" w:rsidRPr="00F40407" w:rsidRDefault="00F40407" w:rsidP="00F4040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11660" w:rsidRPr="00F40407" w:rsidRDefault="00311660" w:rsidP="00765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0407">
        <w:rPr>
          <w:rFonts w:ascii="Times New Roman" w:hAnsi="Times New Roman" w:cs="Times New Roman"/>
        </w:rPr>
        <w:t>Nº 33 - Nomear LUCIANA GUIMARAES COSTA BRINER, CPF nº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316.375.311-68, para exercer o cargo de Assistente, código DAS-</w:t>
      </w:r>
      <w:proofErr w:type="gramStart"/>
      <w:r w:rsidR="00F40407">
        <w:rPr>
          <w:rFonts w:ascii="Times New Roman" w:hAnsi="Times New Roman" w:cs="Times New Roman"/>
        </w:rPr>
        <w:t xml:space="preserve">  </w:t>
      </w:r>
      <w:proofErr w:type="gramEnd"/>
      <w:r w:rsidRPr="00F40407">
        <w:rPr>
          <w:rFonts w:ascii="Times New Roman" w:hAnsi="Times New Roman" w:cs="Times New Roman"/>
        </w:rPr>
        <w:t>02.2, da Diretoria de Estatísticas Educacionais, do Instituto Nacional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de Estudos e Pesquisas Educacionais Anísio Teixeira, do Ministério</w:t>
      </w:r>
      <w:r w:rsidR="00F40407">
        <w:rPr>
          <w:rFonts w:ascii="Times New Roman" w:hAnsi="Times New Roman" w:cs="Times New Roman"/>
        </w:rPr>
        <w:t xml:space="preserve"> </w:t>
      </w:r>
      <w:r w:rsidRPr="00F40407">
        <w:rPr>
          <w:rFonts w:ascii="Times New Roman" w:hAnsi="Times New Roman" w:cs="Times New Roman"/>
        </w:rPr>
        <w:t>da Educação.</w:t>
      </w:r>
    </w:p>
    <w:p w:rsidR="00311660" w:rsidRDefault="00311660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407">
        <w:rPr>
          <w:rFonts w:ascii="Times New Roman" w:hAnsi="Times New Roman" w:cs="Times New Roman"/>
          <w:b/>
        </w:rPr>
        <w:t>LUIZ CLÁUDIO COSTA</w:t>
      </w:r>
    </w:p>
    <w:p w:rsidR="00BF0E86" w:rsidRDefault="00BF0E86" w:rsidP="00F40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E86" w:rsidRPr="00FE1E16" w:rsidRDefault="00BF0E86" w:rsidP="00BF0E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19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28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BF0E86" w:rsidRPr="00F40407" w:rsidRDefault="00BF0E86" w:rsidP="00765B4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F0E86" w:rsidRPr="00F40407" w:rsidSect="00F40407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86" w:rsidRDefault="00BF0E86" w:rsidP="00BF0E86">
      <w:pPr>
        <w:spacing w:after="0" w:line="240" w:lineRule="auto"/>
      </w:pPr>
      <w:r>
        <w:separator/>
      </w:r>
    </w:p>
  </w:endnote>
  <w:endnote w:type="continuationSeparator" w:id="0">
    <w:p w:rsidR="00BF0E86" w:rsidRDefault="00BF0E86" w:rsidP="00BF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832554"/>
      <w:docPartObj>
        <w:docPartGallery w:val="Page Numbers (Bottom of Page)"/>
        <w:docPartUnique/>
      </w:docPartObj>
    </w:sdtPr>
    <w:sdtContent>
      <w:p w:rsidR="00BF0E86" w:rsidRDefault="00BF0E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B4B">
          <w:rPr>
            <w:noProof/>
          </w:rPr>
          <w:t>1</w:t>
        </w:r>
        <w:r>
          <w:fldChar w:fldCharType="end"/>
        </w:r>
      </w:p>
    </w:sdtContent>
  </w:sdt>
  <w:p w:rsidR="00BF0E86" w:rsidRDefault="00BF0E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86" w:rsidRDefault="00BF0E86" w:rsidP="00BF0E86">
      <w:pPr>
        <w:spacing w:after="0" w:line="240" w:lineRule="auto"/>
      </w:pPr>
      <w:r>
        <w:separator/>
      </w:r>
    </w:p>
  </w:footnote>
  <w:footnote w:type="continuationSeparator" w:id="0">
    <w:p w:rsidR="00BF0E86" w:rsidRDefault="00BF0E86" w:rsidP="00BF0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60"/>
    <w:rsid w:val="002341DB"/>
    <w:rsid w:val="002E69FE"/>
    <w:rsid w:val="00311660"/>
    <w:rsid w:val="00765B4B"/>
    <w:rsid w:val="00A57D0F"/>
    <w:rsid w:val="00AA6970"/>
    <w:rsid w:val="00B07FEF"/>
    <w:rsid w:val="00BF0E86"/>
    <w:rsid w:val="00C54E4A"/>
    <w:rsid w:val="00F4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0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E86"/>
  </w:style>
  <w:style w:type="paragraph" w:styleId="Rodap">
    <w:name w:val="footer"/>
    <w:basedOn w:val="Normal"/>
    <w:link w:val="RodapChar"/>
    <w:uiPriority w:val="99"/>
    <w:unhideWhenUsed/>
    <w:rsid w:val="00BF0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0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E86"/>
  </w:style>
  <w:style w:type="paragraph" w:styleId="Rodap">
    <w:name w:val="footer"/>
    <w:basedOn w:val="Normal"/>
    <w:link w:val="RodapChar"/>
    <w:uiPriority w:val="99"/>
    <w:unhideWhenUsed/>
    <w:rsid w:val="00BF0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953</Words>
  <Characters>5152</Characters>
  <Application>Microsoft Office Word</Application>
  <DocSecurity>0</DocSecurity>
  <Lines>42</Lines>
  <Paragraphs>12</Paragraphs>
  <ScaleCrop>false</ScaleCrop>
  <Company>Microsoft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5</cp:revision>
  <dcterms:created xsi:type="dcterms:W3CDTF">2014-01-28T10:05:00Z</dcterms:created>
  <dcterms:modified xsi:type="dcterms:W3CDTF">2014-01-28T10:19:00Z</dcterms:modified>
</cp:coreProperties>
</file>