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9" w:rsidRPr="00495FC9" w:rsidRDefault="00495FC9" w:rsidP="0049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5FC9">
        <w:rPr>
          <w:rFonts w:ascii="Times New Roman" w:hAnsi="Times New Roman" w:cs="Times New Roman"/>
          <w:b/>
        </w:rPr>
        <w:t>MINISTÉRIO DA EDUCAÇÃO</w:t>
      </w:r>
    </w:p>
    <w:p w:rsidR="007801AE" w:rsidRPr="00495FC9" w:rsidRDefault="007801AE" w:rsidP="0049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FC9">
        <w:rPr>
          <w:rFonts w:ascii="Times New Roman" w:hAnsi="Times New Roman" w:cs="Times New Roman"/>
          <w:b/>
        </w:rPr>
        <w:t>CONSELHO NACIONAL DE EDUCAÇÃO</w:t>
      </w:r>
    </w:p>
    <w:p w:rsidR="007801AE" w:rsidRDefault="007801AE" w:rsidP="0049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SECRETARIA EXECUTIVA</w:t>
      </w:r>
    </w:p>
    <w:p w:rsidR="00495FC9" w:rsidRPr="00495FC9" w:rsidRDefault="00495FC9" w:rsidP="00495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AE" w:rsidRPr="00495FC9" w:rsidRDefault="007801AE" w:rsidP="0049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FC9">
        <w:rPr>
          <w:rFonts w:ascii="Times New Roman" w:hAnsi="Times New Roman" w:cs="Times New Roman"/>
          <w:b/>
        </w:rPr>
        <w:t>SÚMULA DE PARECERES</w:t>
      </w:r>
    </w:p>
    <w:p w:rsidR="007801AE" w:rsidRPr="00495FC9" w:rsidRDefault="007801AE" w:rsidP="0049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FC9">
        <w:rPr>
          <w:rFonts w:ascii="Times New Roman" w:hAnsi="Times New Roman" w:cs="Times New Roman"/>
          <w:b/>
        </w:rPr>
        <w:t>REUNIÃO ORDINÁRIA DE 3, 4 E 5 DE DEZEMBRO DE</w:t>
      </w:r>
      <w:r w:rsidR="00495FC9" w:rsidRPr="00495FC9">
        <w:rPr>
          <w:rFonts w:ascii="Times New Roman" w:hAnsi="Times New Roman" w:cs="Times New Roman"/>
          <w:b/>
        </w:rPr>
        <w:t xml:space="preserve"> </w:t>
      </w:r>
      <w:r w:rsidRPr="00495FC9">
        <w:rPr>
          <w:rFonts w:ascii="Times New Roman" w:hAnsi="Times New Roman" w:cs="Times New Roman"/>
          <w:b/>
        </w:rPr>
        <w:t>2013</w:t>
      </w:r>
    </w:p>
    <w:p w:rsidR="00495FC9" w:rsidRPr="00495FC9" w:rsidRDefault="00495FC9" w:rsidP="00495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AE" w:rsidRPr="00495FC9" w:rsidRDefault="007801AE" w:rsidP="0049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CONSELHO PLENO</w:t>
      </w:r>
    </w:p>
    <w:p w:rsid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Processos: 23001.000100/2013-54 e 23001.000095/2011-18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Parecer: CNE/CP 9/2013 Relatora: Nilma Lino Gomes Interessados: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Marcos Antonio Magnani Carneiro e outros - Rio de Janeiro/RJ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Assunto: Recurso contra a decisão do Parecer CNE/CES nº 101/2013,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que indeferiu o pedido de convalidação de estudos e validação nacional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títulos obtidos no curso de mestrado em Ciências Pedagógicas,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outorgados pelo Instituto Superior de Estudos Pedagógicos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Voto da relatora: Nos termos do artigo 33 do Regimento Interno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CNE, conheço do recurso para, no mérito, negar-lhe provimento,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mantendo os efeitos da decisão exarada no Parecer CNE/CES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101/2013, desfavorável à convalidação dos estudos e à validação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nacional de títulos de Mestre, obtidos no curso de mestrado em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Ciências Pedagógicas, ministrado pelo Instituto Superior de Estudos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Pedagógicos (ISEP), com sede no Município do Rio de Janeiro, no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Estado do Rio de Janeiro Decisão do Pleno: APROVADO por unanimidade.</w:t>
      </w:r>
      <w:r w:rsidR="00495FC9">
        <w:rPr>
          <w:rFonts w:ascii="Times New Roman" w:hAnsi="Times New Roman" w:cs="Times New Roman"/>
        </w:rPr>
        <w:t xml:space="preserve"> </w:t>
      </w:r>
    </w:p>
    <w:p w:rsid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200909833 Parecer: CNE/CP 10/2013 Relator: Luiz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Roberto Liza Curi Interessado: Centro Hermes de Educação Superior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Ltda. - Sorocaba/SP Assunto: Recurso contra decisão da Câmara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 Superior, que, por meio do Parecer CNE/CES nº 201/2013,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indeferiu o pedido de credenciamento da Faculdade Hermes de Sorocaba,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com sede no Município de Sorocaba, no Estado de São Paulo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Voto do relator: Nos termos do artigo 33 do Regimento Interno no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CNE, conheço do recurso para, no mérito, negar-lhe provimento,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mantendo a decisão anteriormente expressa no Parecer CNE/CES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201/2013, que indeferiu o pedido de credenciamento da Faculdade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Hermes de Sorocaba, que seria instalada no Município de Sorocaba,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 Estado de São Paulo Decisão do Pleno: APROVADO por unanimidade.</w:t>
      </w:r>
      <w:r w:rsidR="00495FC9">
        <w:rPr>
          <w:rFonts w:ascii="Times New Roman" w:hAnsi="Times New Roman" w:cs="Times New Roman"/>
        </w:rPr>
        <w:t xml:space="preserve"> </w:t>
      </w:r>
    </w:p>
    <w:p w:rsidR="00495FC9" w:rsidRDefault="00495FC9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CÂMARA DE EDUCAÇÃO BÁSICA</w:t>
      </w:r>
    </w:p>
    <w:p w:rsidR="007801AE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23001.000072/2011-11 Parecer: CNE/CES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12/2013 Comissão: Luiz Roberto Alves, Malvina Tuttman (Presidente),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Nilma Lino Gomes e Rita Gomes do Nascimento (Relatora)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Interessado: Conselho Nacional de Educação/Câmara de Educação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Básica - Brasília/DF Assunto: Diretrizes Nacionais para a operacionalização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ensino de Música na Educação Básica Voto da comissão: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Nos termos deste Parecer, apresento o anexo Projeto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Resolução, com a finalidade de orientar as escolas, as Secretarias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Educação, as 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instituições formadoras de profissionais e docentes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Música, o Ministério da Educação e os Conselhos de Educação para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operacionalização do ensino de Música na Educação Básica, conforme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definido pela Lei nº 11.769/2008 Decisão da Câmara: APROVADO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unanimidade.</w:t>
      </w:r>
    </w:p>
    <w:p w:rsidR="00495FC9" w:rsidRPr="00495FC9" w:rsidRDefault="00495FC9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801AE" w:rsidRPr="00495FC9" w:rsidRDefault="007801AE" w:rsidP="0049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CÂMARA DE EDUCAÇÃO SUPERIOR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201008926 Parecer: CNE/CES 268/2013 Relatora: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Ana Dayse Rezende Dorea Interessada: Sociedade de Ensino Superior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Estácio de Sá Ltda. - Rio de Janeiro/RJ Assunto: Credenciamento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Centro Universitário da Faculdade Estácio de Sá de Belo Horizonte,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transformação da Faculdade Estácio de Sá de Belo Horizonte,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com sede no Município de Belo Horizonte, no Estado de Minas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Gerais Voto da relatora: Nos termos do Decreto nº 5.786/2006 e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Resolução CNE/CES nº 1/2010, voto favoravelmente ao credenciamento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Centro Universitário da Faculdade Estácio de Sá de Belo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Horizonte, por transformação da Faculdade Estácio de Sá de Belo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Horizonte, com sede na Avenida Francisco Sales, nº 23, Bairro Floresta,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 Município de Belo Horizonte, Estado de Minas Gerais,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observando-se tanto o prazo máximo de 3 (três) anos, conforme 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artigo 13, § 4º, do Decreto nº 5.773/2006, quanto a exigência avaliativa,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prevista no artigo 10, § 7º, do mesmo Decreto, com a redação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dada pelo Decreto nº 6.303/2007 Decisão da Câmara: APROVADO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20078297 Parecer: CNE/CES 269/2013 Relatora: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lastRenderedPageBreak/>
        <w:t>Ana Dayse Rezende Dorea Interessada: Fundação Educacional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Taquaritinga (FETAQ) - Taquaritinga/SP Assunto: Credenciamento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Instituto Taquaritinguense de Ensino Superior Doutor Aristides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Carvalho Schlobach, com sede no Município de Taquaritinga, no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Estado de São Paulo Voto da relatora: Favorável ao credenciamento</w:t>
      </w:r>
      <w:r w:rsidR="00495FC9">
        <w:rPr>
          <w:rFonts w:ascii="Times New Roman" w:hAnsi="Times New Roman" w:cs="Times New Roman"/>
        </w:rPr>
        <w:t xml:space="preserve">  </w:t>
      </w:r>
      <w:r w:rsidRPr="00495FC9">
        <w:rPr>
          <w:rFonts w:ascii="Times New Roman" w:hAnsi="Times New Roman" w:cs="Times New Roman"/>
        </w:rPr>
        <w:t>do Instituto Taquaritinguense de Ensino Superior Doutor Aristides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Carvalho Schlobach - ITES, com sede na Praça Doutor Horácio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Ramalho, nº 159, Centro, no Município de Taquaritinga, no Estado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São Paulo, observando-se tanto o prazo máximo de 3 (três) anos,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conforme o artigo 13, § 4º, do Decreto nº 5.773/2006, como a exigência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avaliativa prevista no artigo 10, § 7º, do mesmo Decreto, com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redação dada pelo Decreto nº 6.303/2007, com vistas à migração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ITES do sistema de ensino do Estado de São Paulo para o sistema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federal, devendo a Instituição, finalizado o prazo indicado, protocolar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 devido pedido de recredenciamento Decisão da Câmara: APROVADOpor unanimidade.</w:t>
      </w:r>
    </w:p>
    <w:p w:rsid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200712285 Parecer: CNE/CES 270/2013 Relator: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Gilberto Gonçalves Garcia Interessada: Sociedade para Desenvolvimento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Educação, Ciência e Cultura do Xingu e Amazônia - Altamira/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 Assunto: Reexame do Parecer CNE/CES nº 190/2012, que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trata do credenciamento da Faculdade de Ciências Humanas e Sociais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Xingu e Amazônia, com sede no Município de Altamira, Estadodo Pará Voto do relator: Favorável à retificação do voto do Parecer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CNE/CES nº 190/2012, que passa a ter a seguinte redação: Voto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favoravelmente ao credenciamento da Faculdade de Ciências Humanas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Sociais do Xingu e Amazônia, a ser instalada na Rua Abel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Figueiredo, s/n, bairro Aparecida, no Município de Altamira, no Estado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Pará, mantida pela Sociedade para o Desenvolvimento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Educação, Ciência e Cultura do Xingu e Amazônia, com sede no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Município de Altamira, no Estado do Pará, observados tanto o prazo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máximo de 3 (três) anos, conforme o artigo 13, § 4º, do Decreto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5.773/2006, como a exigência avaliativa prevista no artigo 10, § 7º,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mesmo Decreto, com a redação dada pelo Decreto nº 6.303/2007,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partir da oferta dos cursos de Administração, bacharelado, e Ciências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Contábeis, bacharelado, cada um com 200 (duzentas) vagas totais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anuais Decisão da Câmara: APROVADO por unanimidade.</w:t>
      </w:r>
      <w:r w:rsidR="00495FC9">
        <w:rPr>
          <w:rFonts w:ascii="Times New Roman" w:hAnsi="Times New Roman" w:cs="Times New Roman"/>
        </w:rPr>
        <w:t xml:space="preserve"> 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201205987 Parecer: CNE/CES 271/2013 Relator: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Erasto Fortes Mendonça Interessado: Centro de Educação Superior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Brasília Ltda. (CESB) - Brasília/DF Assunto: Credenciamento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Centro Universitário do Instituto de Educação Superior de Brasília -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IESB, com sede em Brasília, no Distrito Federal, para oferta de curso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superior na modalidade a distância Voto do relator: Favorável ao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credenciamento do Centro Universitário do Instituto de Educação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Superior de Brasília - IESB para oferta de cursos superiores na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modalidade a distância, com sede na SGAN, Quadra 609, Módulo D,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Av. L2 Norte, Asa Norte, Brasília, Distrito Federal, observados tanto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 prazo máximo de 3 (três) anos, conforme o artigo 13, § 4º,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Decreto nº 5.773/2006, como a exigência avaliativa prevista no artigo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10, § 7º, do mesmo Decreto, com a redação dada pelo Decreto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6.303/2007, a partir do curso superior de tecnologia em Gestão Pública,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com oferta anual de 500 (quinhentas) vagas totais anuais, com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abrangência de atuação em sua sede e nos seguintes polos de apoio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presencial: Unidade Asa Sul, localizada na SGAS Quadra 613/614,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Av. L2 Sul, Lotes 97 e 98, s/n, Asa Sul, Brasília, Distrito Federal;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Unidade Oeste, localizada na QNN 31, Lote B, C, D e E, s/n,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Ceilândia, Distrito Federal; UNIEMS, localizada na Rua Bahia,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475, bairro Jardim dos Estados, Município de Campo Grande, Estado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Mato Grosso do Sul, e Escola Municipal de Governo, localizada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na Avenida Getúlio Vargas, nº 2061, bairro Bosque, Município de Rio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Branco, Estado do Acre Decisão da 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201115701 Parecer: CNE/CES 272/2013 Relator: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Luiz Roberto Liza Curi Interessado: Centro de Ensino Superior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Rubiataba Ltda. (CESUR) - Rubiataba/GO Assunto: Credenciamento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Jaraguá, a ser instalada no Município de Jaraguá, Estado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Goiás Voto do relator: Favorável ao credenciamento da Faculdade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Jaraguá, com sede na Avenida Vênus, Quadra 14, lote 01,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141-61, bairro Jardim Athenas, no Município de Jaraguá, no Estado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Goiás, observados tanto o prazo máximo de 3 (três) anos, conforme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 artigo 13, § 4º, do Decreto nº 5.773/2006, como a exigência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avaliativa prevista no artigo 10, § 7º, do mesmo Decreto, com 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redação dada pelo Decreto nº 6.303/2007, a partir da oferta do curso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Administração, bacharelado, com 60 (sessenta) vagas totais anuais,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Engenharia Civil, bacharelado, com 100 (cem) vagas totais anuais, 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Análise e Desenvolvimento de Sistemas, </w:t>
      </w:r>
      <w:r w:rsidRPr="00495FC9">
        <w:rPr>
          <w:rFonts w:ascii="Times New Roman" w:hAnsi="Times New Roman" w:cs="Times New Roman"/>
        </w:rPr>
        <w:lastRenderedPageBreak/>
        <w:t>tecnológico, com 60 (sessenta)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vagas totais anuais Decisão da Câmara: APROVADO por unanimidade.</w:t>
      </w:r>
    </w:p>
    <w:p w:rsid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201110733 Parecer: CNE/CES 273/2013 Relator: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Benno Sander Interessada: Sociedade Universitária Mileto Ltda. -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Natal/RN Assunto: Credenciamento da Faculdade Talles de Mileto, 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ser instalada no Município de Parnamirim, no Estado do Rio Grande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Norte Voto do relator: Favorável ao credenciamento da Faculdade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Talles de Mileto, a ser instalada na Rua Pedro Bezerra Filho, nº 35,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bairro Santos Reis, no Município de Parnamirim, no Estado do Rio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Grande do Norte, observados tanto o prazo máximo de 3 (três) anos,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conforme o artigo 13, § 4º, do Decreto nº 5.773/2006, como a exigência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avaliativa prevista no artigo 10, § 7º, do mesmo Decreto, com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redação dada pelo Decreto nº 6.303/2007, a partir da oferta do curso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Enfermagem, bacharelado, e do curso de Serviço Social, bacharelado,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com 180 (cento e oitenta) vagas anuais cada Decisão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Câmara: APROVADO por unanimidade.</w:t>
      </w:r>
      <w:r w:rsidR="00495FC9">
        <w:rPr>
          <w:rFonts w:ascii="Times New Roman" w:hAnsi="Times New Roman" w:cs="Times New Roman"/>
        </w:rPr>
        <w:t xml:space="preserve"> </w:t>
      </w:r>
    </w:p>
    <w:p w:rsid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</w:t>
      </w:r>
      <w:r w:rsidR="00495FC9">
        <w:rPr>
          <w:rFonts w:ascii="Times New Roman" w:hAnsi="Times New Roman" w:cs="Times New Roman"/>
        </w:rPr>
        <w:t xml:space="preserve"> M</w:t>
      </w:r>
      <w:r w:rsidRPr="00495FC9">
        <w:rPr>
          <w:rFonts w:ascii="Times New Roman" w:hAnsi="Times New Roman" w:cs="Times New Roman"/>
        </w:rPr>
        <w:t>EC: 201014204 Parecer: CNE/CES 274/2013 Relatora: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Ana Dayse Rezende Dorea Interessada: Sociedade de Educação Ritter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dos Reis Ltda. - Porto Alegre/RS Assunto: Credenciamento do Centro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Universitário Ritter dos Reis - UNIRITTER, com sede no Município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Porto Alegre, no Estado do Rio Grande do Sul, para oferta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cursos de pós-graduação lato sensu, na modalidade a distância Voto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relatora: Favorável ao credenciamento do Centro Universitário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Ritter dos Reis, com sede à Rua Orfanotrófio, nº 555, Bairro Alto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Teresópolis, no Município de Porto Alegre, Estado do Rio Grande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Sul, para oferta de cursos de pós-graduação lato sensu, na modalidade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distância, observados tanto o prazo máximo de 3 (três) anos, conforme</w:t>
      </w:r>
      <w:r w:rsidR="00495FC9">
        <w:rPr>
          <w:rFonts w:ascii="Times New Roman" w:hAnsi="Times New Roman" w:cs="Times New Roman"/>
        </w:rPr>
        <w:t xml:space="preserve">  </w:t>
      </w:r>
      <w:r w:rsidRPr="00495FC9">
        <w:rPr>
          <w:rFonts w:ascii="Times New Roman" w:hAnsi="Times New Roman" w:cs="Times New Roman"/>
        </w:rPr>
        <w:t>o artigo 4º da Lei nº 10.870/2004, como a exigência avaliativa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prevista no artigo 10, § 7º, do Decreto nº 5.773/2006, com a redação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dada pelo Decreto nº 6.303/2007, a partir da oferta do curso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especialização em Didática e Planejamento para Educação a Distância,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na mesma modalidade. Determino, outrossim, que o Centro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Universitário Ritter dos Reis cumpra a Lei nº 9.394, de 1996, que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estabelece as diretrizes e bases da educação nacional, e o Decreto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5.786, de 2006, que dispõe sobre os centros universitários e dá outras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providências, no que se refere à titulação do corpo docente Decisão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Câmara: APROVADO por unanimidade.</w:t>
      </w:r>
      <w:r w:rsidR="00495FC9">
        <w:rPr>
          <w:rFonts w:ascii="Times New Roman" w:hAnsi="Times New Roman" w:cs="Times New Roman"/>
        </w:rPr>
        <w:t xml:space="preserve"> </w:t>
      </w:r>
    </w:p>
    <w:p w:rsid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23001.000156/2013-17 Parecer: CNE/CES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275/2013 Relator: Arthur Roquete de Macedo Interessada: Lícia Marques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Porfírio - João Pessoa/PB Assunto: Solicitação de autorização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 cursar 50% (cinquenta por cento) do Internato do Curso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Medicina fora da Unidade Federativa de origem, a se realizar na Liga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Alagoana contra a Tuberculose - Hospital Geral Sanatório Voto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relator: Favorável para que Lícia Marques Porfírio, portadora da Cédula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Identidade R.G. 30082714 SSP AL, inscrita no CPF sob o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061.701.604-62, aluna do curso de Medicina da Faculdade de Medicina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Nova Esperança (FAMENE), situada no Município de JoãoPessoa, Estado da Paraíba, realize, em caráter excepcional, 50%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Estágio Curricular Supervisionado (Internato), na Liga Alagoana contra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Tuberculose - Hospital Geral Sanatório, no Município de Maceió,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Estado de Alagoas, devendo a requerente cumprir as atividades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estágio curricular previstas no projeto pedagógico do curso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Medicina da para a realização de 50% (cinqüenta por cento) do seu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internato no Curso de Medicina Faculdade de Medicina Nova Esperança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(FAMENE), cabendo a esta a responsabilidade pela supervisão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referido estágio Decisão da Câmara: APROVADO por unanimidade.</w:t>
      </w:r>
      <w:r w:rsidR="00495FC9">
        <w:rPr>
          <w:rFonts w:ascii="Times New Roman" w:hAnsi="Times New Roman" w:cs="Times New Roman"/>
        </w:rPr>
        <w:t xml:space="preserve"> 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23123.002154/2013-78 Parecer: CNE/CES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276/2013 Relator: José Eustáquio Romão Interessada: Alyane Barros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Cunha Gurgel do Amaral - João Pessoa/PB Assunto: Solicitação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 cursar mais de 25% do Internato do Curso de Medicina fora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unidade federativa de origem, a se realizar no Hospital Geral Dr.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César Cals (HGCC) e no Hospital Universitário, no Município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Fortaleza, Estado do Ceará (CE) Voto do relator: Favorável à autorização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 que Alyane Barros da Cunha Gurgel do Amaral, portadora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cédula de identidade R.G. nº 95002554140, inscrita no CPF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sob n.° 024.074.443-43, aluna do curso de Medicina da Universidade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Federal da Paraíba, situada no Município de João Pessoa, estado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Paraíba, realize, em caráter excepcional, o restante do Estágio Curricular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Supervisionado (Internato), no Hospital Geral Cesar Cals e no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Hospital Universitário Walter Cândido da Universidade Federal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Ceará, ambos localizados no Município de Fortaleza, Estado do Ceará,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devendo a requerente cumprir as atividades do estágio curricular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previstas no </w:t>
      </w:r>
      <w:r w:rsidRPr="00495FC9">
        <w:rPr>
          <w:rFonts w:ascii="Times New Roman" w:hAnsi="Times New Roman" w:cs="Times New Roman"/>
        </w:rPr>
        <w:lastRenderedPageBreak/>
        <w:t>Projeto Pedagógico do Curso de Medicina da Universidade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Federal da Paraíba, cabendo a esta a responsabilidade pela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supervisão do referido estágio. Proponho, outrossim a convalidação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dos atos acadêmicos eventualmente desenvolvidos a propósito desta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autorização, até a data de homologação deste Parecer Decisão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23001.000154/2013-10 Parecer: CNE/CES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277/2013 Relator: Erasto Fortes Mendonça Interessado: Rogério Carnaúba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Ribeiro - Maceió/AL Assunto: Solicitação de autorização para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cursar 50% do internato do curso de Medicina fora da unidade federativa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em que está matriculado Voto do relator: Favorável à autorização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 que Rogério Carnaúba Ribeiro, portador da cédula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identidade - RG nº 2002001160464 SSP/AL, inscrito no CPF sob o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023.770.904-00, estudante regularmente matriculado no curso de Medicina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de Medicina Nova Esperança, situada no Município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João Pessoa, Estado da Paraíba, realize, em caráter excepcional,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50% (cinquenta por cento) do Estágio Curricular Supervisionado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(Internato) na Liga Alagoana Contra a Tuberculose </w:t>
      </w:r>
      <w:r w:rsidR="00495FC9">
        <w:rPr>
          <w:rFonts w:ascii="Times New Roman" w:hAnsi="Times New Roman" w:cs="Times New Roman"/>
        </w:rPr>
        <w:t>–</w:t>
      </w:r>
      <w:r w:rsidRPr="00495FC9">
        <w:rPr>
          <w:rFonts w:ascii="Times New Roman" w:hAnsi="Times New Roman" w:cs="Times New Roman"/>
        </w:rPr>
        <w:t xml:space="preserve"> Hospital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Geral Sanatório, sediada na Rua Professor José da Silveira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Camerino, nº 1065, bairro Farol, Município de Maceió, Estado de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Alagoas, devendo o requerente cumprir as atividades de estágio curricular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previstas no projeto pedagógico do curso de Medicina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Faculdade de Medicina Nova Esperança - FAMENE, cabendo a esta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responsabilidade pela supervisão do referido estágio Decisão da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23001.000151/2013-86 Parecer: CNE/CES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278/2013 Relator: Sérgio Roberto Kieling Franco Interessada: Andressa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Thayanna Machado de Araújo - João Pessoa/PB Assunto: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Solicitação de autorização para cursar 100% (cem por cento)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internato do curso de medicina fora da unidade federativa de origem,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junto ao Hospital Santo Antônio (OSID), em Salvador - BA Voto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relator: Favorável à autorização para que Andressa Thayanna Machado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Araújo, portadora da cédula de identidade R.G. nº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14.584.827-23, inscrita no CPF sob o nº 034.839.665-10, aluna do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curso de Medicina da Faculdade de Medicina Nova Esperança (FAMENE),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situada no Município de João Pessoa, Estado da Paraíba,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realize, em caráter excepcional, 100% (cem por cento) do Estágio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Curricular Supervisionado (Internato), no Hospital Santo Antônio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(OSID), no Município de Salvador, Estado da Bahia, devendo 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requerente cumprir as atividades do estágio curricular previstas no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projeto pedagógico do Curso de Medicina da Faculdade de Medicina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Nova Esperança, cabendo a esta a responsabilidade pela supervisão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referido estágio. Proponho, outrossim, a convalidação dos atos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acadêmicos eventualmente desenvolvidos a propósito desta autorização,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até a data de homologação deste Parecer Decisão da Câmara:</w:t>
      </w:r>
      <w:r w:rsidR="00495FC9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APROVADO por unanimidade.</w:t>
      </w:r>
    </w:p>
    <w:p w:rsidR="001A2F95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23001.000128/2013-91 Parecer: CNE/CES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279/2013 Relator: Luiz Roberto Liza Curi Interessado: Augusto César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Wanderley - João Pessoa/PB Assunto: Solicita autorização para cursar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 regime de internato do curso de Medicina fora da unidade federativa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origem, Faculdade de Medicina Nova Esperança - FAMENE,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para a Secretaria Estadual de Saúde de Pernambuco </w:t>
      </w:r>
      <w:r w:rsidR="001A2F95">
        <w:rPr>
          <w:rFonts w:ascii="Times New Roman" w:hAnsi="Times New Roman" w:cs="Times New Roman"/>
        </w:rPr>
        <w:t>–</w:t>
      </w:r>
      <w:r w:rsidRPr="00495FC9">
        <w:rPr>
          <w:rFonts w:ascii="Times New Roman" w:hAnsi="Times New Roman" w:cs="Times New Roman"/>
        </w:rPr>
        <w:t xml:space="preserve"> Rede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Credenciada do Estado, nas áreas de Clínica Médica, Clínica Cirúrgica,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Pediatria, Ginecologia e Obstetrícia Voto do relator: Favorável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à autorização para que Augusto César Wanderley, portador do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RG nº 7425384, SDS/PE, inscrito no CPF sob o nº 060.544.974-05,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aluno regularmente matriculado no curso de Graduação em Medicina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de Medicina Nova Esperança - FAMENE, situada no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Município de João Pessoa, Estado da Paraíba, realize, em caráter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excepcional, 75% (setenta e cinco por cento) do Estágio Curricular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Supervisionado (Internato), na rede credenciada do Estado de Pernambuco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- Secretaria Estadual de Saúde de Pernambuco, nos termos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carta de aceitação e do convênio celebrado com a FAMENE,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mantida pela Escola de Enfermagem Nova Esperança Ltda., devendo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requerente cumprir as atividades do estágio curricular previstas no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projeto pedagógico do curso de Medicina da Faculdade de Medicina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Nova Esperança - FAMENE, cabendo a esta a responsabilidade pela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supervisão do referido estágio. Proponho, outrossim, a convalidação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dos atos acadêmicos eventualmente desenvolvidos a propósito desta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autorização, até a data de homologação deste Parecer Decisão da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Câmara: APROVADO por unanimidade. 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23001.000152/2013-21 Parecer: CNE/CES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280/2013 Relator: Gilberto Gonçalves Garcia Interessada: Mariane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Digirolamo Silva - Salvador/BA Assunto: Solicita autorização para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cursar 50% (cinquenta por cento) do internato do curso de Medicina,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fora da unidade federativa de origem a se realizar no Hospital Santo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Antônio - Obras Sociais </w:t>
      </w:r>
      <w:r w:rsidRPr="00495FC9">
        <w:rPr>
          <w:rFonts w:ascii="Times New Roman" w:hAnsi="Times New Roman" w:cs="Times New Roman"/>
        </w:rPr>
        <w:lastRenderedPageBreak/>
        <w:t>Irmã Dulce, localizado no Município 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Salvador, Estado da Bahia Voto do relator: Favorável à autorização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 que Mariane Digirolamo Silva, portador(a) da cédula de identidade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RG nº 10.117.841-73, inscrita no CPF sob o nº 033.598.705-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22, aluno(a) do curso de Medicina da Universidade Severino Sombra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- USS, situada no Município de Vassouras, Estado do Rio de Janeiro,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realize, em caráter excepcional, 50% (cinquenta por cento) do Estágio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Curricular Supervisionado (Internato), no Hospital Santo Antônio -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Obras Sociais Irmã Dulce, no Município de Salvador, Estado da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Bahia, devendo a requerente cumprir as atividades do estágio curricular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previstas no projeto pedagógico do Curso de Medicina da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Universidade Severino Sombra - USS, cabendo a esta a responsabilidade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pela supervisão do referido estágio. Proponho, outrossim, 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convalidação dos atos acadêmicos eventualmente desenvolvidos 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propósito desta autorização, até a data de homologação deste Parecer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Decisão da 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23001.000082/2013-19 Parecer: CNE/CES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281/2013 Relator: Paschoal Laércio Armonia Interessada: ADEA -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Sociedade de Desenvolvimento Educacional Avançado Ltda. - Maceió/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AL Assunto: Recurso contra a decisão da Secretaria de Regulação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Supervisão da Educação Superior que, por meio da Portaria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SERES nº 174, de 17 de abril de 2013, publicada no DOU de 19 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abril de 2013, autorizou o curso de Engenharia Mecânica (bacharelado)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Maurício de Nassau de Maceió, com sede no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Município de Maceió, no Estado de Alagoas, contudo determinou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redução no número de vagas solicitado de 240 (duzentos e quarenta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vagas) para 100 (cem) vagas anuais (Ref. E-MEC n 201112879) Voto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relator: Nos termos do artigo 6º, inciso VIII, do Decreto nº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5.773/2006, conheço do recurso para, no mérito, dar-lhe provimento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parcial, suspendendo os efeitos da decisão da Secretaria de Regulação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Supervisão da Educação Superior que, por meio da Portaria SERES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nº 174, de 17 de abril de 2013, publicada no DOU de 19/4/2013,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reduziu, quando da autorização do curso, em 140 (cento e quarenta)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vagas de ingresso anuais do curso de Engenharia Mecânica, bacharelado,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oferecido pela Faculdade Maurício de Nassau de Maceió,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localizada na Rua Professor Sandoval Arroxelas, nº 239, bairro Ponta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Verde, no Município de Maceió, no Estado de Alagoas, passando 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mesmo a ofertar 120 (cento e vinte) vagas totais anuais de ingresso,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não 240 totais anuais como foi solicitado pela instituição Decisão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23001.000083/2013-55 Parecer: CNE/CES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282/2013 Relator: Luiz Roberto Liza Curi Interessada: Sociedade 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Desenvolvimento Educacional Avançado Ltda. - Maceió/AL Assunto: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Recurso contra a decisão da Secretaria de Regulação e Supervisão da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 Superior que, por meio da Portaria SERES nº 174, de 17 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abril de 2013, publicada no DOU em 19 de abril de 2013, autorizou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 curso de Engenharia Química, bacharelado, da Faculdade Maurício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Nassau de Maceió, com sede no Município de Maceió, Estado de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Alagoas, contudo determinou redução no número de vagas solicitado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240 (duzentos e quarenta) para 100 (cem) vagas anuais (Ref. e-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MEC nº 201112885) Voto do relator: Nos termos do artigo 6º, inciso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VIII, do Decreto nº 5.773/2006, conheço do Recurso para, no mérito,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negar-lhe provimento mantendo os efeitos da Portaria SERES n° 174,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17 de abril de 2013 que autorizou o Curso de Engenharia Química,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bacharelado, a ser ofertado pela Faculdade Maurício de Nassau, localizada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 Município de Maceió, Estado de Alagoas Decisão da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23001.000139/2013-71 Parecer: CNE/CES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283/2013 Relator: Luiz Roberto Liza Curi Interessada: Associação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Ranieri de Educação e Cultura S/C Ltda. - Bauru/SP Assunto: Recurso</w:t>
      </w:r>
      <w:r w:rsidR="001A2F95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contra decisão da Secretaria de Regulação e Supervisão da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 Superior que, por meio da Portaria SERES nº 249, de 31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maio de 2013, publicada no Diário Oficial da União (DOU) em 3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junho de 2013, indeferiu pedido de autorização de oferta de curso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Engenharia Elétrica, bacharelado, das Faculdades Integradas de Bauru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Voto do relator: Nos termos do artigo 6º, inciso VIII, do Decreto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5.773/2006, conheço do recurso para, no mérito, negar-lhe provimento,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mantendo os efeitos da decisão da Portaria SERES n° 249,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31 de maio de 2013, que indeferiu o pedido de autorização do Curso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Engenharia Elétrica, bacharelado, que seria ofertado pelas Faculdades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Integradas de Bauru, localizadas na Rua Rodolfina Dias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Domingues, nº 11, Quinta Ranieri, Jardim Ferraz, no Município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Bauru, Estado de São Paulo Decisão da Câmara: APROVADO por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lastRenderedPageBreak/>
        <w:t>Processo: 23001.000060/2012-60 Parecer: CNE/CES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284/2013 Relator: Gilberto Gonçalves Garcia Interessada: Coordenação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Aperfeiçoamento de Pessoal de Nível Superior (CAPES) -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Brasília/DF Assunto: Retificação do Parecer CNE/CES nº 46/2013,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que tratou do reconhecimento dos programas de pós-graduação stricto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sensu (mestrado e doutorado) recomendados pelo Conselho Técnico-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Científico (CTC) da Educação Superior (ES) da CAPES, na reunião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realizada no período de 26 a 30 de março de 2012 (134ª Reunião)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Voto do relator: Favorável à retificação do anexo do Parecer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CNE/CES nº 46/2013, excluindo-se da listagem referente ao reconhecimento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cursos de Mestrado e Doutorado aprovados na 134ª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Reunião do Conselho Técnico e Científico da CAPES o curso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Biotecnociência, Mestrado Acadêmico, da Universidade Federal 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ABC, por ter sido reconhecido, anteriormente, por meio da Portaria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MEC nº 1.324/2012 Decisão da 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200903209 Parecer: CNE/CES 285/2013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José Eustáquio Romão Interessada: Fundação Presidente Antônio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Carlos (FUPAC) - Belo Horizonte/MG Assunto: Recurso contra 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decisão da Secretaria de Regulação e Supervisão da Educação Superior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que, por meio do Despacho nº 161, de 19 de setembro de 2011, publicado no Diário Oficial da União (DOU) de 21 de setembro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2011, aplicou medida cautelar de sobrestamento do processo, além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suspensão integral e parcial de ingressos de novos alunos da Faculdade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Presidente Antônio Carlos de Barão de Cocais, com sede no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município de Barão de Cocais, Estado de Minas Gerais Voto 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relator: Nos termos do artigo 6º, inciso VIII, do Decreto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5.773/2006, conheço do recurso para, no mérito, negar-lhe provimento,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mantendo o estabelecido no Despacho nº 161/2011-SERES/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MEC, de 19/9/2011, publicado no Diário Oficial da União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(DOU), em 21/9/2011, que aplicou medida cautelar de sobrestamento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processo, além de suspensão integral e parcial de ingressos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novos alunos da Faculdade Presidente Antônio Carlos de Barão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Cocais, com sede na Rua Maestro Iolando dos Santos, nº 565, Bairro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Lagoa, no Município de Barão de Cocais, Estado de Minas Gerais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Decisão da 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20079340 Parecer: CNE/CES 286/2013 Relator: José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Eustáquio Romão Interessada: IREP - Sociedade de Ensino Superior,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Médio e Fundamental Ltda. - São Paulo/SP Assunto: Recredenciamento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Estácio do Pará, com sede no Município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Belém, no Estado do Pará Voto do relator: Favorável ao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recredenciamento da Faculdade Estácio do Pará (FAP), situada à Rua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Municipalidade, nº 839, Bairro Reduto, no Município de Belém,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Estado do Pará, observando-se tanto o prazo máximo de 5 (cinco)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anos, conforme o artigo 4º da Lei nº 10.870/2004, quanto a exigência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avaliativa, prevista no artigo 10, § 7º, do Decreto nº 5.773/2006, com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redação dada pelo Decreto nº 6.303/2007 Decisão da Câmara: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201102475 Parecer: CNE/CES 287/2013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José Eustáquio Romão Interessado: Instituto Brasileiro de Estudos 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Pesquisas Educacionais (IBREPE) - São Bernardo do Campo/SP Assunto: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Recredenciamento da Faculdade Interação Americana, com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sede no Município de São Bernardo do Campo, no Estado de São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Paulo Voto do relator: Favorável ao recredenciamento da Faculdade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Interação Americana (FIA), com sede na Rua Odeon, nº 180, Vila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Alcântara, no Município de São Bernardo do Campo, Estado de São</w:t>
      </w:r>
      <w:r w:rsidR="00843968">
        <w:rPr>
          <w:rFonts w:ascii="Times New Roman" w:hAnsi="Times New Roman" w:cs="Times New Roman"/>
        </w:rPr>
        <w:t xml:space="preserve">  </w:t>
      </w:r>
      <w:r w:rsidRPr="00495FC9">
        <w:rPr>
          <w:rFonts w:ascii="Times New Roman" w:hAnsi="Times New Roman" w:cs="Times New Roman"/>
        </w:rPr>
        <w:t>Paulo, observando-se tanto o prazo máximo de 5 (cinco) anos, conforme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 artigo 4º da Lei nº 10.870/2004, quanto a exigência avaliativa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prevista no artigo 10, § 7º, do Decreto nº 5.773/2006, com a redação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dada pelo Decreto nº 6.303/2007 Decisão da Câmara: APROVADO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200906823 Parecer: CNE/CES 288/2013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José Eustáquio Romão Interessada: União de Ensino e Cultura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Guarapuava Ltda. (UNIGUA) - Guarapuava/PR Assunto: Recredenciamento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Guarapuava, com sede no município de Guarapuava,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 estado do Paraná Voto do relator: Favorável ao recredenciamento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Guarapuava, situada à rua Novo Ateneu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1.015, bairro Vale do Jordão, município de Guarapuava, Paraná, observando-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 tanto o prazo máximo de 5 (cinco) anos, conforme 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artigo 4.º, da Lei nº 10.870/2004, quanto a exigência avaliativa, prevista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 artigo 10, § 7º, do Decreto nº 5.773/2006, com a redação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dada pelo Decreto nº 6.303/2007 Decisão da Câmara: APROVADO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unanimidade.</w:t>
      </w:r>
    </w:p>
    <w:p w:rsidR="006F0FEE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lastRenderedPageBreak/>
        <w:t>e-MEC: 20074343 Parecer: CNE/CES 289/2013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Benno Sander Interessada: Associação Propagadora Esdeva </w:t>
      </w:r>
      <w:r w:rsidR="00843968">
        <w:rPr>
          <w:rFonts w:ascii="Times New Roman" w:hAnsi="Times New Roman" w:cs="Times New Roman"/>
        </w:rPr>
        <w:t>–</w:t>
      </w:r>
      <w:r w:rsidRPr="00495FC9">
        <w:rPr>
          <w:rFonts w:ascii="Times New Roman" w:hAnsi="Times New Roman" w:cs="Times New Roman"/>
        </w:rPr>
        <w:t xml:space="preserve"> Belo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Horizonte/MG Assunto: Recredenciamento da Faculdade de Ciências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Gerenciais Padre Arnaldo Janssen, com sede no Município de Belo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Horizonte, no Estado de Minas Gerais Voto do relator: Favorável ao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recredenciamento da Faculdade de Ciências Gerenciais Padre Arnaldo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Janssen (FAJANSSEN), situada à Praça João Pessoa, 200, no Município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Belo Horizonte, no Estado de Minas Gerais, observando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tanto o prazo máximo de 5 (cinco) anos, conforme o artigo 4º da Lei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nº 10.870/2004, quanto à exigência avaliativa prevista no artigo 10, §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7º, do Decreto nº 5.773/2006, com redação dada pelo Decreto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6.303/2007 Decisão da Câmara: APROVADO por unanimidade. 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200804120 Parecer: CNE/CES 290/2013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Luiz Roberto Liza Curi Interessada: União Cristã - Associação Social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Educacional - Blumenau/SC Assunto: Recredenciamento da Faculdade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Luterana de Teologia, com sede no Município de São Bento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Sul, no Estado de Santa Catarina Voto do relator: Favorável ao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recredenciamento da Faculdade Luterana de Teologia - FLT, localizada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à Rua Walli Malschitzki, nº 164, bairro Mato Preto, no Município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São Bento do Sul, no Estado de Santa Catarina, observando-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 tanto o prazo máximo de 5 (cinco) anos, conforme 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artigo 4º, da Lei nº 10.870/2004, quanto à exigência avaliativa, 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revista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 artigo 10, § 7º, do Decreto nº 5.773/2006, com a redação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dada pelo Decreto nº 6.303/2007 Decisão da Câmara: APROVADO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20077220 Parecer: CNE/CES 291/2013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Luiz Roberto Liza Curi Interessado: MEC\Centro Federal de Educação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Tecnológica Celso Suckow da Fonseca - CEFET/RJ - Rio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Janeiro/RJ Assunto: Recredenciamento do Centro Federal de Educação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Tecnológica Celso Suckow da Fonseca, com sede no Município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Rio de Janeiro, no Estado do Rio de Janeiro Voto do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Favorável ao recredenciamento institucional do Centro Federal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 Tecnológica Celso Suckow da Fonseca - CEFET/RJ, localizado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na Av. Maracanã, nº 229, no bairro Maracanã, no Município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Rio de Janeiro, no Estado do Rio de Janeiro, observados tanto 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prazo máximo de 5 (cinco) anos, conforme o artigo 4º da Lei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10.870/2004, como a exigência avaliativa prevista no artigo 10, § 7º,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 Decreto nº 5.773/2006, com a redação dada pelo Decreto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6.303/2007 Decisão da 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23001.000061/2010-42 Parecer: CNE/CES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292/2013 Relator: Paschoal Laércio Armonia Interessado: Instituto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Presbiteriano Mackenzie - São Paulo/SP Assunto: Convalidação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estudos e validação nacional de títulos outorgados pela Universidade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Presbiteriana Mackenzie a alunos egressos do curso de pós-graduação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stricto sensu em Educação, em nível de Mestrado Voto do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Favorável à convalidação dos estudos e à validação nacional dos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títulos de Mestre obtidos no curso de Mestrado em Educação, pelos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54 (cinquenta quatro) alunos relacionados em anexo, ministrado pela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Universidade Presbiteriana Mackenzie, com sede no Município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São Paulo, no Estado de São Paulo Decisão da Câmara: APROVADOpor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23001.000073/2010-77 Parecer: CNE/CES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293/2013 Relator: Paschoal Laércio Armonia Interessado: Instituto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Presbiteriano Mackenzie - São Paulo/SP Assunto: Convalidação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estudos e validação nacional de diploma do curso de Mestrado em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Administração de Walter Miyabara, ministrado pela Universidade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Presbiteriana Mackenzie Voto do relator: Favorável à convalidação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dos estudos e à validação nacional do título de Mestre obtido no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curso de Mestrado em Administração, pelo aluno Walter Miyabara,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RG 3637385, ministrado pela Universidade Presbiteriana Mackenzie,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sediada no Município de São Paulo, no Estado de São Paulo Decisão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Câmara: APROVADO por unanimidade.</w:t>
      </w:r>
    </w:p>
    <w:p w:rsidR="00843968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e-MEC: 201111632 Parecer: CNE/CES 294/2013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Arthur Roquete de Macedo Interessada: UNICATALÃO - União Educacional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Ensino Superior de Catalão Ltda. - Catalão/GO Assunto: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Credenciamento da Faculdade de Tecnologia e Desenvolvimento Industrial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Gerencial de Catalão, a ser instalada no Município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Catalão, Estado de Goiás Voto do relator: Favorável ao credenciamento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Faculdade de Tecnologia, Desenvolvimento Industrial 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Gerencial de Catalão, a ser instalada na Rua Major Paulino, nº 753,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Bairro Nossa Senhora de Fátima, no Município de Catalão, no Estado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Goiás, observando-se tanto o prazo máximo de 3 (três) anos,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conforme o artigo 13, § 4º, do Decreto nº 5.773/2006, quanto 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exigência avaliativa prevista no artigo 10, § 7º, do mesmo Decreto,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 xml:space="preserve">com a redação dada pelo </w:t>
      </w:r>
      <w:r w:rsidRPr="00495FC9">
        <w:rPr>
          <w:rFonts w:ascii="Times New Roman" w:hAnsi="Times New Roman" w:cs="Times New Roman"/>
        </w:rPr>
        <w:lastRenderedPageBreak/>
        <w:t>Decreto nº 6.303/2007, a partir da oferta dos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cursos superiores de Tecnologia em Manutenção Industrial e de Tecnologia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em Gestão Financeira, com 200 (duzentas) vagas totais anuais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 cada curso Decisão da Câmara: APROVADO por unanimidade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23001.000178/2013-79 Parecer: CNE/CES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295/2013 Relator: Luiz Roberto Liza Curi Interessado: Conselho Nacional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Educação/Câmara de Educação Superior - Brasília/DF Assunto: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Apreciação do Instrumento de Avaliação Institucional Externa,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que subsidia o ato de credenciamento e recredenciamento de Escolas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Governo para oferta de pós-graduação lato sensu Voto do relator: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Favorável à aprovação do novo Instrumento de Avaliação Institucional,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anexo ao presente Parecer, destinado ao credenciamento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Escolas de Governo, com vistas à oferta de cursos de pós-graduação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lato sensu, consoante o disposto na Resolução CNE/CES nº 7, de 8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setembro de 2011, e na Lei nº 10.861, de 14 de abril de 2004, que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institucionaliza o Sinaes, como também no Decreto nº 5.773/2006 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na Portaria Normativa nº 40/2007 Decisão da Câmara: APROVADO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Processo: 23000.018927/2012-43 Parecer: CNE/CES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296/2013 Relator: José Eustáquio Romão Interessado: Serviço Nacional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Aprendizagem Comercial (SENAC) - Centro Nacional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 a Distância - São Paulo/SP Assunto: Recredenciamento do</w:t>
      </w:r>
      <w:r w:rsidR="006F0FEE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Centro Nacional de Educação a Distância - atual Gerência de Desenvolvimento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Educacional -, mantido pelo Serviço Nacional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Aprendizagem Comercial (SENAC), para oferta de cursos e programas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especialização lato sensu, na modalidade a distância, para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fins exclusivos de expedição de certificados, determinando-se o encerramento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oferta dos cursos Voto do relator: Acolho e dou provimento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ao pedido de reconhecimento da validade nacional, em caráter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excepcional, conferida aos certificados a seguir especificados, 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Centro Nacional da Educação a Distância, atual Gerência de Desenvolvimento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Educacional, do Serviço Nacional de Aprendizagem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Comercial (SENAC), com base no artigo 5º, § 4º, incisos I e II, 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Decreto nº 5.773/2006, de acordo com a redação dada pelo Decreto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6.303, de 12 de dezembro de 2007, aplicando-se ainda, no que couber,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por analogia com as IES devidamente credenciadas, os demais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dispositivos de ambos os decretos. Esta excepcionalidade aplica-se,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exclusivamente, à cobertura legal dos certificados expedidos pela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Gerência de Desenvolvimento Educacional, do Serviço Nacional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Aprendizagem Comercial (SENAC), em seus 21 polos, que apresentaram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infraestrutura adequada aos estudantes de pós-graduação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lato sensu matriculados até 31 de dezembro de 2012, portanto, após 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vigência do período de credenciamento do antigo Centro Nacional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 a Distância, conferindo-lhes validade nacional Decisão da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Câmara: APROVADO por unanimidade.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Observação: De acordo com o Regimento Interno do CNE 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a Lei nº 9.784/1999, os interessados terão prazo de 30 (trinta) dias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para recursos, quando couber, a partir da data de publicação desta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Súmula no Diário Oficial da União, ressalvados os processos em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trâmite no Sistema e-MEC, cuja data de publicação, para efeito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contagem do prazo recursal, será efetuada a partir da publicação nesse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Sistema, nos termos do artigo 1º, § 2º, da Portaria Normativa MEC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40/2007. Os Pareceres citados encontram-se à disposição dos interessados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no Conselho Nacional de Educação e serão divulgados na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página do CNE (http://portal.mec.gov.br/cne/).</w:t>
      </w:r>
    </w:p>
    <w:p w:rsidR="007801AE" w:rsidRPr="00495FC9" w:rsidRDefault="007801AE" w:rsidP="008439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Brasília, 14 de janeiro de 2014.</w:t>
      </w: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ANDRÉA MALAGUTTI</w:t>
      </w:r>
    </w:p>
    <w:p w:rsid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Secretária Executiva</w:t>
      </w:r>
    </w:p>
    <w:p w:rsidR="00843968" w:rsidRDefault="00843968" w:rsidP="00843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968" w:rsidRDefault="00843968" w:rsidP="006F0FE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 w:rsidR="006F0FEE">
        <w:rPr>
          <w:rFonts w:ascii="Times New Roman" w:hAnsi="Times New Roman" w:cs="Times New Roman"/>
          <w:b/>
          <w:i/>
        </w:rPr>
        <w:t>5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11/15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6F0FEE" w:rsidRDefault="006F0FEE" w:rsidP="008439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F0FEE" w:rsidRDefault="006F0FEE" w:rsidP="006F0FE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Anexo do 284 CNE/ CES</w:t>
      </w:r>
    </w:p>
    <w:p w:rsidR="006F0FEE" w:rsidRDefault="006F0FEE" w:rsidP="006F0FE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F0FEE" w:rsidRDefault="006F0FEE" w:rsidP="006F0F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4C2C0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Parecer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informados abaixo e em PDF anexo.</w:t>
      </w:r>
    </w:p>
    <w:p w:rsidR="006F0FEE" w:rsidRDefault="006F0FEE" w:rsidP="006F0F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F0FEE" w:rsidRDefault="006F0FEE" w:rsidP="006F0F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F0FEE" w:rsidRPr="00FE1E16" w:rsidRDefault="006F0FEE" w:rsidP="008439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43968" w:rsidRDefault="00843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4E4A" w:rsidRPr="00495FC9" w:rsidRDefault="00C54E4A" w:rsidP="00843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801AE" w:rsidRPr="00843968" w:rsidRDefault="007801AE" w:rsidP="006F0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SECRETARIA DE EDUCAÇÃO BÁSICA</w:t>
      </w:r>
    </w:p>
    <w:p w:rsidR="007801AE" w:rsidRPr="00843968" w:rsidRDefault="007801AE" w:rsidP="006F0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PORTARIA Nº 1, DE 10 DE JANEIRO DE 2014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Autoriza o Fundo Nacional de Desenvolvimento da Educação - FNDE 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realizar a transferência de recursos financeiros aos municípios e ao Distrito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Federal para a manutenção de novas matrículas em novos estabelecimentos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públicos de educação infantil, construídos com recursos de programas federais,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conforme Resolução CD/FNDE nº 15 de 16 de maio de 2013.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 SECRETÁRIO DE EDUCAÇÃO BÁSICA, no uso das atribuições, resolve:</w:t>
      </w:r>
    </w:p>
    <w:p w:rsidR="00843968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1º Divulgar os municípios e o Distrito Federal que estão aptos a receber o pagamento 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recurso de apoio à manutenção de novas matrículas em novos estabelecimentos públicos de educação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infantil, construídos com recursos de programas federais, que estejam em plena atividade e com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matrículas que ainda não tenham sido contempladas com recursos do Fundo de Manutenção e Desenvolvimento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da Educação Básica e de Valorização dos Profissionais da Educação (Fundeb), de que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trata a Lei nº 12.499 de 29 de setembro de 2011, e conforme informações declaradas pelos municípios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o Distrito Federal no SIMEC - Módulo E.I. Manutenção - Unidades do Proinfância.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2º Autorizar o FNDE/MEC a realizar a transferência de recursos financeiros aos municípios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Distrito Federal para manutenção de novas matrículas em novos estabelecimentos públicos de educação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infantil, conforme destinatários e valores constantes da listagem anexa.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3º Esta Portaria entra em vigor na data de sua publicação</w:t>
      </w:r>
    </w:p>
    <w:p w:rsidR="007801AE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ROMEU WELITON CAPUTO</w:t>
      </w:r>
    </w:p>
    <w:p w:rsidR="006F0FEE" w:rsidRPr="00843968" w:rsidRDefault="006F0FE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EE" w:rsidRDefault="006F0FEE" w:rsidP="006F0FE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ANEXO</w:t>
      </w:r>
    </w:p>
    <w:p w:rsidR="007801AE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EE" w:rsidRDefault="006F0FEE" w:rsidP="006F0F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desta portaria encontra-se no DOU informados abaixo e em PDF anexo.</w:t>
      </w:r>
    </w:p>
    <w:p w:rsidR="006F0FEE" w:rsidRDefault="006F0F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0FEE" w:rsidRPr="00843968" w:rsidRDefault="006F0FEE" w:rsidP="006F0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lastRenderedPageBreak/>
        <w:t>SECRETARIA DE EDUCAÇÃO BÁSICA</w:t>
      </w:r>
    </w:p>
    <w:p w:rsidR="007801AE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PORTARIA Nº 2, DE 10 DE JANEIRO DE 2014</w:t>
      </w:r>
    </w:p>
    <w:p w:rsidR="00843968" w:rsidRPr="00843968" w:rsidRDefault="00843968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AE" w:rsidRDefault="007801AE" w:rsidP="00843968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Autoriza o Fundo Nacional de Desenvolvimento da Educação - FNDE 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realizar a transferência de recurso financeiro para a manutenção de novas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matrículas em novas turmas de educação infantil aos municípios e ao Distrito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Federal que pleitearam e estão aptos para pagamento, conforme Resolução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CD/FNDE nº 16, de 16 de maio de 2013.</w:t>
      </w:r>
    </w:p>
    <w:p w:rsidR="00843968" w:rsidRPr="00495FC9" w:rsidRDefault="00843968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O SECRETÁRIO DE EDUCAÇÃO BÁSICA, no uso das atribuições, resolve: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1º Divulgar os municípios e o Distrito Federal que estão aptos a receber o pagamento 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recurso financeiro para a manutenção de novas matrículas em novas turmas de educação infantil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oferecidas em estabelecimentos educacionais públicos ou em instituições comunitárias, confessionais ou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filantrópicas sem fins lucrativos conveniadas com o poder público que tenham cadastradas novas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matrículas em novas turmas e que ainda não foram contempladas com recursos do Fundo de Manutenção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Desenvolvimento da Educação Básica e de Valorização dos Profissionais da Educação (Fundeb), de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que trata a Lei nº 12.722 de 3 de outubro de 2012, e conforme informações declaradas pelos municípios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Distrito Federal no SIMEC - Módulo E.I. Manutenção - Novas Turmas de Educação Infantil.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2º Autorizar o FNDE/MEC a realizar a transferência de recursos financeiros aos municípios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 Distrito Federal para a manutenção de novas matrículas em novas turmas de educação infantil,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conforme destinatários e valores constantes da listagem anexa.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3º Esta Portaria entra em vigor na data de sua publicação.</w:t>
      </w:r>
    </w:p>
    <w:p w:rsidR="007801AE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ROMEU WELITON CAPUTO</w:t>
      </w:r>
    </w:p>
    <w:p w:rsidR="006F0FEE" w:rsidRDefault="006F0FE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EE" w:rsidRDefault="006F0FEE" w:rsidP="006F0FE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6F0FEE" w:rsidRPr="00843968" w:rsidRDefault="006F0FE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EE" w:rsidRDefault="006F0FEE" w:rsidP="006F0F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desta portaria encontra-se no DOU informados abaixo e em PDF anexo.</w:t>
      </w: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SECRETARIA DE REGULAÇÃO E SUPERVISÃO</w:t>
      </w: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DA EDUCAÇÃO SUPERIOR</w:t>
      </w:r>
    </w:p>
    <w:p w:rsidR="007801AE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PORTARIA Nº 3, DE 14 DE JANEIRO DE 2014</w:t>
      </w:r>
    </w:p>
    <w:p w:rsidR="00843968" w:rsidRPr="00843968" w:rsidRDefault="00843968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O SECRETÁRIO DE REGULAÇÃO E SUPERVISÃO DA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EDUCAÇÃO SUPERIOR, no uso das atribuições que lhe conferem 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Lei nº 12.101, de 27 de novembro de 2009, e suas alterações, e 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Decreto nº 7.690, de 2 de março de 2012, alterado pelo Decreto n°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8.066, de 7 de agosto de 2013, em cumprimento à decisão judicial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proferida na Ação Ordinária nº 5000852-83.2012.404.7108/RS, referente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à ASSOCIAÇÃO PRÓ-ENSINO SUPERIOR EM NOVO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HAMBURGO - ASPEUR, CNPJ Nº 91.693.531/0001-62, e considerando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os fundamentos expostos na Nota Técnica nº 24/2014 -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CGCEBAS/DPR/SERES/MEC, resolve: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1º Ficam revalidados os Certificados de Entidade Beneficente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Assistência Social (CEBAS), conferido pelo Conselho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Nacional de Assistência Social (CNAS), à Associação Pró-Ensino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Superior em Novo Hamburgo (ASPEUR), CNPJ nº 91.963.531/0001-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62, conforme discriminados abaixo: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a) 02/07/1998 até 01/07/2001 (Processo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44006.004924/1997-24 - Resolução CNAS nº 156/2000);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b) 02/07/2001 até 01/07/2004 (Processo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44006.001986/2001-40 - Resolução CNAS nº 181/2002);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c) 02/07/2004 até 01/07/2007 (Processo nº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71010.000821/2004-15).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2º Fica concedida a Certificação para o período de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02/07/2007 até 01/07/2010 (Processo nº 71010.000772/2007-55).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lastRenderedPageBreak/>
        <w:t>Art. 3º Ficam prejudicadas as análises das Representações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Fiscais contidas nos Processos de nº: 71010.000983/2005-26;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71010.000984/2005-71 e 71010.000986/2005-60 da competência da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Secretaria da Receita Federal do Brasil, do Ministério da Fazenda.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4º Cientifique-se a Secretaria da Receita Federal do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Brasil.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5º Cientifique-se a Procuradoria Regional da União 4ª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Região, por intermédio da Consultoria Jurídica do Ministério da Educação.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Art. 6º Esta Portaria entra em vigor na data de sua publicação.</w:t>
      </w:r>
    </w:p>
    <w:p w:rsidR="007801AE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JORGE RODRIGO ARAÚJO MESSIAS</w:t>
      </w:r>
    </w:p>
    <w:p w:rsidR="006F0FEE" w:rsidRPr="00843968" w:rsidRDefault="006F0FE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EE" w:rsidRDefault="006F0FEE" w:rsidP="006F0FE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AE" w:rsidRPr="00843968" w:rsidRDefault="007801AE" w:rsidP="00843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>RETIFICAÇÕES</w:t>
      </w:r>
    </w:p>
    <w:p w:rsidR="007801AE" w:rsidRPr="00495FC9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No Diário Oficial da União nº 9, de 14 de janeiro de 2014,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Seção 1, pág. 21, no item i. do Despacho do Secretário n° 3, em 13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janeiro de 2014, onde se lê "5 (cinco) dias", leia-se "5 (cinco) dias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úteis".</w:t>
      </w:r>
    </w:p>
    <w:p w:rsidR="007801AE" w:rsidRDefault="007801A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495FC9">
        <w:rPr>
          <w:rFonts w:ascii="Times New Roman" w:hAnsi="Times New Roman" w:cs="Times New Roman"/>
        </w:rPr>
        <w:t>No Diário Oficial da União nº 9, de 14 de janeiro de 2014,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Seção 1, pág. 21, no item i. do Despacho do Secretário n° 4, em 13</w:t>
      </w:r>
      <w:r w:rsidR="00843968">
        <w:rPr>
          <w:rFonts w:ascii="Times New Roman" w:hAnsi="Times New Roman" w:cs="Times New Roman"/>
        </w:rPr>
        <w:t xml:space="preserve"> </w:t>
      </w:r>
      <w:r w:rsidRPr="00495FC9">
        <w:rPr>
          <w:rFonts w:ascii="Times New Roman" w:hAnsi="Times New Roman" w:cs="Times New Roman"/>
        </w:rPr>
        <w:t>de janeiro de 2014, onde se lê "5 (cinco) dias", leia-se "5 (cinco) dias</w:t>
      </w:r>
    </w:p>
    <w:p w:rsidR="006F0FEE" w:rsidRDefault="006F0FE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F0FEE" w:rsidRDefault="006F0FEE" w:rsidP="006F0FE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6F0FEE" w:rsidRPr="00495FC9" w:rsidRDefault="006F0FEE" w:rsidP="00495FC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6F0FEE" w:rsidRPr="00495FC9" w:rsidSect="00495FC9"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B9" w:rsidRDefault="002E2DB9" w:rsidP="002E2DB9">
      <w:pPr>
        <w:spacing w:after="0" w:line="240" w:lineRule="auto"/>
      </w:pPr>
      <w:r>
        <w:separator/>
      </w:r>
    </w:p>
  </w:endnote>
  <w:endnote w:type="continuationSeparator" w:id="0">
    <w:p w:rsidR="002E2DB9" w:rsidRDefault="002E2DB9" w:rsidP="002E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729469"/>
      <w:docPartObj>
        <w:docPartGallery w:val="Page Numbers (Bottom of Page)"/>
        <w:docPartUnique/>
      </w:docPartObj>
    </w:sdtPr>
    <w:sdtContent>
      <w:p w:rsidR="002E2DB9" w:rsidRDefault="002E2D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2DB9" w:rsidRDefault="002E2D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B9" w:rsidRDefault="002E2DB9" w:rsidP="002E2DB9">
      <w:pPr>
        <w:spacing w:after="0" w:line="240" w:lineRule="auto"/>
      </w:pPr>
      <w:r>
        <w:separator/>
      </w:r>
    </w:p>
  </w:footnote>
  <w:footnote w:type="continuationSeparator" w:id="0">
    <w:p w:rsidR="002E2DB9" w:rsidRDefault="002E2DB9" w:rsidP="002E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AE"/>
    <w:rsid w:val="001A2F95"/>
    <w:rsid w:val="002E2DB9"/>
    <w:rsid w:val="002E69FE"/>
    <w:rsid w:val="00495FC9"/>
    <w:rsid w:val="006F0FEE"/>
    <w:rsid w:val="007801AE"/>
    <w:rsid w:val="00843968"/>
    <w:rsid w:val="00A57D0F"/>
    <w:rsid w:val="00AA6970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DB9"/>
  </w:style>
  <w:style w:type="paragraph" w:styleId="Rodap">
    <w:name w:val="footer"/>
    <w:basedOn w:val="Normal"/>
    <w:link w:val="RodapChar"/>
    <w:uiPriority w:val="99"/>
    <w:unhideWhenUsed/>
    <w:rsid w:val="002E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DB9"/>
  </w:style>
  <w:style w:type="paragraph" w:styleId="Rodap">
    <w:name w:val="footer"/>
    <w:basedOn w:val="Normal"/>
    <w:link w:val="RodapChar"/>
    <w:uiPriority w:val="99"/>
    <w:unhideWhenUsed/>
    <w:rsid w:val="002E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AA89-188F-4BAA-B6C7-760776A4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6392</Words>
  <Characters>34518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2014-01-15T10:10:00Z</dcterms:created>
  <dcterms:modified xsi:type="dcterms:W3CDTF">2014-01-15T10:13:00Z</dcterms:modified>
</cp:coreProperties>
</file>