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B2" w:rsidRPr="00BB52B2" w:rsidRDefault="00BB52B2" w:rsidP="00BB52B2">
      <w:pPr>
        <w:spacing w:after="0"/>
        <w:jc w:val="center"/>
        <w:rPr>
          <w:rFonts w:ascii="Times New Roman" w:hAnsi="Times New Roman" w:cs="Times New Roman"/>
          <w:b/>
        </w:rPr>
      </w:pPr>
      <w:r w:rsidRPr="00BB52B2">
        <w:rPr>
          <w:rFonts w:ascii="Times New Roman" w:hAnsi="Times New Roman" w:cs="Times New Roman"/>
          <w:b/>
        </w:rPr>
        <w:t>MINISTÉRIO DA EDUCAÇÃO</w:t>
      </w:r>
    </w:p>
    <w:p w:rsidR="00FB00F1" w:rsidRPr="00BB52B2" w:rsidRDefault="00FB00F1" w:rsidP="00BB52B2">
      <w:pPr>
        <w:spacing w:after="0"/>
        <w:jc w:val="center"/>
        <w:rPr>
          <w:rFonts w:ascii="Times New Roman" w:hAnsi="Times New Roman" w:cs="Times New Roman"/>
          <w:b/>
        </w:rPr>
      </w:pPr>
      <w:r w:rsidRPr="00BB52B2">
        <w:rPr>
          <w:rFonts w:ascii="Times New Roman" w:hAnsi="Times New Roman" w:cs="Times New Roman"/>
          <w:b/>
        </w:rPr>
        <w:t>GABINETE DO MINISTRO</w:t>
      </w:r>
    </w:p>
    <w:p w:rsidR="00FB00F1" w:rsidRPr="00BB52B2" w:rsidRDefault="00FB00F1" w:rsidP="00BB52B2">
      <w:pPr>
        <w:spacing w:after="0"/>
        <w:jc w:val="center"/>
        <w:rPr>
          <w:rFonts w:ascii="Times New Roman" w:hAnsi="Times New Roman" w:cs="Times New Roman"/>
          <w:b/>
        </w:rPr>
      </w:pPr>
      <w:r w:rsidRPr="00BB52B2">
        <w:rPr>
          <w:rFonts w:ascii="Times New Roman" w:hAnsi="Times New Roman" w:cs="Times New Roman"/>
          <w:b/>
        </w:rPr>
        <w:t>PORTARIA N</w:t>
      </w:r>
      <w:r w:rsidR="00BB52B2">
        <w:rPr>
          <w:rFonts w:ascii="Times New Roman" w:hAnsi="Times New Roman" w:cs="Times New Roman"/>
          <w:b/>
        </w:rPr>
        <w:t>º</w:t>
      </w:r>
      <w:r w:rsidRPr="00BB52B2">
        <w:rPr>
          <w:rFonts w:ascii="Times New Roman" w:hAnsi="Times New Roman" w:cs="Times New Roman"/>
          <w:b/>
        </w:rPr>
        <w:t xml:space="preserve"> </w:t>
      </w:r>
      <w:proofErr w:type="gramStart"/>
      <w:r w:rsidRPr="00BB52B2">
        <w:rPr>
          <w:rFonts w:ascii="Times New Roman" w:hAnsi="Times New Roman" w:cs="Times New Roman"/>
          <w:b/>
        </w:rPr>
        <w:t>22 ,</w:t>
      </w:r>
      <w:proofErr w:type="gramEnd"/>
      <w:r w:rsidRPr="00BB52B2">
        <w:rPr>
          <w:rFonts w:ascii="Times New Roman" w:hAnsi="Times New Roman" w:cs="Times New Roman"/>
          <w:b/>
        </w:rPr>
        <w:t xml:space="preserve"> DE 13 DE JANEIRO DE 2014</w:t>
      </w:r>
    </w:p>
    <w:p w:rsidR="00FB00F1" w:rsidRPr="00BB52B2" w:rsidRDefault="00FB00F1" w:rsidP="00BB52B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BB52B2">
        <w:rPr>
          <w:rFonts w:ascii="Times New Roman" w:hAnsi="Times New Roman" w:cs="Times New Roman"/>
        </w:rPr>
        <w:t>O MINISTRO DE ESTADO DA EDUCAÇÃO, no uso de</w:t>
      </w:r>
      <w:r w:rsidR="00BB52B2">
        <w:rPr>
          <w:rFonts w:ascii="Times New Roman" w:hAnsi="Times New Roman" w:cs="Times New Roman"/>
        </w:rPr>
        <w:t xml:space="preserve"> </w:t>
      </w:r>
      <w:r w:rsidRPr="00BB52B2">
        <w:rPr>
          <w:rFonts w:ascii="Times New Roman" w:hAnsi="Times New Roman" w:cs="Times New Roman"/>
        </w:rPr>
        <w:t>suas atribuições e, em conformidade com o disposto no Decreto no-</w:t>
      </w:r>
      <w:r w:rsidR="00BB52B2">
        <w:rPr>
          <w:rFonts w:ascii="Times New Roman" w:hAnsi="Times New Roman" w:cs="Times New Roman"/>
        </w:rPr>
        <w:t xml:space="preserve"> </w:t>
      </w:r>
      <w:r w:rsidRPr="00BB52B2">
        <w:rPr>
          <w:rFonts w:ascii="Times New Roman" w:hAnsi="Times New Roman" w:cs="Times New Roman"/>
        </w:rPr>
        <w:t>7.691, de 02 de março de 2012, publicado no Diário Oficial da União</w:t>
      </w:r>
      <w:r w:rsidR="00BB52B2">
        <w:rPr>
          <w:rFonts w:ascii="Times New Roman" w:hAnsi="Times New Roman" w:cs="Times New Roman"/>
        </w:rPr>
        <w:t xml:space="preserve"> </w:t>
      </w:r>
      <w:r w:rsidRPr="00BB52B2">
        <w:rPr>
          <w:rFonts w:ascii="Times New Roman" w:hAnsi="Times New Roman" w:cs="Times New Roman"/>
        </w:rPr>
        <w:t>de 06 de março de 2012, resolve:</w:t>
      </w:r>
    </w:p>
    <w:p w:rsidR="00FB00F1" w:rsidRPr="00BB52B2" w:rsidRDefault="00FB00F1" w:rsidP="00BB52B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BB52B2">
        <w:rPr>
          <w:rFonts w:ascii="Times New Roman" w:hAnsi="Times New Roman" w:cs="Times New Roman"/>
        </w:rPr>
        <w:t>EXONERAR, a pedido, BÁRBARA REIS SILVA, do cargo</w:t>
      </w:r>
      <w:r w:rsidR="00BB52B2">
        <w:rPr>
          <w:rFonts w:ascii="Times New Roman" w:hAnsi="Times New Roman" w:cs="Times New Roman"/>
        </w:rPr>
        <w:t xml:space="preserve"> </w:t>
      </w:r>
      <w:r w:rsidRPr="00BB52B2">
        <w:rPr>
          <w:rFonts w:ascii="Times New Roman" w:hAnsi="Times New Roman" w:cs="Times New Roman"/>
        </w:rPr>
        <w:t>em comissão de Coordenador, Código DAS 101.3, da Coordenação</w:t>
      </w:r>
      <w:r w:rsidR="00BB52B2">
        <w:rPr>
          <w:rFonts w:ascii="Times New Roman" w:hAnsi="Times New Roman" w:cs="Times New Roman"/>
        </w:rPr>
        <w:t xml:space="preserve"> </w:t>
      </w:r>
      <w:r w:rsidRPr="00BB52B2">
        <w:rPr>
          <w:rFonts w:ascii="Times New Roman" w:hAnsi="Times New Roman" w:cs="Times New Roman"/>
        </w:rPr>
        <w:t>Geral de Suporte Operacional ao Financiamento Estudantil, da Diretoria</w:t>
      </w:r>
      <w:r w:rsidR="00BB52B2">
        <w:rPr>
          <w:rFonts w:ascii="Times New Roman" w:hAnsi="Times New Roman" w:cs="Times New Roman"/>
        </w:rPr>
        <w:t xml:space="preserve"> </w:t>
      </w:r>
      <w:r w:rsidRPr="00BB52B2">
        <w:rPr>
          <w:rFonts w:ascii="Times New Roman" w:hAnsi="Times New Roman" w:cs="Times New Roman"/>
        </w:rPr>
        <w:t>de Gestão de Fundos e Benefícios, do Fundo Nacional de</w:t>
      </w:r>
      <w:r w:rsidR="00BB52B2">
        <w:rPr>
          <w:rFonts w:ascii="Times New Roman" w:hAnsi="Times New Roman" w:cs="Times New Roman"/>
        </w:rPr>
        <w:t xml:space="preserve"> </w:t>
      </w:r>
      <w:r w:rsidRPr="00BB52B2">
        <w:rPr>
          <w:rFonts w:ascii="Times New Roman" w:hAnsi="Times New Roman" w:cs="Times New Roman"/>
        </w:rPr>
        <w:t>Desenvolvimento da Educação, a contar de 03 de janeiro de 2014.</w:t>
      </w:r>
    </w:p>
    <w:p w:rsidR="00C54E4A" w:rsidRDefault="00FB00F1" w:rsidP="00BB52B2">
      <w:pPr>
        <w:spacing w:after="0"/>
        <w:jc w:val="center"/>
        <w:rPr>
          <w:rFonts w:ascii="Times New Roman" w:hAnsi="Times New Roman" w:cs="Times New Roman"/>
          <w:b/>
        </w:rPr>
      </w:pPr>
      <w:r w:rsidRPr="00BB52B2">
        <w:rPr>
          <w:rFonts w:ascii="Times New Roman" w:hAnsi="Times New Roman" w:cs="Times New Roman"/>
          <w:b/>
        </w:rPr>
        <w:t>ALOIZIO MERCADANTE OLIVA</w:t>
      </w:r>
    </w:p>
    <w:p w:rsidR="00BB52B2" w:rsidRDefault="00BB52B2" w:rsidP="00BB52B2">
      <w:pPr>
        <w:spacing w:after="0"/>
        <w:jc w:val="center"/>
        <w:rPr>
          <w:rFonts w:ascii="Times New Roman" w:hAnsi="Times New Roman" w:cs="Times New Roman"/>
          <w:b/>
        </w:rPr>
      </w:pPr>
    </w:p>
    <w:p w:rsidR="00BB52B2" w:rsidRPr="00FE1E16" w:rsidRDefault="00BB52B2" w:rsidP="00BB52B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14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bookmarkStart w:id="0" w:name="_GoBack"/>
      <w:bookmarkEnd w:id="0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BB52B2" w:rsidRPr="00BB52B2" w:rsidRDefault="00BB52B2" w:rsidP="00BB52B2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B52B2" w:rsidRPr="00BB52B2" w:rsidSect="00BB52B2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B2" w:rsidRDefault="00BB52B2" w:rsidP="00BB52B2">
      <w:pPr>
        <w:spacing w:after="0" w:line="240" w:lineRule="auto"/>
      </w:pPr>
      <w:r>
        <w:separator/>
      </w:r>
    </w:p>
  </w:endnote>
  <w:endnote w:type="continuationSeparator" w:id="0">
    <w:p w:rsidR="00BB52B2" w:rsidRDefault="00BB52B2" w:rsidP="00BB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592852"/>
      <w:docPartObj>
        <w:docPartGallery w:val="Page Numbers (Bottom of Page)"/>
        <w:docPartUnique/>
      </w:docPartObj>
    </w:sdtPr>
    <w:sdtContent>
      <w:p w:rsidR="00BB52B2" w:rsidRDefault="00BB52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52B2" w:rsidRDefault="00BB52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B2" w:rsidRDefault="00BB52B2" w:rsidP="00BB52B2">
      <w:pPr>
        <w:spacing w:after="0" w:line="240" w:lineRule="auto"/>
      </w:pPr>
      <w:r>
        <w:separator/>
      </w:r>
    </w:p>
  </w:footnote>
  <w:footnote w:type="continuationSeparator" w:id="0">
    <w:p w:rsidR="00BB52B2" w:rsidRDefault="00BB52B2" w:rsidP="00BB5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F1"/>
    <w:rsid w:val="002E69FE"/>
    <w:rsid w:val="00A57D0F"/>
    <w:rsid w:val="00AA6970"/>
    <w:rsid w:val="00BB52B2"/>
    <w:rsid w:val="00C54E4A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2B2"/>
  </w:style>
  <w:style w:type="paragraph" w:styleId="Rodap">
    <w:name w:val="footer"/>
    <w:basedOn w:val="Normal"/>
    <w:link w:val="RodapChar"/>
    <w:uiPriority w:val="99"/>
    <w:unhideWhenUsed/>
    <w:rsid w:val="00BB5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2B2"/>
  </w:style>
  <w:style w:type="paragraph" w:styleId="Rodap">
    <w:name w:val="footer"/>
    <w:basedOn w:val="Normal"/>
    <w:link w:val="RodapChar"/>
    <w:uiPriority w:val="99"/>
    <w:unhideWhenUsed/>
    <w:rsid w:val="00BB5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2014-01-14T09:51:00Z</dcterms:created>
  <dcterms:modified xsi:type="dcterms:W3CDTF">2014-01-14T09:51:00Z</dcterms:modified>
</cp:coreProperties>
</file>