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8" w:rsidRPr="00CF5FB8" w:rsidRDefault="00CF5FB8" w:rsidP="00CF5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FB8">
        <w:rPr>
          <w:rFonts w:ascii="Times New Roman" w:hAnsi="Times New Roman" w:cs="Times New Roman"/>
          <w:b/>
        </w:rPr>
        <w:t>MINISTÉRIO DA EDUCAÇÃO</w:t>
      </w:r>
    </w:p>
    <w:p w:rsidR="00CF5FB8" w:rsidRPr="00CF5FB8" w:rsidRDefault="00CF5FB8" w:rsidP="00CF5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FB8">
        <w:rPr>
          <w:rFonts w:ascii="Times New Roman" w:hAnsi="Times New Roman" w:cs="Times New Roman"/>
          <w:b/>
        </w:rPr>
        <w:t>GABINETE DO MINISTRO</w:t>
      </w:r>
    </w:p>
    <w:p w:rsidR="00CF5FB8" w:rsidRPr="00CF5FB8" w:rsidRDefault="00CF5FB8" w:rsidP="00CF5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FB8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CF5FB8">
        <w:rPr>
          <w:rFonts w:ascii="Times New Roman" w:hAnsi="Times New Roman" w:cs="Times New Roman"/>
          <w:b/>
        </w:rPr>
        <w:t xml:space="preserve"> 6, DE 26 DE FEVEREIRO DE </w:t>
      </w:r>
      <w:proofErr w:type="gramStart"/>
      <w:r w:rsidRPr="00CF5FB8">
        <w:rPr>
          <w:rFonts w:ascii="Times New Roman" w:hAnsi="Times New Roman" w:cs="Times New Roman"/>
          <w:b/>
        </w:rPr>
        <w:t>2014</w:t>
      </w:r>
      <w:proofErr w:type="gramEnd"/>
    </w:p>
    <w:p w:rsidR="00CF5FB8" w:rsidRDefault="00CF5FB8" w:rsidP="00CF5FB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F5FB8" w:rsidRDefault="00CF5FB8" w:rsidP="00CF5FB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Dispõe sobre a ocupação de bolsas remanescentes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do Programa Universidade para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Todos -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atribuições conferidas pelo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Constituição, e considerando a Lei n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11.096, de 13 de janeiro de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2005, bem como o Decreto n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5.493, de 18 de julho de 2005, resolve: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1o Ficam incumbidas as Instituições de Educação Superior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- IES participantes do Programa Universidade para Todos -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de conceder as bolsas eventualmente remanescentes do processo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seletivo do Programa.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Parágrafo único. São consideradas bolsas remanescentes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aquelas eventualmente não ocupadas no decorrer do processo seletivo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regular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O Ministério da Educação - MEC disponibilizará na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página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na internet as bolsas eventualmente remanescentes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no período especificado em edital da Secretaria de Educação Superior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- </w:t>
      </w:r>
      <w:proofErr w:type="spellStart"/>
      <w:r w:rsidRPr="00CF5FB8">
        <w:rPr>
          <w:rFonts w:ascii="Times New Roman" w:hAnsi="Times New Roman" w:cs="Times New Roman"/>
        </w:rPr>
        <w:t>SESu</w:t>
      </w:r>
      <w:proofErr w:type="spell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Poderá se inscrever </w:t>
      </w:r>
      <w:proofErr w:type="gramStart"/>
      <w:r w:rsidRPr="00CF5FB8">
        <w:rPr>
          <w:rFonts w:ascii="Times New Roman" w:hAnsi="Times New Roman" w:cs="Times New Roman"/>
        </w:rPr>
        <w:t>às</w:t>
      </w:r>
      <w:proofErr w:type="gramEnd"/>
      <w:r w:rsidRPr="00CF5FB8">
        <w:rPr>
          <w:rFonts w:ascii="Times New Roman" w:hAnsi="Times New Roman" w:cs="Times New Roman"/>
        </w:rPr>
        <w:t xml:space="preserve"> bolsas remanescentes o estudante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que atenda ao disposto nos </w:t>
      </w:r>
      <w:proofErr w:type="spellStart"/>
      <w:r w:rsidRPr="00CF5FB8">
        <w:rPr>
          <w:rFonts w:ascii="Times New Roman" w:hAnsi="Times New Roman" w:cs="Times New Roman"/>
        </w:rPr>
        <w:t>arts</w:t>
      </w:r>
      <w:proofErr w:type="spellEnd"/>
      <w:r w:rsidRPr="00CF5FB8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11.096, de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13 de janeiro de 2005, e que atenda a uma das condições a seguir: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 - tenha efetuado inscrição, em todas as suas opções, em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cursos com registro de não formação de turma no processo seletivo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regular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;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II - seja professor da rede pública de ensino, no efetivo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exercício do magistério da educação básica e integrando o quadro de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pessoal permanente da instituição pública, conforme o disposto no art.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5.493, de 18 de julho de 2005; </w:t>
      </w:r>
      <w:proofErr w:type="gramStart"/>
      <w:r w:rsidRPr="00CF5FB8">
        <w:rPr>
          <w:rFonts w:ascii="Times New Roman" w:hAnsi="Times New Roman" w:cs="Times New Roman"/>
        </w:rPr>
        <w:t>ou</w:t>
      </w:r>
      <w:proofErr w:type="gramEnd"/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III - tenha participado do Exame Nacional do Ensino Médio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- Enem a partir da edição de 2010.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Não poderão se inscrever </w:t>
      </w:r>
      <w:proofErr w:type="gramStart"/>
      <w:r w:rsidRPr="00CF5FB8">
        <w:rPr>
          <w:rFonts w:ascii="Times New Roman" w:hAnsi="Times New Roman" w:cs="Times New Roman"/>
        </w:rPr>
        <w:t>às</w:t>
      </w:r>
      <w:proofErr w:type="gramEnd"/>
      <w:r w:rsidRPr="00CF5FB8">
        <w:rPr>
          <w:rFonts w:ascii="Times New Roman" w:hAnsi="Times New Roman" w:cs="Times New Roman"/>
        </w:rPr>
        <w:t xml:space="preserve"> bolsas de que trata esta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Portaria: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 - os estudantes que tenham Termo de Concessão de Bolsa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emitido no último processo seletivo regular; </w:t>
      </w:r>
      <w:proofErr w:type="gramStart"/>
      <w:r w:rsidRPr="00CF5FB8">
        <w:rPr>
          <w:rFonts w:ascii="Times New Roman" w:hAnsi="Times New Roman" w:cs="Times New Roman"/>
        </w:rPr>
        <w:t>e</w:t>
      </w:r>
      <w:proofErr w:type="gramEnd"/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II - os estudantes que tenham Termo de Concessão de Bolsa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Remanescente emitido no processo vigente.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Para concorrer às bolsas remanescentes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estudante deverá realizar sua inscrição exclusivamente por meio eletrônico,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na página do </w:t>
      </w:r>
      <w:proofErr w:type="spellStart"/>
      <w:r w:rsidRPr="00CF5FB8">
        <w:rPr>
          <w:rFonts w:ascii="Times New Roman" w:hAnsi="Times New Roman" w:cs="Times New Roman"/>
        </w:rPr>
        <w:t>ProUni</w:t>
      </w:r>
      <w:proofErr w:type="spellEnd"/>
      <w:r w:rsidRPr="00CF5FB8">
        <w:rPr>
          <w:rFonts w:ascii="Times New Roman" w:hAnsi="Times New Roman" w:cs="Times New Roman"/>
        </w:rPr>
        <w:t xml:space="preserve"> na internet, em período especificado em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edital da </w:t>
      </w:r>
      <w:proofErr w:type="spellStart"/>
      <w:r w:rsidRPr="00CF5FB8">
        <w:rPr>
          <w:rFonts w:ascii="Times New Roman" w:hAnsi="Times New Roman" w:cs="Times New Roman"/>
        </w:rPr>
        <w:t>SESu</w:t>
      </w:r>
      <w:proofErr w:type="spell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Parágrafo único. A conclusão da inscrição de que trata 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caput assegura ao estudante apenas a expectativa de direito à bolsa,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estando sua concessão condicionada à comprovação do atendimento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dos requisitos legais e regulamentares.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O estudante que tenha se inscrito à bolsa de que trata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esta Portaria deverá comparecer à respectiva IES no prazo estabelecido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em edital da </w:t>
      </w:r>
      <w:proofErr w:type="spellStart"/>
      <w:proofErr w:type="gramStart"/>
      <w:r w:rsidRPr="00CF5FB8">
        <w:rPr>
          <w:rFonts w:ascii="Times New Roman" w:hAnsi="Times New Roman" w:cs="Times New Roman"/>
        </w:rPr>
        <w:t>SESu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para proceder à comprovação das informações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prestadas, devendo atender às mesmas exigências dos estudantes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pré-selecionados nas chamadas regulares do processo seletivo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do </w:t>
      </w:r>
      <w:proofErr w:type="spellStart"/>
      <w:r w:rsidRPr="00CF5FB8">
        <w:rPr>
          <w:rFonts w:ascii="Times New Roman" w:hAnsi="Times New Roman" w:cs="Times New Roman"/>
        </w:rPr>
        <w:t>ProUni</w:t>
      </w:r>
      <w:proofErr w:type="spell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Para a comprovação das informações dos estudantes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inscritos às bolsas remanescentes, as IES deverão observar, no que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couber, os procedimentos estabelecidos nas chamadas regulares do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O estudante poderá efetuar o cancelamento da sua inscrição,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na página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na internet, até as 23h59min do dia em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que se encerra o prazo de comparecimento à IES para comprovação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das informações.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O resultado da comprovação de informações deverá ser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registrado pelo coordenador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no Sistema Informatizado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F5FB8">
        <w:rPr>
          <w:rFonts w:ascii="Times New Roman" w:hAnsi="Times New Roman" w:cs="Times New Roman"/>
        </w:rPr>
        <w:t>ProUni</w:t>
      </w:r>
      <w:proofErr w:type="spellEnd"/>
      <w:r w:rsidRPr="00CF5FB8">
        <w:rPr>
          <w:rFonts w:ascii="Times New Roman" w:hAnsi="Times New Roman" w:cs="Times New Roman"/>
        </w:rPr>
        <w:t xml:space="preserve"> - </w:t>
      </w:r>
      <w:proofErr w:type="spellStart"/>
      <w:r w:rsidRPr="00CF5FB8">
        <w:rPr>
          <w:rFonts w:ascii="Times New Roman" w:hAnsi="Times New Roman" w:cs="Times New Roman"/>
        </w:rPr>
        <w:t>Sisprouni</w:t>
      </w:r>
      <w:proofErr w:type="spellEnd"/>
      <w:r w:rsidRPr="00CF5FB8">
        <w:rPr>
          <w:rFonts w:ascii="Times New Roman" w:hAnsi="Times New Roman" w:cs="Times New Roman"/>
        </w:rPr>
        <w:t>, com a emissão do respectivo Termo de Concessão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de Bolsa Remanescente ou Termo de Reprovação em prazo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especificado em edital da </w:t>
      </w:r>
      <w:proofErr w:type="spellStart"/>
      <w:r w:rsidRPr="00CF5FB8">
        <w:rPr>
          <w:rFonts w:ascii="Times New Roman" w:hAnsi="Times New Roman" w:cs="Times New Roman"/>
        </w:rPr>
        <w:t>SESu</w:t>
      </w:r>
      <w:proofErr w:type="spell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4º</w:t>
      </w:r>
      <w:r w:rsidRPr="00CF5FB8">
        <w:rPr>
          <w:rFonts w:ascii="Times New Roman" w:hAnsi="Times New Roman" w:cs="Times New Roman"/>
        </w:rPr>
        <w:t xml:space="preserve"> O estudante inscrito para a bolsa remanescente que não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tiver sua aprovação ou reprovação registrada no </w:t>
      </w:r>
      <w:proofErr w:type="spellStart"/>
      <w:r w:rsidRPr="00CF5FB8">
        <w:rPr>
          <w:rFonts w:ascii="Times New Roman" w:hAnsi="Times New Roman" w:cs="Times New Roman"/>
        </w:rPr>
        <w:t>Sisprouni</w:t>
      </w:r>
      <w:proofErr w:type="spellEnd"/>
      <w:r w:rsidRPr="00CF5FB8">
        <w:rPr>
          <w:rFonts w:ascii="Times New Roman" w:hAnsi="Times New Roman" w:cs="Times New Roman"/>
        </w:rPr>
        <w:t>, com 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emissão do respectivo Termo até o final do prazo definido no parágrafo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anterior, será considerado reprovado por ausência de registro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do coordenador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A apresentação de informações ou documentos falsos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implicará a reprovação do estudante pelo coordenador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sujeitando-o às penalidades previstas no art. 299 do Decreto-Lei n</w:t>
      </w:r>
      <w:r>
        <w:rPr>
          <w:rFonts w:ascii="Times New Roman" w:hAnsi="Times New Roman" w:cs="Times New Roman"/>
        </w:rPr>
        <w:t xml:space="preserve">º </w:t>
      </w:r>
      <w:r w:rsidRPr="00CF5FB8">
        <w:rPr>
          <w:rFonts w:ascii="Times New Roman" w:hAnsi="Times New Roman" w:cs="Times New Roman"/>
        </w:rPr>
        <w:t>2.848, de 7 de dezembro de 1940 - Código Penal.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6o As bolsas concedidas nos termos desta Portaria não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terão efeitos retroativos, vigendo a partir da data de emissão do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correspondente Termo de Concessão de Bolsa.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Parágrafo único. Nos casos em que a matrícula do estudante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para o qual a bolsa remanescente foi concedida for incompatível com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o período letivo da IES, acarretando sua reprovação por faltas, </w:t>
      </w:r>
      <w:proofErr w:type="gramStart"/>
      <w:r w:rsidRPr="00CF5FB8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instituição deverá emitir o Termo de Concessão de Bolsa e suspender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seu usufruto até o período letivo seguinte, nos termos dos </w:t>
      </w:r>
      <w:proofErr w:type="spellStart"/>
      <w:r w:rsidRPr="00CF5FB8">
        <w:rPr>
          <w:rFonts w:ascii="Times New Roman" w:hAnsi="Times New Roman" w:cs="Times New Roman"/>
        </w:rPr>
        <w:t>arts</w:t>
      </w:r>
      <w:proofErr w:type="spellEnd"/>
      <w:r w:rsidRPr="00CF5FB8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e 7</w:t>
      </w:r>
      <w:r>
        <w:rPr>
          <w:rFonts w:ascii="Times New Roman" w:hAnsi="Times New Roman" w:cs="Times New Roman"/>
        </w:rPr>
        <w:t xml:space="preserve">º </w:t>
      </w:r>
      <w:r w:rsidRPr="00CF5FB8">
        <w:rPr>
          <w:rFonts w:ascii="Times New Roman" w:hAnsi="Times New Roman" w:cs="Times New Roman"/>
        </w:rPr>
        <w:t>da Portaria Normativa MEC n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19, de 20 de novembro de 2008.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É de inteira responsabilidade do estudante:</w:t>
      </w:r>
    </w:p>
    <w:p w:rsidR="00EA43B5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 - a verificação, junto à IES respectiva, do local e do horário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ao qual deve comparecer para entregar a documentação necessária à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comprovação das informações prestadas na inscrição para a bolsa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remanescente; </w:t>
      </w:r>
      <w:proofErr w:type="gramStart"/>
      <w:r w:rsidRPr="00CF5FB8">
        <w:rPr>
          <w:rFonts w:ascii="Times New Roman" w:hAnsi="Times New Roman" w:cs="Times New Roman"/>
        </w:rPr>
        <w:t>e</w:t>
      </w:r>
      <w:proofErr w:type="gramEnd"/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 xml:space="preserve">II - a observância dos prazos estabelecidos nos editais </w:t>
      </w:r>
      <w:proofErr w:type="spellStart"/>
      <w:proofErr w:type="gramStart"/>
      <w:r w:rsidRPr="00CF5FB8">
        <w:rPr>
          <w:rFonts w:ascii="Times New Roman" w:hAnsi="Times New Roman" w:cs="Times New Roman"/>
        </w:rPr>
        <w:t>SESu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 dos procedimentos estabelecidos nesta Portaria, bem como o acompanhamento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de eventuais alterações por meio da página do </w:t>
      </w:r>
      <w:proofErr w:type="spellStart"/>
      <w:r w:rsidRPr="00CF5FB8">
        <w:rPr>
          <w:rFonts w:ascii="Times New Roman" w:hAnsi="Times New Roman" w:cs="Times New Roman"/>
        </w:rPr>
        <w:t>ProUni</w:t>
      </w:r>
      <w:proofErr w:type="spellEnd"/>
      <w:r w:rsidRPr="00CF5FB8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internet ou da Central de Atendimento do MEC (0800-616161).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A bolsa remanescente será disponibilizada para nova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inscrição, nos seguintes casos: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 - não comparecimento do estudante à respectiva IES para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comprovação das informações prestadas em sua inscrição até o final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do prazo definido no edital da </w:t>
      </w:r>
      <w:proofErr w:type="spellStart"/>
      <w:proofErr w:type="gramStart"/>
      <w:r w:rsidRPr="00CF5FB8">
        <w:rPr>
          <w:rFonts w:ascii="Times New Roman" w:hAnsi="Times New Roman" w:cs="Times New Roman"/>
        </w:rPr>
        <w:t>SESu</w:t>
      </w:r>
      <w:proofErr w:type="spellEnd"/>
      <w:proofErr w:type="gramEnd"/>
      <w:r w:rsidRPr="00CF5FB8">
        <w:rPr>
          <w:rFonts w:ascii="Times New Roman" w:hAnsi="Times New Roman" w:cs="Times New Roman"/>
        </w:rPr>
        <w:t>;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 xml:space="preserve">II - ausência de registro do coordenador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até 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final do prazo definido no edital da </w:t>
      </w:r>
      <w:proofErr w:type="spellStart"/>
      <w:r w:rsidRPr="00CF5FB8">
        <w:rPr>
          <w:rFonts w:ascii="Times New Roman" w:hAnsi="Times New Roman" w:cs="Times New Roman"/>
        </w:rPr>
        <w:t>SESu</w:t>
      </w:r>
      <w:proofErr w:type="spellEnd"/>
      <w:r w:rsidRPr="00CF5FB8">
        <w:rPr>
          <w:rFonts w:ascii="Times New Roman" w:hAnsi="Times New Roman" w:cs="Times New Roman"/>
        </w:rPr>
        <w:t>; e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III - emissão de Termo de Reprovação.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Todos os procedimentos relativos à concessão de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bolsas especificados nesta Portaria, efetuados pelo coordenador do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ou respectivo(s) representante(s), deverão ser executados exclusivamente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por meio do </w:t>
      </w:r>
      <w:proofErr w:type="spellStart"/>
      <w:r w:rsidRPr="00CF5FB8">
        <w:rPr>
          <w:rFonts w:ascii="Times New Roman" w:hAnsi="Times New Roman" w:cs="Times New Roman"/>
        </w:rPr>
        <w:t>Sisprouni</w:t>
      </w:r>
      <w:proofErr w:type="spellEnd"/>
      <w:r w:rsidRPr="00CF5FB8">
        <w:rPr>
          <w:rFonts w:ascii="Times New Roman" w:hAnsi="Times New Roman" w:cs="Times New Roman"/>
        </w:rPr>
        <w:t>, sendo sua validade condicionada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à assinatura digital.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Para acesso e efetuação de quaisquer operações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F5FB8">
        <w:rPr>
          <w:rFonts w:ascii="Times New Roman" w:hAnsi="Times New Roman" w:cs="Times New Roman"/>
        </w:rPr>
        <w:t>Sisprouni</w:t>
      </w:r>
      <w:proofErr w:type="spellEnd"/>
      <w:r w:rsidRPr="00CF5FB8">
        <w:rPr>
          <w:rFonts w:ascii="Times New Roman" w:hAnsi="Times New Roman" w:cs="Times New Roman"/>
        </w:rPr>
        <w:t>, o coordenador e respectivo(s) representante(s) deverão utilizar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certificado digital de pessoa física tipo A1 ou A3, emitido no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âmbito da </w:t>
      </w:r>
      <w:proofErr w:type="spellStart"/>
      <w:r w:rsidRPr="00CF5FB8">
        <w:rPr>
          <w:rFonts w:ascii="Times New Roman" w:hAnsi="Times New Roman" w:cs="Times New Roman"/>
        </w:rPr>
        <w:t>Infra-Estrutura</w:t>
      </w:r>
      <w:proofErr w:type="spellEnd"/>
      <w:r w:rsidRPr="00CF5FB8">
        <w:rPr>
          <w:rFonts w:ascii="Times New Roman" w:hAnsi="Times New Roman" w:cs="Times New Roman"/>
        </w:rPr>
        <w:t xml:space="preserve"> de Chaves </w:t>
      </w:r>
      <w:proofErr w:type="gramStart"/>
      <w:r w:rsidRPr="00CF5FB8">
        <w:rPr>
          <w:rFonts w:ascii="Times New Roman" w:hAnsi="Times New Roman" w:cs="Times New Roman"/>
        </w:rPr>
        <w:t>Públicas Brasileira</w:t>
      </w:r>
      <w:proofErr w:type="gramEnd"/>
      <w:r w:rsidRPr="00CF5FB8">
        <w:rPr>
          <w:rFonts w:ascii="Times New Roman" w:hAnsi="Times New Roman" w:cs="Times New Roman"/>
        </w:rPr>
        <w:t xml:space="preserve"> - ICP-Brasil.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Cada coordenador do </w:t>
      </w:r>
      <w:proofErr w:type="spellStart"/>
      <w:proofErr w:type="gramStart"/>
      <w:r w:rsidRPr="00CF5FB8">
        <w:rPr>
          <w:rFonts w:ascii="Times New Roman" w:hAnsi="Times New Roman" w:cs="Times New Roman"/>
        </w:rPr>
        <w:t>ProUni</w:t>
      </w:r>
      <w:proofErr w:type="spellEnd"/>
      <w:proofErr w:type="gramEnd"/>
      <w:r w:rsidRPr="00CF5FB8">
        <w:rPr>
          <w:rFonts w:ascii="Times New Roman" w:hAnsi="Times New Roman" w:cs="Times New Roman"/>
        </w:rPr>
        <w:t xml:space="preserve"> e respectivo(s) representante(s) deverão ter certificado digital emitido em seu próprio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nome.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10. As IES deverão divulgar a todo o corpo discente,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inclusive mediante afixação em locais de grande circulação de estudantes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e em seus sítios na internet: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 xml:space="preserve">I - o inteiro teor desta Portaria; </w:t>
      </w:r>
      <w:proofErr w:type="gramStart"/>
      <w:r w:rsidRPr="00CF5FB8">
        <w:rPr>
          <w:rFonts w:ascii="Times New Roman" w:hAnsi="Times New Roman" w:cs="Times New Roman"/>
        </w:rPr>
        <w:t>e</w:t>
      </w:r>
      <w:proofErr w:type="gramEnd"/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II - o número de bolsas remanescentes disponíveis em cada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curso e turno de cada local de oferta de cursos.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11. As IES deverão manter arquivada toda a documentação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referente à concessão de bolsas efetuada nos termos desta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Portaria: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 - por cinco anos após o encerramento do benefício, no caso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dos candidatos aprovados; </w:t>
      </w:r>
      <w:proofErr w:type="gramStart"/>
      <w:r w:rsidRPr="00CF5FB8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II - por cinco anos após a data da reprovação, no caso dos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candidatos reprovados.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Art. 12. Em caso de inviabilidade de execução de procedimentos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de responsabilidade das mantenedoras ou IES referidos nesta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Portaria, devidamente fundamentada e formalmente comunicada ao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MEC, este poderá, a seu exclusivo critério, autorizar a regularização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dos procedimentos prejudicados ou efetuá-la de ofício.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A regularização referida no caput será efetuada exclusivamente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mediante despacho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 xml:space="preserve">de Graduação - DIPES, da </w:t>
      </w:r>
      <w:proofErr w:type="spellStart"/>
      <w:proofErr w:type="gramStart"/>
      <w:r w:rsidRPr="00CF5FB8">
        <w:rPr>
          <w:rFonts w:ascii="Times New Roman" w:hAnsi="Times New Roman" w:cs="Times New Roman"/>
        </w:rPr>
        <w:t>SESu</w:t>
      </w:r>
      <w:proofErr w:type="spellEnd"/>
      <w:proofErr w:type="gramEnd"/>
      <w:r w:rsidRPr="00CF5FB8">
        <w:rPr>
          <w:rFonts w:ascii="Times New Roman" w:hAnsi="Times New Roman" w:cs="Times New Roman"/>
        </w:rPr>
        <w:t>, enviado formalmente à área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competente para tal.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F5FB8">
        <w:rPr>
          <w:rFonts w:ascii="Times New Roman" w:hAnsi="Times New Roman" w:cs="Times New Roman"/>
        </w:rPr>
        <w:t xml:space="preserve"> A regularização prevista neste artigo não afasta a instauração</w:t>
      </w:r>
      <w:r>
        <w:rPr>
          <w:rFonts w:ascii="Times New Roman" w:hAnsi="Times New Roman" w:cs="Times New Roman"/>
        </w:rPr>
        <w:t xml:space="preserve"> </w:t>
      </w:r>
      <w:r w:rsidRPr="00CF5FB8">
        <w:rPr>
          <w:rFonts w:ascii="Times New Roman" w:hAnsi="Times New Roman" w:cs="Times New Roman"/>
        </w:rPr>
        <w:t>do processo administrativo referido no art. 12 do Decreto n</w:t>
      </w:r>
      <w:r>
        <w:rPr>
          <w:rFonts w:ascii="Times New Roman" w:hAnsi="Times New Roman" w:cs="Times New Roman"/>
        </w:rPr>
        <w:t xml:space="preserve">º </w:t>
      </w:r>
      <w:r w:rsidRPr="00CF5FB8">
        <w:rPr>
          <w:rFonts w:ascii="Times New Roman" w:hAnsi="Times New Roman" w:cs="Times New Roman"/>
        </w:rPr>
        <w:t>5.493, de 2005.</w:t>
      </w:r>
    </w:p>
    <w:p w:rsidR="00CF5FB8" w:rsidRPr="00CF5FB8" w:rsidRDefault="00CF5FB8" w:rsidP="00CF5FB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F5FB8">
        <w:rPr>
          <w:rFonts w:ascii="Times New Roman" w:hAnsi="Times New Roman" w:cs="Times New Roman"/>
        </w:rPr>
        <w:lastRenderedPageBreak/>
        <w:t>Art. 13. Esta Portaria entra em vigor na data de sua publicação.</w:t>
      </w:r>
    </w:p>
    <w:p w:rsidR="00CF5FB8" w:rsidRPr="00CF5FB8" w:rsidRDefault="00CF5FB8" w:rsidP="00CF5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FB8">
        <w:rPr>
          <w:rFonts w:ascii="Times New Roman" w:hAnsi="Times New Roman" w:cs="Times New Roman"/>
          <w:b/>
        </w:rPr>
        <w:t>JOSÉ HENRIQUE PAIM FERNANDES</w:t>
      </w:r>
    </w:p>
    <w:p w:rsidR="00CF5FB8" w:rsidRPr="00CF5FB8" w:rsidRDefault="00CF5FB8" w:rsidP="00CF5F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FB8" w:rsidRDefault="00CF5FB8" w:rsidP="00CF5F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FB8" w:rsidRPr="007D75AD" w:rsidRDefault="007D75AD" w:rsidP="00CF5F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75AD">
        <w:rPr>
          <w:rFonts w:ascii="Times New Roman" w:hAnsi="Times New Roman" w:cs="Times New Roman"/>
          <w:b/>
          <w:i/>
        </w:rPr>
        <w:t>(Publicação no DOU n.º 41, de 2</w:t>
      </w:r>
      <w:bookmarkStart w:id="0" w:name="_GoBack"/>
      <w:bookmarkEnd w:id="0"/>
      <w:r w:rsidRPr="007D75AD">
        <w:rPr>
          <w:rFonts w:ascii="Times New Roman" w:hAnsi="Times New Roman" w:cs="Times New Roman"/>
          <w:b/>
          <w:i/>
        </w:rPr>
        <w:t xml:space="preserve">7.02.2014, Seção 1, página </w:t>
      </w:r>
      <w:proofErr w:type="gramStart"/>
      <w:r w:rsidRPr="007D75AD">
        <w:rPr>
          <w:rFonts w:ascii="Times New Roman" w:hAnsi="Times New Roman" w:cs="Times New Roman"/>
          <w:b/>
          <w:i/>
        </w:rPr>
        <w:t>23)</w:t>
      </w:r>
      <w:proofErr w:type="gramEnd"/>
    </w:p>
    <w:sectPr w:rsidR="00CF5FB8" w:rsidRPr="007D75AD" w:rsidSect="00CF5FB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B8" w:rsidRDefault="00CF5FB8" w:rsidP="00CF5FB8">
      <w:pPr>
        <w:spacing w:after="0" w:line="240" w:lineRule="auto"/>
      </w:pPr>
      <w:r>
        <w:separator/>
      </w:r>
    </w:p>
  </w:endnote>
  <w:endnote w:type="continuationSeparator" w:id="0">
    <w:p w:rsidR="00CF5FB8" w:rsidRDefault="00CF5FB8" w:rsidP="00CF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72946"/>
      <w:docPartObj>
        <w:docPartGallery w:val="Page Numbers (Bottom of Page)"/>
        <w:docPartUnique/>
      </w:docPartObj>
    </w:sdtPr>
    <w:sdtContent>
      <w:p w:rsidR="00CF5FB8" w:rsidRDefault="00CF5F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AD">
          <w:rPr>
            <w:noProof/>
          </w:rPr>
          <w:t>1</w:t>
        </w:r>
        <w:r>
          <w:fldChar w:fldCharType="end"/>
        </w:r>
      </w:p>
    </w:sdtContent>
  </w:sdt>
  <w:p w:rsidR="00CF5FB8" w:rsidRDefault="00CF5F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B8" w:rsidRDefault="00CF5FB8" w:rsidP="00CF5FB8">
      <w:pPr>
        <w:spacing w:after="0" w:line="240" w:lineRule="auto"/>
      </w:pPr>
      <w:r>
        <w:separator/>
      </w:r>
    </w:p>
  </w:footnote>
  <w:footnote w:type="continuationSeparator" w:id="0">
    <w:p w:rsidR="00CF5FB8" w:rsidRDefault="00CF5FB8" w:rsidP="00CF5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B8"/>
    <w:rsid w:val="007D75AD"/>
    <w:rsid w:val="00CF5FB8"/>
    <w:rsid w:val="00E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B8"/>
  </w:style>
  <w:style w:type="paragraph" w:styleId="Rodap">
    <w:name w:val="footer"/>
    <w:basedOn w:val="Normal"/>
    <w:link w:val="RodapChar"/>
    <w:uiPriority w:val="99"/>
    <w:unhideWhenUsed/>
    <w:rsid w:val="00CF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FB8"/>
  </w:style>
  <w:style w:type="paragraph" w:styleId="Rodap">
    <w:name w:val="footer"/>
    <w:basedOn w:val="Normal"/>
    <w:link w:val="RodapChar"/>
    <w:uiPriority w:val="99"/>
    <w:unhideWhenUsed/>
    <w:rsid w:val="00CF5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2014-02-27T10:33:00Z</dcterms:created>
  <dcterms:modified xsi:type="dcterms:W3CDTF">2014-02-27T10:43:00Z</dcterms:modified>
</cp:coreProperties>
</file>