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MINISTÉRIO DA EDUCAÇÃO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</w:t>
      </w:r>
      <w:r w:rsidRPr="0060378E">
        <w:rPr>
          <w:rFonts w:ascii="Times New Roman" w:hAnsi="Times New Roman" w:cs="Times New Roman"/>
          <w:b/>
        </w:rPr>
        <w:t xml:space="preserve"> </w:t>
      </w:r>
      <w:r w:rsidRPr="0060378E">
        <w:rPr>
          <w:rFonts w:ascii="Times New Roman" w:hAnsi="Times New Roman" w:cs="Times New Roman"/>
          <w:b/>
        </w:rPr>
        <w:t>DA EDUCAÇÃO SUPERIOR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Nº 117,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pelo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Decreto nº 7.690, de </w:t>
      </w:r>
      <w:proofErr w:type="gramStart"/>
      <w:r w:rsidRPr="0060378E">
        <w:rPr>
          <w:rFonts w:ascii="Times New Roman" w:hAnsi="Times New Roman" w:cs="Times New Roman"/>
        </w:rPr>
        <w:t>2</w:t>
      </w:r>
      <w:proofErr w:type="gramEnd"/>
      <w:r w:rsidRPr="0060378E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8.066, de 7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nº 40,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12 de dezembro de 2007, republicada em 29 de dezembro de 2010,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processo nº 23000.018996/2013-38,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desativação do curso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graduação em Turismo (47617), bacharelado, presencial, ministrado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pela Faculdade </w:t>
      </w:r>
      <w:proofErr w:type="gramStart"/>
      <w:r w:rsidRPr="0060378E">
        <w:rPr>
          <w:rFonts w:ascii="Times New Roman" w:hAnsi="Times New Roman" w:cs="Times New Roman"/>
        </w:rPr>
        <w:t>REGES</w:t>
      </w:r>
      <w:proofErr w:type="gramEnd"/>
      <w:r w:rsidRPr="0060378E">
        <w:rPr>
          <w:rFonts w:ascii="Times New Roman" w:hAnsi="Times New Roman" w:cs="Times New Roman"/>
        </w:rPr>
        <w:t xml:space="preserve"> de Dracena - FCGD (922), localizada no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município de Dracena, Estado de São Paulo, mantida pela Rede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Gonzaga de Ensino Superior - REGES (2454), CNPJ: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08.667.147/0001-41.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A instituição só poderá protocolar novo pedido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60378E">
        <w:rPr>
          <w:rFonts w:ascii="Times New Roman" w:hAnsi="Times New Roman" w:cs="Times New Roman"/>
        </w:rPr>
        <w:t>após</w:t>
      </w:r>
      <w:proofErr w:type="gramEnd"/>
      <w:r w:rsidRPr="0060378E">
        <w:rPr>
          <w:rFonts w:ascii="Times New Roman" w:hAnsi="Times New Roman" w:cs="Times New Roman"/>
        </w:rPr>
        <w:t xml:space="preserve"> decorridos 2 (dois) anos da publicação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deste ato.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127,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Decreto nº 7.690, de </w:t>
      </w:r>
      <w:proofErr w:type="gramStart"/>
      <w:r w:rsidRPr="0060378E">
        <w:rPr>
          <w:rFonts w:ascii="Times New Roman" w:hAnsi="Times New Roman" w:cs="Times New Roman"/>
        </w:rPr>
        <w:t>2</w:t>
      </w:r>
      <w:proofErr w:type="gramEnd"/>
      <w:r w:rsidRPr="0060378E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8.066, de 7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nº 40,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conforme consta do processo nº 23000.019057/2013-19,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desativação dos cursos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graduação em Redes de Computadores (72345), tecnológico, Sistemas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para Internet (80958), tecnológico, e Sistemas de Informação (21736),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bacharelado, presenciais, ministrados pela HSM Escola Superior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Administração - HSM (1464), localizada no município de São Paulo,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Estado de São Paulo, mantida pela HSM Educação S.A. (15225),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CNPJ: 11.408.980/0001-82.</w:t>
      </w:r>
    </w:p>
    <w:p w:rsid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Os cursos mencionados no caput ficam reconhecidos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para fins de emissão e registro de diplomas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A instituição só poderá protocolar novos pedidos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autorizações para estes cursos </w:t>
      </w:r>
      <w:proofErr w:type="gramStart"/>
      <w:r w:rsidRPr="0060378E">
        <w:rPr>
          <w:rFonts w:ascii="Times New Roman" w:hAnsi="Times New Roman" w:cs="Times New Roman"/>
        </w:rPr>
        <w:t>após</w:t>
      </w:r>
      <w:proofErr w:type="gramEnd"/>
      <w:r w:rsidRPr="0060378E">
        <w:rPr>
          <w:rFonts w:ascii="Times New Roman" w:hAnsi="Times New Roman" w:cs="Times New Roman"/>
        </w:rPr>
        <w:t xml:space="preserve"> decorridos 2 (dois) anos da publicação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deste ato.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128,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Decreto nº 7.690, de </w:t>
      </w:r>
      <w:proofErr w:type="gramStart"/>
      <w:r w:rsidRPr="0060378E">
        <w:rPr>
          <w:rFonts w:ascii="Times New Roman" w:hAnsi="Times New Roman" w:cs="Times New Roman"/>
        </w:rPr>
        <w:t>2</w:t>
      </w:r>
      <w:proofErr w:type="gramEnd"/>
      <w:r w:rsidRPr="0060378E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8.066, de 7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e considerando o constante do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processo nº 23000.019057/2013-19,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declarada a caducidade da Portaria nº 176, de 18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novembro 2010, da Secretaria de Educação Profissional e Tecnológica,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publicada no Diário Oficial da União de 22 de novembro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2010, que autorizou a HSM Escola Superior de Administração </w:t>
      </w:r>
      <w:r>
        <w:rPr>
          <w:rFonts w:ascii="Times New Roman" w:hAnsi="Times New Roman" w:cs="Times New Roman"/>
        </w:rPr>
        <w:t>–</w:t>
      </w:r>
      <w:r w:rsidRPr="0060378E">
        <w:rPr>
          <w:rFonts w:ascii="Times New Roman" w:hAnsi="Times New Roman" w:cs="Times New Roman"/>
        </w:rPr>
        <w:t xml:space="preserve"> HSM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(1464), mantida pela HSM Educação S.A. (15225), CNPJ: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11.408.980/0001-82, localizada no Município de São Paulo, Estado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São Paulo, a ofertar os cursos de Comércio Exterior (1123361),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Gestão de Recursos Humanos (1117803), Gestão Financeira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(1123326), Logística (1121275) e Marketing (1123345), tecnológicos,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todos com 150 vagas anuais, cada.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A instituição somente poderá protocolar novo pedido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 autorização para estes cursos </w:t>
      </w:r>
      <w:proofErr w:type="gramStart"/>
      <w:r w:rsidRPr="0060378E">
        <w:rPr>
          <w:rFonts w:ascii="Times New Roman" w:hAnsi="Times New Roman" w:cs="Times New Roman"/>
        </w:rPr>
        <w:t>após</w:t>
      </w:r>
      <w:proofErr w:type="gramEnd"/>
      <w:r w:rsidRPr="0060378E">
        <w:rPr>
          <w:rFonts w:ascii="Times New Roman" w:hAnsi="Times New Roman" w:cs="Times New Roman"/>
        </w:rPr>
        <w:t xml:space="preserve"> decorridos 2 (dois) anos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publicação deste ato.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DA7BF4" w:rsidRDefault="00DA7BF4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Default="00DA7BF4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Default="006037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129,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23000.020359/2013-21,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vagas, sob a forma de aditamento ao ato autorizativo do curso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graduação em Pedagogia, licenciatura, presencial, </w:t>
      </w:r>
      <w:proofErr w:type="gramStart"/>
      <w:r w:rsidRPr="0060378E">
        <w:rPr>
          <w:rFonts w:ascii="Times New Roman" w:hAnsi="Times New Roman" w:cs="Times New Roman"/>
        </w:rPr>
        <w:t>ministrado pela instituição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Faculdades Integradas de Ciências Humanas</w:t>
      </w:r>
      <w:proofErr w:type="gramEnd"/>
      <w:r w:rsidRPr="0060378E">
        <w:rPr>
          <w:rFonts w:ascii="Times New Roman" w:hAnsi="Times New Roman" w:cs="Times New Roman"/>
        </w:rPr>
        <w:t>, Saúde e Educação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Guarulhos - FG, localizada no Município de Guarulhos,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Estado de São Paulo, mantida pela Associação Educacional Presidente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Kennedy.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300 (trezentos).</w:t>
      </w:r>
      <w:r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130,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23000.020363/2013-90,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Fisioterapia,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bacharelado, presencial, ministrado pela Faculdade de Ciências Médicas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Minas Gerais, localizada no Município de Belo Horizonte,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Estado de Minas Gerais, mantida pela Fundação Educacional Lucas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Machado </w:t>
      </w:r>
      <w:proofErr w:type="spellStart"/>
      <w:r w:rsidRPr="0060378E">
        <w:rPr>
          <w:rFonts w:ascii="Times New Roman" w:hAnsi="Times New Roman" w:cs="Times New Roman"/>
        </w:rPr>
        <w:t>Feluma</w:t>
      </w:r>
      <w:proofErr w:type="spellEnd"/>
      <w:r w:rsidRPr="0060378E">
        <w:rPr>
          <w:rFonts w:ascii="Times New Roman" w:hAnsi="Times New Roman" w:cs="Times New Roman"/>
        </w:rPr>
        <w:t>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50 (cinquenta).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 a vedação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da aplicação de regras de desoneração de visita e a obrigatoriedade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visita in loco, pelo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Teixeira- INEP, para análise e expedição do próximo ato regulatório do curso.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Default="006037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131,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23000.020364/2013-34,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Agronomia, bacharelado, presencial ministrado pelo Instituto Superior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Ensino e Pesquisa de Ituiutaba, localizada no Município de Ituiutaba,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Estado de Minas Gerais, mantida pela Fundação Educacional de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Ituiutaba.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100 (cem).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JORGE RODRIGO ARAÚJO MESSIAS</w:t>
      </w: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60378E" w:rsidRDefault="0060378E" w:rsidP="0060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60378E">
        <w:rPr>
          <w:rFonts w:ascii="Times New Roman" w:hAnsi="Times New Roman" w:cs="Times New Roman"/>
          <w:b/>
        </w:rPr>
        <w:t xml:space="preserve">132, DE 18 DE FEVEREIRO DE </w:t>
      </w:r>
      <w:proofErr w:type="gramStart"/>
      <w:r w:rsidRPr="0060378E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Decreto nº 7.690, de </w:t>
      </w:r>
      <w:proofErr w:type="gramStart"/>
      <w:r w:rsidRPr="0060378E">
        <w:rPr>
          <w:rFonts w:ascii="Times New Roman" w:hAnsi="Times New Roman" w:cs="Times New Roman"/>
        </w:rPr>
        <w:t>2</w:t>
      </w:r>
      <w:proofErr w:type="gramEnd"/>
      <w:r w:rsidRPr="0060378E">
        <w:rPr>
          <w:rFonts w:ascii="Times New Roman" w:hAnsi="Times New Roman" w:cs="Times New Roman"/>
        </w:rPr>
        <w:t xml:space="preserve"> de março de 2012, alterado pelo Decreto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8.066, de 7 de agosto de 2013, tendo em vista o Decreto nº 5.773,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23000.020360/2013-56, resolve: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Teatro, bacharelado,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presencial, ministrado pela Escola Superior de Artes Célia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Helena, localizada no Município de São Paulo, Estado de São Paulo,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mantida pela Associação de Arte e Ensino Superior.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90 (noventa).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6037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Default="002B4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133,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23000.020358/2013-87,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Moda, bacharelado,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presencial, ministrado pela Faculdade Santa Marcelina,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localizada no Município de São Paulo, Estado de São Paulo, mantida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pela Associação Santa Marcelina.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215 (duzentos e quinze).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2B4B0A" w:rsidRP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134,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23000.020362/2013-45, resolve:</w:t>
      </w:r>
      <w:r w:rsidR="002B4B0A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graduação em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Ciências Contábeis, bacharelado, presencial, ministrado pela Faculdade</w:t>
      </w:r>
      <w:r w:rsidR="002B4B0A">
        <w:rPr>
          <w:rFonts w:ascii="Times New Roman" w:hAnsi="Times New Roman" w:cs="Times New Roman"/>
        </w:rPr>
        <w:t xml:space="preserve"> </w:t>
      </w:r>
      <w:proofErr w:type="spellStart"/>
      <w:r w:rsidRPr="0060378E">
        <w:rPr>
          <w:rFonts w:ascii="Times New Roman" w:hAnsi="Times New Roman" w:cs="Times New Roman"/>
        </w:rPr>
        <w:t>Inedi</w:t>
      </w:r>
      <w:proofErr w:type="spellEnd"/>
      <w:r w:rsidRPr="0060378E">
        <w:rPr>
          <w:rFonts w:ascii="Times New Roman" w:hAnsi="Times New Roman" w:cs="Times New Roman"/>
        </w:rPr>
        <w:t xml:space="preserve"> - CESUCA, localizada no Município de Cachoeirinha,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Estado do Rio Grande do Sul, mantida pela CESUCA - Complexo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Ensino Superior de Cachoeirinha </w:t>
      </w:r>
      <w:proofErr w:type="spellStart"/>
      <w:r w:rsidRPr="0060378E">
        <w:rPr>
          <w:rFonts w:ascii="Times New Roman" w:hAnsi="Times New Roman" w:cs="Times New Roman"/>
        </w:rPr>
        <w:t>Ltda</w:t>
      </w:r>
      <w:proofErr w:type="spellEnd"/>
      <w:r w:rsidRPr="0060378E">
        <w:rPr>
          <w:rFonts w:ascii="Times New Roman" w:hAnsi="Times New Roman" w:cs="Times New Roman"/>
        </w:rPr>
        <w:t xml:space="preserve"> - ME.</w:t>
      </w:r>
    </w:p>
    <w:p w:rsidR="002B4B0A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150 (cento e cinquenta).</w:t>
      </w:r>
      <w:r w:rsidR="002B4B0A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Default="002B4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135,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23000.020350/2013-11,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graduação em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Fisioterapia, bacharelado, presencial, ministrado pela Faculdade Estácio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Sá de Campo Grande, localizada no Município de Campo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Grande, Estado do Mato Grosso do Sul, mantida pela Sociedade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Ensino Superior Estácio de Sá LTDA.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referido no caput passa a ser 100 (cem).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2B4B0A" w:rsidRP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136,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 atribuição que lhe confere 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Decreto nº 7.690, de 02 de março de 2012, alterado pelo Decreto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8.066, de </w:t>
      </w:r>
      <w:proofErr w:type="gramStart"/>
      <w:r w:rsidRPr="0060378E">
        <w:rPr>
          <w:rFonts w:ascii="Times New Roman" w:hAnsi="Times New Roman" w:cs="Times New Roman"/>
        </w:rPr>
        <w:t>7</w:t>
      </w:r>
      <w:proofErr w:type="gramEnd"/>
      <w:r w:rsidRPr="0060378E">
        <w:rPr>
          <w:rFonts w:ascii="Times New Roman" w:hAnsi="Times New Roman" w:cs="Times New Roman"/>
        </w:rPr>
        <w:t xml:space="preserve"> de agosto de 2013, tendo em vista o Decreto nº 5.773,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9 de maio de 2006, e suas alterações, a Portaria Normativa MEC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40, de 12 de dezembro de 2007, republicada em 29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2010, a Instrução Normativa SERES/MEC nº 3, de 23 de janeiro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2013, e considerando o processo nº 23000.020369/2013-67,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1° Fica deferido o pedido de aumento de vagas, sob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forma de aditamento ao ato autorizativo do curso de graduação em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Engenharia Civil, bacharelado, presencial, ministrado pelo Instituto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Ensino Superior e Pesquisa - INESP, localizado no Município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Divinópolis, Estado de Minas Gerais, mantida pela Fundação Educacional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Divinópolis - FUNEDI.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Parágrafo único. O número total anual de vagas para o curso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referido no caput </w:t>
      </w:r>
      <w:proofErr w:type="gramStart"/>
      <w:r w:rsidRPr="0060378E">
        <w:rPr>
          <w:rFonts w:ascii="Times New Roman" w:hAnsi="Times New Roman" w:cs="Times New Roman"/>
        </w:rPr>
        <w:t>passam</w:t>
      </w:r>
      <w:proofErr w:type="gramEnd"/>
      <w:r w:rsidRPr="0060378E">
        <w:rPr>
          <w:rFonts w:ascii="Times New Roman" w:hAnsi="Times New Roman" w:cs="Times New Roman"/>
        </w:rPr>
        <w:t xml:space="preserve"> a ser 200 (duzentos).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O deferimento do pedido de aumento de vagas implica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vedação da aplicação de regras de desoneração de visita e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obrigatoriedade de visita in loco, pelo Instituto Nacional de Estudos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Pesquisas Educacionais Anísio Teixeira- INEP, para análise e expedição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próximo ato regulatório do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Default="00DA7BF4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Default="002B4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137,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SECRETÁRIO DE REGULAÇÃO E SUPERVISÃO 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EDUCAÇÃO SUPERIOR, no uso das atribuições que lhe conferem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Lei nº 12.101, de 27 de novembro de 2009, o Decreto n.º 7.690, de</w:t>
      </w:r>
      <w:r w:rsidR="002B4B0A">
        <w:rPr>
          <w:rFonts w:ascii="Times New Roman" w:hAnsi="Times New Roman" w:cs="Times New Roman"/>
        </w:rPr>
        <w:t xml:space="preserve"> </w:t>
      </w:r>
      <w:proofErr w:type="gramStart"/>
      <w:r w:rsidRPr="0060378E">
        <w:rPr>
          <w:rFonts w:ascii="Times New Roman" w:hAnsi="Times New Roman" w:cs="Times New Roman"/>
        </w:rPr>
        <w:t>2</w:t>
      </w:r>
      <w:proofErr w:type="gramEnd"/>
      <w:r w:rsidRPr="0060378E">
        <w:rPr>
          <w:rFonts w:ascii="Times New Roman" w:hAnsi="Times New Roman" w:cs="Times New Roman"/>
        </w:rPr>
        <w:t xml:space="preserve"> de março de 2012 e a Instrução Normativa nº 2, de 24 de outubro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2013, publicada no Diário Oficial da União de 25 de outubro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os fundamentos constantes na Nota Técnica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108/2013/CGCEBAS/DPR/SERES/MEC, exarado nos autos do Processo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nº 23000.020116/2013-93,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INDEFERIDO o pedido de TERMO DE AJUSTE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 GRATUIDADE protocolado pela entidade Centro Social </w:t>
      </w:r>
      <w:proofErr w:type="spellStart"/>
      <w:r w:rsidRPr="0060378E">
        <w:rPr>
          <w:rFonts w:ascii="Times New Roman" w:hAnsi="Times New Roman" w:cs="Times New Roman"/>
        </w:rPr>
        <w:t>Auxilium</w:t>
      </w:r>
      <w:proofErr w:type="spellEnd"/>
      <w:r w:rsidRPr="0060378E">
        <w:rPr>
          <w:rFonts w:ascii="Times New Roman" w:hAnsi="Times New Roman" w:cs="Times New Roman"/>
        </w:rPr>
        <w:t>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nº 05.073.010/0001-70, considerando o não atendimento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aos requisitos do art.1º da Instrução Normativa n°2 de 2013.</w:t>
      </w:r>
      <w:r w:rsidR="002B4B0A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Será dado prosseguimento, no âmbito da segunda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instância administrativa, ao julgamento do recurso de que trata o art.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26 da Lei nº 12.101/2009, protocolado pela entidade nos autos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processo nº 71000.102751/2009-54.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Art. 4º Notifique-se a instituição.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JORGE RODRIGO ARAÚJO MESSIAS</w:t>
      </w:r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MINISTÉRIO DA EDUCAÇÃO</w:t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RETIFICAÇÕES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06, de 09 de janeiro de 2012,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Seção 1, página 28, na linha 546, do anexo da Portaria nº 1, de 06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janeiro de 2012, da Secretaria de Regulação e Supervisão da Educação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Superior, onde se lê: "50 (cinquenta)", leia-se: "100 (cem)",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conforme Parecer nº 64/2014/CGFPR/DIREG/SERES/MEC,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18/02/2014. (Registro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 201210505).</w:t>
      </w:r>
    </w:p>
    <w:p w:rsidR="002B4B0A" w:rsidRDefault="002B4B0A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229, de 30 de novembro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2011, Seção 1, página 25, na linha 20, do anexo da Portaria nº 480,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25 de novembro de 2011, da Secretaria de Regulação 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da Educação Superior, onde se lê: "100 (cem)", leia-se: "200 (duzentas)",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conforme Parecer nº 65/2014/CGFPR/DIREG/SERES/MEC,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de 18/02/2014. (Registro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 201003527).</w:t>
      </w:r>
    </w:p>
    <w:p w:rsidR="002B4B0A" w:rsidRDefault="002B4B0A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127, de 05 de julho de 2011,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Seção 1, página 12, na linha 09, do anexo da Portaria nº 242, de 04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julho de 2011, da Secretaria de Regulação e Supervisão da Educação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Superior, onde se lê: "80 (oitenta) diurno", leia-se: "80 (oitenta)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diurno e noturno", conforme Parecer nº 66/2014/CGFPR/DIREG/SERES/MEC, de 18/02/2014. (Registro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 200808608).</w:t>
      </w:r>
    </w:p>
    <w:p w:rsidR="002B4B0A" w:rsidRDefault="002B4B0A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250, de 28 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2012, Seção 1, página 57, na linha 29, do anexo da Portaria nº 280,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19 de dezembro de 2012, da Secretaria de Regulação 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da Educação Superior, onde se lê: "Pedagogia (Bacharelado)", leia-se: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"Pedagogia, (Licenciatura)", conforme Parecer nº 67/2014/CGFPR/DIREG/SERES/MEC, de 18/02/2014. (Registro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201111867).</w:t>
      </w:r>
    </w:p>
    <w:p w:rsidR="002B4B0A" w:rsidRDefault="002B4B0A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249, de 27de dezembro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2012, Seção 1, página 38, na linha 815, do anexo da Portaria nº 286,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21 de dezembro de 2012, da Secretaria de Regulação 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da Educação Superior, onde se lê: "Engenharia (Bacharelado)", </w:t>
      </w:r>
      <w:proofErr w:type="spellStart"/>
      <w:r w:rsidRPr="0060378E">
        <w:rPr>
          <w:rFonts w:ascii="Times New Roman" w:hAnsi="Times New Roman" w:cs="Times New Roman"/>
        </w:rPr>
        <w:t>leiase</w:t>
      </w:r>
      <w:proofErr w:type="spellEnd"/>
      <w:r w:rsidRPr="0060378E">
        <w:rPr>
          <w:rFonts w:ascii="Times New Roman" w:hAnsi="Times New Roman" w:cs="Times New Roman"/>
        </w:rPr>
        <w:t>: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"Engenharia de Telecomunicações (Bacharelado)", conforme Parecer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nº 68/2014/CGFPR/DIREG/SERES/MEC, de 18/02/2014. (Registro</w:t>
      </w:r>
      <w:r w:rsidR="002B4B0A">
        <w:rPr>
          <w:rFonts w:ascii="Times New Roman" w:hAnsi="Times New Roman" w:cs="Times New Roman"/>
        </w:rPr>
        <w:t xml:space="preserve">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 201211765).</w:t>
      </w:r>
    </w:p>
    <w:p w:rsidR="00DA7BF4" w:rsidRDefault="00DA7BF4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A7BF4" w:rsidRPr="00DA7BF4" w:rsidRDefault="00DA7BF4" w:rsidP="00DA7B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 w:rsidR="00C31151"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Default="00DA7BF4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B4B0A" w:rsidRDefault="002B4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2B4B0A" w:rsidRP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RETIFICAÇÕES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No Diário Oficial da União nº 198, de 14 de outubro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2011, Seção 1, página 21, na linha 04, do anexo da Portaria nº 409,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11 de outubro de 2012, da Secretaria de Regulação 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da Educação Superior, onde se lê: "Engenharia (Bacharelado)", </w:t>
      </w:r>
      <w:proofErr w:type="spellStart"/>
      <w:r w:rsidRPr="0060378E">
        <w:rPr>
          <w:rFonts w:ascii="Times New Roman" w:hAnsi="Times New Roman" w:cs="Times New Roman"/>
        </w:rPr>
        <w:t>leiase</w:t>
      </w:r>
      <w:proofErr w:type="spellEnd"/>
      <w:r w:rsidRPr="0060378E">
        <w:rPr>
          <w:rFonts w:ascii="Times New Roman" w:hAnsi="Times New Roman" w:cs="Times New Roman"/>
        </w:rPr>
        <w:t>: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"Engenharia de Produção (Bacharelado)", conforme Parecer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69/2014/CGFPR/DIREG/SERES/MEC, de 18/02/2014. (Registro </w:t>
      </w:r>
      <w:proofErr w:type="spellStart"/>
      <w:r w:rsidRPr="0060378E">
        <w:rPr>
          <w:rFonts w:ascii="Times New Roman" w:hAnsi="Times New Roman" w:cs="Times New Roman"/>
        </w:rPr>
        <w:t>e-MEC</w:t>
      </w:r>
      <w:proofErr w:type="spellEnd"/>
      <w:r w:rsidRPr="0060378E">
        <w:rPr>
          <w:rFonts w:ascii="Times New Roman" w:hAnsi="Times New Roman" w:cs="Times New Roman"/>
        </w:rPr>
        <w:t xml:space="preserve"> nº 200712634).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DIRETORIA DE POLÍTICA REGULATÓRIA</w:t>
      </w:r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MINISTÉRIO DA EDUCAÇÃO</w:t>
      </w:r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1608B1" w:rsidRPr="0060378E" w:rsidRDefault="001608B1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8B1">
        <w:rPr>
          <w:rFonts w:ascii="Times New Roman" w:hAnsi="Times New Roman" w:cs="Times New Roman"/>
          <w:b/>
        </w:rPr>
        <w:t>DIRETORIA DE POLÍTICA REGULATÓRIA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118,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no OFÍCIO DRF/VRA/GAB/SAFIS/Nº 195, OFÍCIO DRF/VRA/GAB/SAFIS/Nº 20 e OFÍCIO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DRF/VRA/GAB/SAFIS/Nº 053, da Delegacia da Receita Federal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em Volta Redonda-RJ, referente à FUNDAÇÃO EDUCACIONAL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ROSEMAR PIMENTEL, CNPJ Nº 28.577.153/0001-15 e os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fundamentos expostos na Nota Técnica nº 71/2014-CGCEBAS/DPR/SERES/MEC-</w:t>
      </w:r>
      <w:proofErr w:type="spellStart"/>
      <w:r w:rsidRPr="0060378E">
        <w:rPr>
          <w:rFonts w:ascii="Times New Roman" w:hAnsi="Times New Roman" w:cs="Times New Roman"/>
        </w:rPr>
        <w:t>mac</w:t>
      </w:r>
      <w:proofErr w:type="spellEnd"/>
      <w:r w:rsidRPr="0060378E">
        <w:rPr>
          <w:rFonts w:ascii="Times New Roman" w:hAnsi="Times New Roman" w:cs="Times New Roman"/>
        </w:rPr>
        <w:t>, exarada nos autos dos processos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10073.722045/2013-61, 17883.000002/2012-55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17883.000002/2011-74,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do Certificado de Entidade Beneficente de Assistência Social-Supervisão - CEBAS, atinente a Fundação Educacional </w:t>
      </w:r>
      <w:proofErr w:type="spellStart"/>
      <w:r w:rsidRPr="0060378E">
        <w:rPr>
          <w:rFonts w:ascii="Times New Roman" w:hAnsi="Times New Roman" w:cs="Times New Roman"/>
        </w:rPr>
        <w:t>Rosemar</w:t>
      </w:r>
      <w:proofErr w:type="spellEnd"/>
      <w:r w:rsidRPr="0060378E">
        <w:rPr>
          <w:rFonts w:ascii="Times New Roman" w:hAnsi="Times New Roman" w:cs="Times New Roman"/>
        </w:rPr>
        <w:t xml:space="preserve"> Pimentel,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28.577.153/0001-15, referente aos períodos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01/01/2004 a 31/12/2006 e 01/01/2007 a 31/12/2009, que foram concedidos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nos autos do processo nº 71010.003020/2003-12 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71010.004516/2006-56, respectivamente, de maneira a promover a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apuração de indícios de irregularidade no cumprimento da Lei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Certificação.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  <w:r w:rsidR="002B4B0A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ADALBERTO DO REGO MACIEL NETO</w:t>
      </w:r>
    </w:p>
    <w:p w:rsidR="00C31151" w:rsidRDefault="00C31151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C31151" w:rsidRDefault="00C31151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B0A" w:rsidRDefault="002B4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4B0A" w:rsidRPr="0060378E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1608B1" w:rsidRPr="0060378E" w:rsidRDefault="001608B1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8B1">
        <w:rPr>
          <w:rFonts w:ascii="Times New Roman" w:hAnsi="Times New Roman" w:cs="Times New Roman"/>
          <w:b/>
        </w:rPr>
        <w:t>DIRETORIA DE POLÍTICA REGULATÓRIA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119,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na Nota Técnica nº 73/2014-CGCEBAS/DPR/SERES/MEC-</w:t>
      </w:r>
      <w:proofErr w:type="spellStart"/>
      <w:r w:rsidRPr="0060378E">
        <w:rPr>
          <w:rFonts w:ascii="Times New Roman" w:hAnsi="Times New Roman" w:cs="Times New Roman"/>
        </w:rPr>
        <w:t>ssv</w:t>
      </w:r>
      <w:proofErr w:type="spellEnd"/>
      <w:r w:rsidRPr="0060378E">
        <w:rPr>
          <w:rFonts w:ascii="Times New Roman" w:hAnsi="Times New Roman" w:cs="Times New Roman"/>
        </w:rPr>
        <w:t>, referente ao COLÉGIO SANTA ÂNGELA,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CNPJ Nº 31.458.714/0001-71, exarado nos autos </w:t>
      </w:r>
      <w:proofErr w:type="gramStart"/>
      <w:r w:rsidRPr="0060378E">
        <w:rPr>
          <w:rFonts w:ascii="Times New Roman" w:hAnsi="Times New Roman" w:cs="Times New Roman"/>
        </w:rPr>
        <w:t>do processos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23123.000193/2013-31</w:t>
      </w:r>
      <w:proofErr w:type="gramEnd"/>
      <w:r w:rsidRPr="0060378E">
        <w:rPr>
          <w:rFonts w:ascii="Times New Roman" w:hAnsi="Times New Roman" w:cs="Times New Roman"/>
        </w:rPr>
        <w:t>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Certificado de Entidade Beneficente de Assistência Social </w:t>
      </w:r>
      <w:r w:rsidR="002B4B0A">
        <w:rPr>
          <w:rFonts w:ascii="Times New Roman" w:hAnsi="Times New Roman" w:cs="Times New Roman"/>
        </w:rPr>
        <w:t>–</w:t>
      </w:r>
      <w:r w:rsidRPr="0060378E">
        <w:rPr>
          <w:rFonts w:ascii="Times New Roman" w:hAnsi="Times New Roman" w:cs="Times New Roman"/>
        </w:rPr>
        <w:t xml:space="preserve">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CEBAS, expedido para o Colégio Santa Ângela, CNPJ nº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31.458.714/0001-71, relativo aos períodos referente ao exercício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11/05/2005 a 10/05/2008, concedido pela Resolução nº 3, de 23 de janeiro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2009, no processo nº 71010.000729/2005-28 e ao exercício de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11/05/2008 a 10/05/2011, concedido pela Resolução nº 7, de </w:t>
      </w:r>
      <w:proofErr w:type="gramStart"/>
      <w:r w:rsidRPr="0060378E">
        <w:rPr>
          <w:rFonts w:ascii="Times New Roman" w:hAnsi="Times New Roman" w:cs="Times New Roman"/>
        </w:rPr>
        <w:t>3</w:t>
      </w:r>
      <w:proofErr w:type="gramEnd"/>
      <w:r w:rsidRPr="0060378E">
        <w:rPr>
          <w:rFonts w:ascii="Times New Roman" w:hAnsi="Times New Roman" w:cs="Times New Roman"/>
        </w:rPr>
        <w:t xml:space="preserve"> de fevereiro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2009, no processo nº 71010.005715/2008-43, para promover a apuração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indícios de irregularidade no cumprimento da Lei de Certificação.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 procedimento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apuração da Delegacia da Receita Federal do Brasil.</w:t>
      </w:r>
      <w:r w:rsidR="002B4B0A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2B4B0A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>ADALBERTO DO REGO MACIEL NETO</w:t>
      </w:r>
    </w:p>
    <w:p w:rsid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2B4B0A" w:rsidRPr="002B4B0A" w:rsidRDefault="002B4B0A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2B4B0A" w:rsidRDefault="0060378E" w:rsidP="002B4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0A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2B4B0A">
        <w:rPr>
          <w:rFonts w:ascii="Times New Roman" w:hAnsi="Times New Roman" w:cs="Times New Roman"/>
          <w:b/>
        </w:rPr>
        <w:t xml:space="preserve">120, DE 18 DE FEVEREIRO DE </w:t>
      </w:r>
      <w:proofErr w:type="gramStart"/>
      <w:r w:rsidRPr="002B4B0A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na Nota Técnica nº 74/2014-CGCEBAS/DPR/SERES/MEC-</w:t>
      </w:r>
      <w:proofErr w:type="spellStart"/>
      <w:r w:rsidRPr="0060378E">
        <w:rPr>
          <w:rFonts w:ascii="Times New Roman" w:hAnsi="Times New Roman" w:cs="Times New Roman"/>
        </w:rPr>
        <w:t>ssv</w:t>
      </w:r>
      <w:proofErr w:type="spellEnd"/>
      <w:r w:rsidRPr="0060378E">
        <w:rPr>
          <w:rFonts w:ascii="Times New Roman" w:hAnsi="Times New Roman" w:cs="Times New Roman"/>
        </w:rPr>
        <w:t>, referente ao Colégio Nossa Senhora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do Amparo, CNPJ nº 28.683.811/0001-53, exarado nos autos </w:t>
      </w:r>
      <w:proofErr w:type="gramStart"/>
      <w:r w:rsidRPr="0060378E">
        <w:rPr>
          <w:rFonts w:ascii="Times New Roman" w:hAnsi="Times New Roman" w:cs="Times New Roman"/>
        </w:rPr>
        <w:t>do processos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17883.000001/2012-19</w:t>
      </w:r>
      <w:proofErr w:type="gramEnd"/>
      <w:r w:rsidRPr="0060378E">
        <w:rPr>
          <w:rFonts w:ascii="Times New Roman" w:hAnsi="Times New Roman" w:cs="Times New Roman"/>
        </w:rPr>
        <w:t>, resolve: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 -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Supervisão CEBAS, expedido para o Colégio Nossa Senhora do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Amparo, CNPJ nº 28.683.811/0001-53, referente ao exercício de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17/04/2007 a 16/04/2010, concedido pela Resolução nº 7, de </w:t>
      </w:r>
      <w:proofErr w:type="gramStart"/>
      <w:r w:rsidRPr="0060378E">
        <w:rPr>
          <w:rFonts w:ascii="Times New Roman" w:hAnsi="Times New Roman" w:cs="Times New Roman"/>
        </w:rPr>
        <w:t>3</w:t>
      </w:r>
      <w:proofErr w:type="gramEnd"/>
      <w:r w:rsidRPr="0060378E">
        <w:rPr>
          <w:rFonts w:ascii="Times New Roman" w:hAnsi="Times New Roman" w:cs="Times New Roman"/>
        </w:rPr>
        <w:t xml:space="preserve"> de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fevereiro de 2009, no processo nº 71010.000325/2007-, para promover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 apuração de indícios de irregularidade no cumprimento da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Lei de Certificação.</w:t>
      </w:r>
    </w:p>
    <w:p w:rsidR="00085284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  <w:r w:rsidR="00085284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2B4B0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284">
        <w:rPr>
          <w:rFonts w:ascii="Times New Roman" w:hAnsi="Times New Roman" w:cs="Times New Roman"/>
          <w:b/>
        </w:rPr>
        <w:t>ADALBERTO DO REGO MACIEL NETO</w:t>
      </w:r>
    </w:p>
    <w:p w:rsidR="00C31151" w:rsidRDefault="00C31151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5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C31151" w:rsidRDefault="00C31151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284" w:rsidRDefault="00085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85284" w:rsidRPr="0060378E" w:rsidRDefault="00085284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085284" w:rsidRDefault="00085284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1608B1" w:rsidRPr="0060378E" w:rsidRDefault="001608B1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8B1">
        <w:rPr>
          <w:rFonts w:ascii="Times New Roman" w:hAnsi="Times New Roman" w:cs="Times New Roman"/>
          <w:b/>
        </w:rPr>
        <w:t>DIRETORIA DE POLÍTICA REGULATÓRIA</w:t>
      </w:r>
    </w:p>
    <w:p w:rsidR="0060378E" w:rsidRPr="00085284" w:rsidRDefault="0060378E" w:rsidP="00085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284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5284">
        <w:rPr>
          <w:rFonts w:ascii="Times New Roman" w:hAnsi="Times New Roman" w:cs="Times New Roman"/>
          <w:b/>
        </w:rPr>
        <w:t xml:space="preserve">121, DE 18 DE FEVEREIRO DE </w:t>
      </w:r>
      <w:proofErr w:type="gramStart"/>
      <w:r w:rsidRPr="00085284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528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na Nota Técnica nº 75/2014-CGCEBAS/DPR/SERES/MEC-</w:t>
      </w:r>
      <w:proofErr w:type="spellStart"/>
      <w:r w:rsidRPr="0060378E">
        <w:rPr>
          <w:rFonts w:ascii="Times New Roman" w:hAnsi="Times New Roman" w:cs="Times New Roman"/>
        </w:rPr>
        <w:t>ssv</w:t>
      </w:r>
      <w:proofErr w:type="spellEnd"/>
      <w:r w:rsidRPr="0060378E">
        <w:rPr>
          <w:rFonts w:ascii="Times New Roman" w:hAnsi="Times New Roman" w:cs="Times New Roman"/>
        </w:rPr>
        <w:t xml:space="preserve">, referente </w:t>
      </w:r>
      <w:proofErr w:type="gramStart"/>
      <w:r w:rsidRPr="0060378E">
        <w:rPr>
          <w:rFonts w:ascii="Times New Roman" w:hAnsi="Times New Roman" w:cs="Times New Roman"/>
        </w:rPr>
        <w:t>ao FUNDAÇÃO</w:t>
      </w:r>
      <w:proofErr w:type="gramEnd"/>
      <w:r w:rsidRPr="0060378E">
        <w:rPr>
          <w:rFonts w:ascii="Times New Roman" w:hAnsi="Times New Roman" w:cs="Times New Roman"/>
        </w:rPr>
        <w:t xml:space="preserve"> EDUCACIONAL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DR. RAUL BAUAB-JAHU, CNPJ Nº 50.761.121/0001-24,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exarado nos autos do processos 23000.014230/2013-84, resolve:</w:t>
      </w:r>
      <w:r w:rsidR="00081649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 -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Supervisão CEBAS, expedido para a Fundação Educacional Dr. Raul</w:t>
      </w:r>
      <w:r w:rsidR="00081649">
        <w:rPr>
          <w:rFonts w:ascii="Times New Roman" w:hAnsi="Times New Roman" w:cs="Times New Roman"/>
        </w:rPr>
        <w:t xml:space="preserve"> </w:t>
      </w:r>
      <w:proofErr w:type="spellStart"/>
      <w:r w:rsidRPr="0060378E">
        <w:rPr>
          <w:rFonts w:ascii="Times New Roman" w:hAnsi="Times New Roman" w:cs="Times New Roman"/>
        </w:rPr>
        <w:t>Bauab</w:t>
      </w:r>
      <w:proofErr w:type="spellEnd"/>
      <w:r w:rsidRPr="0060378E">
        <w:rPr>
          <w:rFonts w:ascii="Times New Roman" w:hAnsi="Times New Roman" w:cs="Times New Roman"/>
        </w:rPr>
        <w:t>-JAHU, CNPJ n.º 50.761.121/0001-24, relativo ao período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2007 a 2009, concedido pela Resolução nº 3, de 23 de janeiro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2009, publicado no DOU de 26 de janeiro de 2009, no processo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71010.004144/2006-68, para promover a apuração de indícios de irregularidade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cumprimento da Lei de Certificação.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>ADALBERTO DO REGO MACIEL NETO</w:t>
      </w:r>
    </w:p>
    <w:p w:rsidR="00081649" w:rsidRP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1649">
        <w:rPr>
          <w:rFonts w:ascii="Times New Roman" w:hAnsi="Times New Roman" w:cs="Times New Roman"/>
          <w:b/>
        </w:rPr>
        <w:t xml:space="preserve">122, DE 18 DE FEVEREIRO DE </w:t>
      </w:r>
      <w:proofErr w:type="gramStart"/>
      <w:r w:rsidRPr="00081649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na Representação Administrativa instaurada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pela Delegacia da Receita Federal do Brasil em São José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Rio Preto/SP, referente à FUNDAÇÃO EDUCACIONAL DE FERNANDÓPOLIS,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Nº 49.678.881/0001-93 e os fundamentos expostos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na Nota Técnica nº 80/2014-CGCEBAS/DPR/SERES/</w:t>
      </w:r>
      <w:proofErr w:type="spellStart"/>
      <w:proofErr w:type="gramStart"/>
      <w:r w:rsidRPr="0060378E">
        <w:rPr>
          <w:rFonts w:ascii="Times New Roman" w:hAnsi="Times New Roman" w:cs="Times New Roman"/>
        </w:rPr>
        <w:t>MECmac</w:t>
      </w:r>
      <w:proofErr w:type="spellEnd"/>
      <w:proofErr w:type="gramEnd"/>
      <w:r w:rsidRPr="0060378E">
        <w:rPr>
          <w:rFonts w:ascii="Times New Roman" w:hAnsi="Times New Roman" w:cs="Times New Roman"/>
        </w:rPr>
        <w:t>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exarada nos autos do processo nº 16004.000106/2012-55, resolve: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Social-Supervisão - CEBAS, atinente a Fundação Educacional de Fernandópolis,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49.678.881/0001-93, referente ao período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09/12/2011 a 08/12/2014, que fora concedido nos autos do processo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nº 71010.002554/2007-55, de maneira a promover a apuração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indícios de irregularidade no cumprimento da Lei de Certificação.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>ADALBERTO DO REGO MACIEL NETO</w:t>
      </w:r>
    </w:p>
    <w:p w:rsidR="00C31151" w:rsidRDefault="00C3115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C31151" w:rsidRDefault="00C3115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649" w:rsidRDefault="000816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1608B1" w:rsidRPr="0060378E" w:rsidRDefault="001608B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8B1">
        <w:rPr>
          <w:rFonts w:ascii="Times New Roman" w:hAnsi="Times New Roman" w:cs="Times New Roman"/>
          <w:b/>
        </w:rPr>
        <w:t>DIRETORIA DE POLÍTICA REGULATÓRIA</w:t>
      </w:r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1649">
        <w:rPr>
          <w:rFonts w:ascii="Times New Roman" w:hAnsi="Times New Roman" w:cs="Times New Roman"/>
          <w:b/>
        </w:rPr>
        <w:t xml:space="preserve">123, DE 18 DE FEVEREIRO DE </w:t>
      </w:r>
      <w:proofErr w:type="gramStart"/>
      <w:r w:rsidRPr="00081649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no OFÍCIO - DRF/STS/GAB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1318/2010, da Delegacia da Receita Federal do Brasil - 8ª RF, referente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à ASSOCIAÇÃO AMPARO AOS PRAIANOS DO GUARUJÁ,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Nº 48.703.227/0001-20 e os fundamentos expostos na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Nota Técnica nº 81/2014-CGCEBAS/DPR/SERES/MEC-</w:t>
      </w:r>
      <w:proofErr w:type="spellStart"/>
      <w:r w:rsidRPr="0060378E">
        <w:rPr>
          <w:rFonts w:ascii="Times New Roman" w:hAnsi="Times New Roman" w:cs="Times New Roman"/>
        </w:rPr>
        <w:t>mac</w:t>
      </w:r>
      <w:proofErr w:type="spellEnd"/>
      <w:r w:rsidRPr="0060378E">
        <w:rPr>
          <w:rFonts w:ascii="Times New Roman" w:hAnsi="Times New Roman" w:cs="Times New Roman"/>
        </w:rPr>
        <w:t>, exarada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nos autos dos processos nº 15983.001135/2010-23, resolve: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Social-Supervisão - CEBAS, atinente a Associação Amparo aos Praianos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Guarujá, CNPJ 48.703.227/0001-20, referente aos períodos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01/01/2004 a 31/12/2006, que fora concedido nos autos do processo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nº 44006.000669/2003-78, de maneira a promover a apuração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indícios de irregularidade no cumprimento da Lei de Certificação.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  <w:r w:rsidR="00081649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>ADALBERTO DO REGO MACIEL NETO</w:t>
      </w:r>
    </w:p>
    <w:p w:rsidR="00081649" w:rsidRP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1649">
        <w:rPr>
          <w:rFonts w:ascii="Times New Roman" w:hAnsi="Times New Roman" w:cs="Times New Roman"/>
          <w:b/>
        </w:rPr>
        <w:t xml:space="preserve">124, DE 18 DE FEVEREIRO DE </w:t>
      </w:r>
      <w:proofErr w:type="gramStart"/>
      <w:r w:rsidRPr="00081649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no OFÍCIO Nº 02/2013/DRF/ES/SEFIS,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da Delegacia da Receita Federal do Brasil em Vitória - ES,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referente à FUNDAÇÃO SÃO JOÃO BATISTA, CNPJ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27.450.709/0001-45 e os fundamentos expostos na Nota Técnica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82/2014-CGCEBAS/DPR/SERES/MEC-</w:t>
      </w:r>
      <w:proofErr w:type="spellStart"/>
      <w:r w:rsidRPr="0060378E">
        <w:rPr>
          <w:rFonts w:ascii="Times New Roman" w:hAnsi="Times New Roman" w:cs="Times New Roman"/>
        </w:rPr>
        <w:t>mac</w:t>
      </w:r>
      <w:proofErr w:type="spellEnd"/>
      <w:r w:rsidRPr="0060378E">
        <w:rPr>
          <w:rFonts w:ascii="Times New Roman" w:hAnsi="Times New Roman" w:cs="Times New Roman"/>
        </w:rPr>
        <w:t>, exarada nos autos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processo nº 23000.016109/2013-97, resolve: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 -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Supervisão CEBAS, expedido para a Fundação São João Batista,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nº 27.450.709/0001-45, relativo ao período de 01/01/2007 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31/12/2009, que fora concedido nos autos do processo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71010.003326/2006-11, para promover a apuração de indícios de irregularidade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cumprimento da Lei de Certificação.</w:t>
      </w:r>
      <w:r w:rsidR="00081649">
        <w:rPr>
          <w:rFonts w:ascii="Times New Roman" w:hAnsi="Times New Roman" w:cs="Times New Roman"/>
        </w:rPr>
        <w:t xml:space="preserve"> 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>ADALBERTO DO REGO MACIEL NETO</w:t>
      </w:r>
    </w:p>
    <w:p w:rsidR="00C31151" w:rsidRDefault="00C3115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C31151" w:rsidRDefault="00C3115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649" w:rsidRDefault="000816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81649" w:rsidRPr="0060378E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lastRenderedPageBreak/>
        <w:t>MINISTÉRIO DA EDUCAÇÃO</w:t>
      </w:r>
    </w:p>
    <w:p w:rsid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8E">
        <w:rPr>
          <w:rFonts w:ascii="Times New Roman" w:hAnsi="Times New Roman" w:cs="Times New Roman"/>
          <w:b/>
        </w:rPr>
        <w:t>SECRETARIA DE REGULAÇÃO E SUPERVISÃO DA EDUCAÇÃO SUPERIOR</w:t>
      </w:r>
    </w:p>
    <w:p w:rsidR="001608B1" w:rsidRPr="0060378E" w:rsidRDefault="001608B1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8B1">
        <w:rPr>
          <w:rFonts w:ascii="Times New Roman" w:hAnsi="Times New Roman" w:cs="Times New Roman"/>
          <w:b/>
        </w:rPr>
        <w:t>DIRETORIA DE POLÍTICA REGULATÓRIA</w:t>
      </w:r>
      <w:bookmarkStart w:id="0" w:name="_GoBack"/>
      <w:bookmarkEnd w:id="0"/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1649">
        <w:rPr>
          <w:rFonts w:ascii="Times New Roman" w:hAnsi="Times New Roman" w:cs="Times New Roman"/>
          <w:b/>
        </w:rPr>
        <w:t xml:space="preserve">125, DE 18 DE FEVEREIRO DE </w:t>
      </w:r>
      <w:proofErr w:type="gramStart"/>
      <w:r w:rsidRPr="00081649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na Nota Técnica nº 83/2014-CGCEBAS/DPR/SERES/MEC-</w:t>
      </w:r>
      <w:proofErr w:type="spellStart"/>
      <w:r w:rsidRPr="0060378E">
        <w:rPr>
          <w:rFonts w:ascii="Times New Roman" w:hAnsi="Times New Roman" w:cs="Times New Roman"/>
        </w:rPr>
        <w:t>ssv</w:t>
      </w:r>
      <w:proofErr w:type="spellEnd"/>
      <w:r w:rsidRPr="0060378E">
        <w:rPr>
          <w:rFonts w:ascii="Times New Roman" w:hAnsi="Times New Roman" w:cs="Times New Roman"/>
        </w:rPr>
        <w:t>, referente a OBRAS SOCIAIS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NOSSA SENHORA DO SAGRADO CORAÇÃO-OSNSSC, CNPJ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29.134.624/0001-83, exarado nos autos dos processos nº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23000.013569/2001-00 e 23000.013566/2011-68, resolve: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 -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 xml:space="preserve">Supervisão CEBAS, expedido para </w:t>
      </w:r>
      <w:proofErr w:type="gramStart"/>
      <w:r w:rsidRPr="0060378E">
        <w:rPr>
          <w:rFonts w:ascii="Times New Roman" w:hAnsi="Times New Roman" w:cs="Times New Roman"/>
        </w:rPr>
        <w:t>a Obras</w:t>
      </w:r>
      <w:proofErr w:type="gramEnd"/>
      <w:r w:rsidRPr="0060378E">
        <w:rPr>
          <w:rFonts w:ascii="Times New Roman" w:hAnsi="Times New Roman" w:cs="Times New Roman"/>
        </w:rPr>
        <w:t xml:space="preserve"> Sociais de Nossa Senhora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Sagrado Coração-OSNSSC, CNPJ nº 29.134.624/0001-83,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relativo ao período de 2004 a 2006, concedido pela Resolução nº 106,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19 de junho de 2006, no processo nº 71010.002954/2003-37 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período de 2007 a 2009, concedido pela Resolução nº 3, de 23 janeiro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de 2009, no processo nº 71010.004633/2006-10, para promover a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apuração de indícios de irregularidade no cumprimento da Lei de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Certificação.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determinado que os procedimentos de supervisão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Notifique-se a instituição para apresentação de defesa,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081649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0816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>ADALBERTO DO REGO MACIEL NETO</w:t>
      </w:r>
    </w:p>
    <w:p w:rsidR="00081649" w:rsidRPr="00081649" w:rsidRDefault="00081649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78E" w:rsidRPr="00081649" w:rsidRDefault="0060378E" w:rsidP="0008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649">
        <w:rPr>
          <w:rFonts w:ascii="Times New Roman" w:hAnsi="Times New Roman" w:cs="Times New Roman"/>
          <w:b/>
        </w:rPr>
        <w:t xml:space="preserve">PORTARIA </w:t>
      </w:r>
      <w:r w:rsidR="00DA7BF4">
        <w:rPr>
          <w:rFonts w:ascii="Times New Roman" w:hAnsi="Times New Roman" w:cs="Times New Roman"/>
          <w:b/>
        </w:rPr>
        <w:t xml:space="preserve">Nº </w:t>
      </w:r>
      <w:r w:rsidRPr="00081649">
        <w:rPr>
          <w:rFonts w:ascii="Times New Roman" w:hAnsi="Times New Roman" w:cs="Times New Roman"/>
          <w:b/>
        </w:rPr>
        <w:t xml:space="preserve">126, DE 18 DE FEVEREIRO DE </w:t>
      </w:r>
      <w:proofErr w:type="gramStart"/>
      <w:r w:rsidRPr="00081649">
        <w:rPr>
          <w:rFonts w:ascii="Times New Roman" w:hAnsi="Times New Roman" w:cs="Times New Roman"/>
          <w:b/>
        </w:rPr>
        <w:t>2014</w:t>
      </w:r>
      <w:proofErr w:type="gramEnd"/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O DIRETOR DE POLÍTICA REGULATÓRIA, no uso das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atribuições que lhe conferem a Portaria nº 385, de 12 de agosto de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2013 e considerando o contido nos OFÍCIO Nº 27/2013/GABINETE/DERAT e OFÍCIO Nº 28/2013/GABINETE/DERAT, da Delegacia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Especial da Receita Federal do Brasil de Administração Tributária,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referente à ASSOCIAÇÃO EDUCADORA DA INFÂNCIA E JUVENTUDE,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CNPJ nº 60.518.180/0001-20 e os fundamentos expostos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na Nota Técnica nº 72/2014-CGCEBAS/DPR/SERES/MEC-</w:t>
      </w:r>
      <w:proofErr w:type="spellStart"/>
      <w:r w:rsidRPr="0060378E">
        <w:rPr>
          <w:rFonts w:ascii="Times New Roman" w:hAnsi="Times New Roman" w:cs="Times New Roman"/>
        </w:rPr>
        <w:t>mac</w:t>
      </w:r>
      <w:proofErr w:type="spellEnd"/>
      <w:r w:rsidRPr="0060378E">
        <w:rPr>
          <w:rFonts w:ascii="Times New Roman" w:hAnsi="Times New Roman" w:cs="Times New Roman"/>
        </w:rPr>
        <w:t>, exarada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nos autos dos processos nº 23000.001227/2013-09 e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23000.001229/2013-90, resolve:</w:t>
      </w:r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1º Fica instaurado processo administrativo de Supervisão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do Certificado de Entidade Beneficente de Assistência Social-Supervisão - CEBAS, expedido a Associação Educadora da Infância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e Juventude, inscrita no CNPJ nº 60.518.180/0001-20, relativo ao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período de 01/01/1998 a 31/12/2000, referente ao processo nº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44006.005463/1997-99, e no período de 01/01/2004 a 31/12/2006,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referente ao processo nº 71010.002433/2003-80, para promover a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apuração de indícios de irregularidade no cumprimento da Lei de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Certificação.</w:t>
      </w:r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2º Fica determinada que os procedimentos de supervisão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tenham caráter sigiloso, até a conclusão final da supervisão e do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procedimento de apuração da Delegacia da Receita Federal do Brasil.</w:t>
      </w:r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3º Cientifique-se a Secretaria da Receita Federal do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Brasil dos atos administrativos em curso.</w:t>
      </w:r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4º Cientifique-se a instituição para apresentação de defesa,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no prazo de 30 dias contados do recebimento, com base no</w:t>
      </w:r>
      <w:r w:rsidR="00DA7BF4">
        <w:rPr>
          <w:rFonts w:ascii="Times New Roman" w:hAnsi="Times New Roman" w:cs="Times New Roman"/>
        </w:rPr>
        <w:t xml:space="preserve"> </w:t>
      </w:r>
      <w:r w:rsidRPr="0060378E">
        <w:rPr>
          <w:rFonts w:ascii="Times New Roman" w:hAnsi="Times New Roman" w:cs="Times New Roman"/>
        </w:rPr>
        <w:t>inciso I, do art. 28 da Lei 12.101/2009.</w:t>
      </w:r>
    </w:p>
    <w:p w:rsidR="0060378E" w:rsidRPr="0060378E" w:rsidRDefault="0060378E" w:rsidP="00DA7B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378E">
        <w:rPr>
          <w:rFonts w:ascii="Times New Roman" w:hAnsi="Times New Roman" w:cs="Times New Roman"/>
        </w:rPr>
        <w:t>Art. 5º Esta Portaria entra em vigor na data de sua publicação.</w:t>
      </w:r>
    </w:p>
    <w:p w:rsidR="0060378E" w:rsidRPr="00DA7BF4" w:rsidRDefault="0060378E" w:rsidP="00DA7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7BF4">
        <w:rPr>
          <w:rFonts w:ascii="Times New Roman" w:hAnsi="Times New Roman" w:cs="Times New Roman"/>
          <w:b/>
        </w:rPr>
        <w:t>ADALBERTO DO REGO MACIEL NETO</w:t>
      </w:r>
    </w:p>
    <w:p w:rsidR="0060378E" w:rsidRDefault="0060378E" w:rsidP="0060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BF4" w:rsidRDefault="00DA7BF4" w:rsidP="00603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151" w:rsidRPr="00DA7BF4" w:rsidRDefault="00C31151" w:rsidP="00C311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7BF4">
        <w:rPr>
          <w:rFonts w:ascii="Times New Roman" w:hAnsi="Times New Roman" w:cs="Times New Roman"/>
          <w:b/>
          <w:i/>
        </w:rPr>
        <w:t xml:space="preserve">(Publicação no DOU n.º 35, de 19.02.2014, Seção 1, página </w:t>
      </w:r>
      <w:proofErr w:type="gramStart"/>
      <w:r>
        <w:rPr>
          <w:rFonts w:ascii="Times New Roman" w:hAnsi="Times New Roman" w:cs="Times New Roman"/>
          <w:b/>
          <w:i/>
        </w:rPr>
        <w:t>35</w:t>
      </w:r>
      <w:r w:rsidRPr="00DA7BF4">
        <w:rPr>
          <w:rFonts w:ascii="Times New Roman" w:hAnsi="Times New Roman" w:cs="Times New Roman"/>
          <w:b/>
          <w:i/>
        </w:rPr>
        <w:t>)</w:t>
      </w:r>
      <w:proofErr w:type="gramEnd"/>
    </w:p>
    <w:p w:rsidR="00DA7BF4" w:rsidRPr="0060378E" w:rsidRDefault="00DA7BF4" w:rsidP="00DA7BF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A7BF4" w:rsidRPr="0060378E" w:rsidSect="0060378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E" w:rsidRDefault="0060378E" w:rsidP="0060378E">
      <w:pPr>
        <w:spacing w:after="0" w:line="240" w:lineRule="auto"/>
      </w:pPr>
      <w:r>
        <w:separator/>
      </w:r>
    </w:p>
  </w:endnote>
  <w:endnote w:type="continuationSeparator" w:id="0">
    <w:p w:rsidR="0060378E" w:rsidRDefault="0060378E" w:rsidP="0060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843177"/>
      <w:docPartObj>
        <w:docPartGallery w:val="Page Numbers (Bottom of Page)"/>
        <w:docPartUnique/>
      </w:docPartObj>
    </w:sdtPr>
    <w:sdtContent>
      <w:p w:rsidR="0060378E" w:rsidRDefault="006037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B1">
          <w:rPr>
            <w:noProof/>
          </w:rPr>
          <w:t>11</w:t>
        </w:r>
        <w:r>
          <w:fldChar w:fldCharType="end"/>
        </w:r>
      </w:p>
    </w:sdtContent>
  </w:sdt>
  <w:p w:rsidR="0060378E" w:rsidRDefault="00603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E" w:rsidRDefault="0060378E" w:rsidP="0060378E">
      <w:pPr>
        <w:spacing w:after="0" w:line="240" w:lineRule="auto"/>
      </w:pPr>
      <w:r>
        <w:separator/>
      </w:r>
    </w:p>
  </w:footnote>
  <w:footnote w:type="continuationSeparator" w:id="0">
    <w:p w:rsidR="0060378E" w:rsidRDefault="0060378E" w:rsidP="0060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E"/>
    <w:rsid w:val="00081649"/>
    <w:rsid w:val="00085284"/>
    <w:rsid w:val="001608B1"/>
    <w:rsid w:val="002B4B0A"/>
    <w:rsid w:val="0060378E"/>
    <w:rsid w:val="009D4045"/>
    <w:rsid w:val="00BA7A31"/>
    <w:rsid w:val="00C31151"/>
    <w:rsid w:val="00D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8E"/>
  </w:style>
  <w:style w:type="paragraph" w:styleId="Rodap">
    <w:name w:val="footer"/>
    <w:basedOn w:val="Normal"/>
    <w:link w:val="RodapChar"/>
    <w:uiPriority w:val="99"/>
    <w:unhideWhenUsed/>
    <w:rsid w:val="00603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8E"/>
  </w:style>
  <w:style w:type="paragraph" w:styleId="Rodap">
    <w:name w:val="footer"/>
    <w:basedOn w:val="Normal"/>
    <w:link w:val="RodapChar"/>
    <w:uiPriority w:val="99"/>
    <w:unhideWhenUsed/>
    <w:rsid w:val="00603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6B8C-676F-4C95-81E3-2556271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5291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6</cp:revision>
  <dcterms:created xsi:type="dcterms:W3CDTF">2014-02-19T09:37:00Z</dcterms:created>
  <dcterms:modified xsi:type="dcterms:W3CDTF">2014-02-19T10:41:00Z</dcterms:modified>
</cp:coreProperties>
</file>