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18" w:rsidRPr="00733518" w:rsidRDefault="00733518" w:rsidP="007335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518">
        <w:rPr>
          <w:rFonts w:ascii="Times New Roman" w:hAnsi="Times New Roman" w:cs="Times New Roman"/>
          <w:b/>
        </w:rPr>
        <w:t>MINISTÉRIO DA EDUCAÇÃO</w:t>
      </w:r>
    </w:p>
    <w:p w:rsidR="00345A6F" w:rsidRPr="00733518" w:rsidRDefault="00345A6F" w:rsidP="007335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518">
        <w:rPr>
          <w:rFonts w:ascii="Times New Roman" w:hAnsi="Times New Roman" w:cs="Times New Roman"/>
          <w:b/>
        </w:rPr>
        <w:t>FUNDO NACIONAL DE DESENVOLVIMENTO</w:t>
      </w:r>
      <w:r w:rsidR="00733518" w:rsidRPr="00733518">
        <w:rPr>
          <w:rFonts w:ascii="Times New Roman" w:hAnsi="Times New Roman" w:cs="Times New Roman"/>
          <w:b/>
        </w:rPr>
        <w:t xml:space="preserve"> </w:t>
      </w:r>
      <w:r w:rsidRPr="00733518">
        <w:rPr>
          <w:rFonts w:ascii="Times New Roman" w:hAnsi="Times New Roman" w:cs="Times New Roman"/>
          <w:b/>
        </w:rPr>
        <w:t>DA EDUCAÇÃO</w:t>
      </w:r>
    </w:p>
    <w:p w:rsidR="00345A6F" w:rsidRPr="00733518" w:rsidRDefault="00345A6F" w:rsidP="007335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518">
        <w:rPr>
          <w:rFonts w:ascii="Times New Roman" w:hAnsi="Times New Roman" w:cs="Times New Roman"/>
          <w:b/>
        </w:rPr>
        <w:t>CONSELHO DELIBERATIVO</w:t>
      </w:r>
    </w:p>
    <w:p w:rsidR="00345A6F" w:rsidRPr="00733518" w:rsidRDefault="00345A6F" w:rsidP="007335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518">
        <w:rPr>
          <w:rFonts w:ascii="Times New Roman" w:hAnsi="Times New Roman" w:cs="Times New Roman"/>
          <w:b/>
        </w:rPr>
        <w:t xml:space="preserve">RESOLUÇÃO N° 16, DE 19 DE AGOSTO DE </w:t>
      </w:r>
      <w:proofErr w:type="gramStart"/>
      <w:r w:rsidRPr="00733518">
        <w:rPr>
          <w:rFonts w:ascii="Times New Roman" w:hAnsi="Times New Roman" w:cs="Times New Roman"/>
          <w:b/>
        </w:rPr>
        <w:t>2014</w:t>
      </w:r>
      <w:proofErr w:type="gramEnd"/>
    </w:p>
    <w:p w:rsidR="00733518" w:rsidRDefault="00733518" w:rsidP="0073351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45A6F" w:rsidRDefault="00345A6F" w:rsidP="0073351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 xml:space="preserve">Altera os </w:t>
      </w:r>
      <w:proofErr w:type="spellStart"/>
      <w:r w:rsidRPr="00733518">
        <w:rPr>
          <w:rFonts w:ascii="Times New Roman" w:hAnsi="Times New Roman" w:cs="Times New Roman"/>
        </w:rPr>
        <w:t>arts</w:t>
      </w:r>
      <w:proofErr w:type="spellEnd"/>
      <w:r w:rsidRPr="00733518">
        <w:rPr>
          <w:rFonts w:ascii="Times New Roman" w:hAnsi="Times New Roman" w:cs="Times New Roman"/>
        </w:rPr>
        <w:t>. 3° a 12 da Resolução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CD/FNDE nº 55, de 27 de dezembro de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2012, que estabelece orientações, diretrizes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e define critérios e procedimentos para a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concessão e pagamento de bolsas aos integrantes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da rede de tutoria dos cursos de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formação continuada de conselheiros escolares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e conselheiros municipais de educação,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no âmbito do Programa Nacional de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Fortalecimento dos Conselhos Escolares e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do Programa Nacional de Capacitação de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Conselheiros Municipais de Educação -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Pró-Conselho.</w:t>
      </w:r>
    </w:p>
    <w:p w:rsidR="00733518" w:rsidRPr="00733518" w:rsidRDefault="00733518" w:rsidP="0073351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O PRESIDENTE DO CONSELHO DELIBERATIVO DO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FUNDO NACIONAL DE DESENVOLVIMENTO DA EDUCAÇÃO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- FNDE, no uso das atribuições que lhe são conferidas pelo art. 7º, §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733518">
        <w:rPr>
          <w:rFonts w:ascii="Times New Roman" w:hAnsi="Times New Roman" w:cs="Times New Roman"/>
        </w:rPr>
        <w:t>arts</w:t>
      </w:r>
      <w:proofErr w:type="spellEnd"/>
      <w:r w:rsidRPr="00733518">
        <w:rPr>
          <w:rFonts w:ascii="Times New Roman" w:hAnsi="Times New Roman" w:cs="Times New Roman"/>
        </w:rPr>
        <w:t>. 4º, § 2º,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 xml:space="preserve">e 14 do Anexo I do Decreto nº 7.691, de </w:t>
      </w:r>
      <w:proofErr w:type="gramStart"/>
      <w:r w:rsidRPr="00733518">
        <w:rPr>
          <w:rFonts w:ascii="Times New Roman" w:hAnsi="Times New Roman" w:cs="Times New Roman"/>
        </w:rPr>
        <w:t>2</w:t>
      </w:r>
      <w:proofErr w:type="gramEnd"/>
      <w:r w:rsidRPr="00733518">
        <w:rPr>
          <w:rFonts w:ascii="Times New Roman" w:hAnsi="Times New Roman" w:cs="Times New Roman"/>
        </w:rPr>
        <w:t xml:space="preserve"> de março de 2012,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 xml:space="preserve">publicado no D.O.U. </w:t>
      </w:r>
      <w:proofErr w:type="gramStart"/>
      <w:r w:rsidRPr="00733518">
        <w:rPr>
          <w:rFonts w:ascii="Times New Roman" w:hAnsi="Times New Roman" w:cs="Times New Roman"/>
        </w:rPr>
        <w:t>de</w:t>
      </w:r>
      <w:proofErr w:type="gramEnd"/>
      <w:r w:rsidRPr="00733518">
        <w:rPr>
          <w:rFonts w:ascii="Times New Roman" w:hAnsi="Times New Roman" w:cs="Times New Roman"/>
        </w:rPr>
        <w:t xml:space="preserve"> 6 de março de 2012, e pelos </w:t>
      </w:r>
      <w:proofErr w:type="spellStart"/>
      <w:r w:rsidRPr="00733518">
        <w:rPr>
          <w:rFonts w:ascii="Times New Roman" w:hAnsi="Times New Roman" w:cs="Times New Roman"/>
        </w:rPr>
        <w:t>arts</w:t>
      </w:r>
      <w:proofErr w:type="spellEnd"/>
      <w:r w:rsidRPr="00733518">
        <w:rPr>
          <w:rFonts w:ascii="Times New Roman" w:hAnsi="Times New Roman" w:cs="Times New Roman"/>
        </w:rPr>
        <w:t xml:space="preserve">. </w:t>
      </w:r>
      <w:proofErr w:type="gramStart"/>
      <w:r w:rsidRPr="00733518">
        <w:rPr>
          <w:rFonts w:ascii="Times New Roman" w:hAnsi="Times New Roman" w:cs="Times New Roman"/>
        </w:rPr>
        <w:t>3º, inciso</w:t>
      </w:r>
      <w:proofErr w:type="gramEnd"/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I, alíneas "a" e "b"; 5º, caput; e 6º, inciso VI, do Anexo da Resolução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 xml:space="preserve">nº 31, de 30 de setembro de 2003, publicada no D.O.U. </w:t>
      </w:r>
      <w:proofErr w:type="gramStart"/>
      <w:r w:rsidRPr="00733518">
        <w:rPr>
          <w:rFonts w:ascii="Times New Roman" w:hAnsi="Times New Roman" w:cs="Times New Roman"/>
        </w:rPr>
        <w:t>de</w:t>
      </w:r>
      <w:proofErr w:type="gramEnd"/>
      <w:r w:rsidRPr="00733518">
        <w:rPr>
          <w:rFonts w:ascii="Times New Roman" w:hAnsi="Times New Roman" w:cs="Times New Roman"/>
        </w:rPr>
        <w:t xml:space="preserve"> 2 de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outubro de 2003, neste ato representado conforme ratificado na Reunião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Extraordinária do Conselho Deliberativo do Fundo Nacional de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Desenvolvimento da Educação (FNDE) realizada no dia 6 de março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de 2014, e</w:t>
      </w:r>
    </w:p>
    <w:p w:rsid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CONSIDERANDO, a necessidade de proceder a alterações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na Resolução CD/FNDE n° 55, de 27 de dezembro de 2012, com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vistas a ajustar os critérios para pagamento de bolsas na rede de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 xml:space="preserve">tutoria, adequando-os aos </w:t>
      </w:r>
      <w:proofErr w:type="gramStart"/>
      <w:r w:rsidRPr="00733518">
        <w:rPr>
          <w:rFonts w:ascii="Times New Roman" w:hAnsi="Times New Roman" w:cs="Times New Roman"/>
        </w:rPr>
        <w:t>praticados no Programa Nacional de Formação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Continuada</w:t>
      </w:r>
      <w:proofErr w:type="gramEnd"/>
      <w:r w:rsidRPr="00733518">
        <w:rPr>
          <w:rFonts w:ascii="Times New Roman" w:hAnsi="Times New Roman" w:cs="Times New Roman"/>
        </w:rPr>
        <w:t xml:space="preserve"> a Distância nas Ações do FNDE (Formação pela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Escola), de finalidade semelhante, resolve ad referendum:</w:t>
      </w:r>
      <w:r w:rsidR="00733518">
        <w:rPr>
          <w:rFonts w:ascii="Times New Roman" w:hAnsi="Times New Roman" w:cs="Times New Roman"/>
        </w:rPr>
        <w:t xml:space="preserve"> 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Art. 1º Incluir a Resolução CD/FNDE nº 45, de 24 de setembro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 xml:space="preserve">de </w:t>
      </w:r>
      <w:proofErr w:type="gramStart"/>
      <w:r w:rsidRPr="00733518">
        <w:rPr>
          <w:rFonts w:ascii="Times New Roman" w:hAnsi="Times New Roman" w:cs="Times New Roman"/>
        </w:rPr>
        <w:t>2012 entre os atos de fundamentação legal da Resolução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CD/FNDE nº</w:t>
      </w:r>
      <w:proofErr w:type="gramEnd"/>
      <w:r w:rsidRPr="00733518">
        <w:rPr>
          <w:rFonts w:ascii="Times New Roman" w:hAnsi="Times New Roman" w:cs="Times New Roman"/>
        </w:rPr>
        <w:t xml:space="preserve"> 55, de 27 de dezembro de 2012.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Art. 2° Alterar os §§ 1° e 3° do art. 3°, que passam a vigorar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com a seguinte redação: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"Art. 3º</w:t>
      </w:r>
      <w:proofErr w:type="gramStart"/>
      <w:r w:rsidRPr="00733518">
        <w:rPr>
          <w:rFonts w:ascii="Times New Roman" w:hAnsi="Times New Roman" w:cs="Times New Roman"/>
        </w:rPr>
        <w:t>..................................................................................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33518">
        <w:rPr>
          <w:rFonts w:ascii="Times New Roman" w:hAnsi="Times New Roman" w:cs="Times New Roman"/>
        </w:rPr>
        <w:t>..............................................................................................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§ 1º Os coordenadores executivos estaduais serão designados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dentre profissionais que preferencialmente conheçam os programas e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ações desenvolvidos pelo MEC, bem como a modalidade de educação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a distância e tenham capacidade para apoiar a coordenação nacional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do Programa Nacional de Fortalecimento dos Conselhos Escolares e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do Programa Nacional de Capacitação de Conselheiros Municipais de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Educação no processo de gestão, organização e capacitação dos tutores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e articuladores e na assistência técnica, pedagógica e financeira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 xml:space="preserve">ao desenvolvimento dos cursos em seu âmbito de atuação, </w:t>
      </w:r>
      <w:r w:rsidR="00733518">
        <w:rPr>
          <w:rFonts w:ascii="Times New Roman" w:hAnsi="Times New Roman" w:cs="Times New Roman"/>
        </w:rPr>
        <w:t xml:space="preserve">cabendo-lhes </w:t>
      </w:r>
      <w:r w:rsidRPr="00733518">
        <w:rPr>
          <w:rFonts w:ascii="Times New Roman" w:hAnsi="Times New Roman" w:cs="Times New Roman"/>
        </w:rPr>
        <w:t>ainda encaminhar para homologação pela SEB/MEC as solicitações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de pagamento aos bolsistas.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§ 2º Os articuladores, vinculados à rede pública de ensino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(estadual, distrital ou municipal) serão selecionados pelos coordenadores</w:t>
      </w:r>
      <w:r w:rsidR="00733518">
        <w:rPr>
          <w:rFonts w:ascii="Times New Roman" w:hAnsi="Times New Roman" w:cs="Times New Roman"/>
        </w:rPr>
        <w:t xml:space="preserve"> </w:t>
      </w:r>
      <w:proofErr w:type="gramStart"/>
      <w:r w:rsidRPr="00733518">
        <w:rPr>
          <w:rFonts w:ascii="Times New Roman" w:hAnsi="Times New Roman" w:cs="Times New Roman"/>
        </w:rPr>
        <w:t>estaduais ou distrital</w:t>
      </w:r>
      <w:proofErr w:type="gramEnd"/>
      <w:r w:rsidRPr="00733518">
        <w:rPr>
          <w:rFonts w:ascii="Times New Roman" w:hAnsi="Times New Roman" w:cs="Times New Roman"/>
        </w:rPr>
        <w:t>, de acordo com as orientações da coordenação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nacional, dentre candidatos que preferencialmente tenham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participado do curso de formação continuada em conselhos escolares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ou do curso de formação continuada de conselheiros municipais de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educação, conheçam o ciclo de gestão dos programas e ações desenvolvidas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pelo MEC e a modalidade de educação a distância e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tenham capacidade para apoiar a coordenação estadual do Programa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tanto no processo de capacitação dos tutores como na assistência à</w:t>
      </w:r>
      <w:r w:rsidR="0073351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realização dos módulos.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§ 3º Os tutores, vinculados às redes públicas estaduais, distrital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ou municipais de educação, serão selecionados pela coordenação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estadual ou distrital dentre candidatos que preferencialmente tenham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participado do curso de formação continuada em conselhos escolares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 xml:space="preserve">ou do </w:t>
      </w:r>
      <w:r w:rsidRPr="00733518">
        <w:rPr>
          <w:rFonts w:ascii="Times New Roman" w:hAnsi="Times New Roman" w:cs="Times New Roman"/>
        </w:rPr>
        <w:lastRenderedPageBreak/>
        <w:t>curso de formação continuada de conselheiros municipais de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educação e conheçam os programas e ações desenvolvidos pelo MEC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 xml:space="preserve">e a educação </w:t>
      </w:r>
      <w:proofErr w:type="gramStart"/>
      <w:r w:rsidRPr="00733518">
        <w:rPr>
          <w:rFonts w:ascii="Times New Roman" w:hAnsi="Times New Roman" w:cs="Times New Roman"/>
        </w:rPr>
        <w:t>a</w:t>
      </w:r>
      <w:proofErr w:type="gramEnd"/>
      <w:r w:rsidRPr="00733518">
        <w:rPr>
          <w:rFonts w:ascii="Times New Roman" w:hAnsi="Times New Roman" w:cs="Times New Roman"/>
        </w:rPr>
        <w:t xml:space="preserve"> distância.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33518">
        <w:rPr>
          <w:rFonts w:ascii="Times New Roman" w:hAnsi="Times New Roman" w:cs="Times New Roman"/>
        </w:rPr>
        <w:t>...................................................................................</w:t>
      </w:r>
      <w:proofErr w:type="gramEnd"/>
      <w:r w:rsidRPr="00733518">
        <w:rPr>
          <w:rFonts w:ascii="Times New Roman" w:hAnsi="Times New Roman" w:cs="Times New Roman"/>
        </w:rPr>
        <w:t>" (NR)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Art. 3° Alterar o caput e os incisos II e III do art. 4°, que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passa a vigorar com a seguinte redação: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33518">
        <w:rPr>
          <w:rFonts w:ascii="Times New Roman" w:hAnsi="Times New Roman" w:cs="Times New Roman"/>
        </w:rPr>
        <w:t>"Art.</w:t>
      </w:r>
      <w:proofErr w:type="gramEnd"/>
      <w:r w:rsidRPr="00733518">
        <w:rPr>
          <w:rFonts w:ascii="Times New Roman" w:hAnsi="Times New Roman" w:cs="Times New Roman"/>
        </w:rPr>
        <w:t xml:space="preserve"> 4º A concessão das bolsas será precedida pela oficialização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de Termo de Compromisso com o Programa (Anexo I),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firmado pelo próprio bolsista no Sistema de Informação do Programa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Nacional de Fortalecimento dos Conselhos Escolares (SICE) ou no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Sistema de Informação do Programa Nacional de Capacitação de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Conselheiros Municipais de Educação (SICME), mediante o qual o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bolsista, de acordo com as suas atribuições e responsabilidades, compromete-se a: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33518">
        <w:rPr>
          <w:rFonts w:ascii="Times New Roman" w:hAnsi="Times New Roman" w:cs="Times New Roman"/>
        </w:rPr>
        <w:t>..............................................................................................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II - autorizar o FNDE a bloquear valores creditados em seu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favor, por solicitação direta ao Banco do Brasil S/A, ou a proceder ao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desconto em pagamentos subsequentes, nas seguintes situações: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33518">
        <w:rPr>
          <w:rFonts w:ascii="Times New Roman" w:hAnsi="Times New Roman" w:cs="Times New Roman"/>
        </w:rPr>
        <w:t>..............................................................................................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III - restituir os correspondentes valores ao FNDE, no prazo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de 15 (quinze) dias, a contar da data do recebimento da notificação,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caso inexista saldo suficiente nos créditos ainda não sacados para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 xml:space="preserve">efetuar o bloqueio de que trata o inciso </w:t>
      </w:r>
      <w:proofErr w:type="gramStart"/>
      <w:r w:rsidRPr="00733518">
        <w:rPr>
          <w:rFonts w:ascii="Times New Roman" w:hAnsi="Times New Roman" w:cs="Times New Roman"/>
        </w:rPr>
        <w:t>II.</w:t>
      </w:r>
      <w:proofErr w:type="gramEnd"/>
      <w:r w:rsidRPr="00733518">
        <w:rPr>
          <w:rFonts w:ascii="Times New Roman" w:hAnsi="Times New Roman" w:cs="Times New Roman"/>
        </w:rPr>
        <w:t>"(NR)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Art. 4° Alterar o caput e os incisos I a III do art. 5° e incluir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nesse artigo o § 2°, com a seguinte redação: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33518">
        <w:rPr>
          <w:rFonts w:ascii="Times New Roman" w:hAnsi="Times New Roman" w:cs="Times New Roman"/>
        </w:rPr>
        <w:t>"Art. 5° A título de bolsa de estudo no âmbito da rede de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tutoria dos programas referidos no § 2º do art. 1º, o FNDE pagará os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seguintes valores: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733518">
        <w:rPr>
          <w:rFonts w:ascii="Times New Roman" w:hAnsi="Times New Roman" w:cs="Times New Roman"/>
        </w:rPr>
        <w:t>I- ao tutor: R$ 700,00 (setecentos reais) pelo exercício da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tutoria em uma turma de cursistas no período de vinculação; ou R$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900,00 (novecentos reais) pelo exercício da tutoria em duas turmas de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cursistas no mesmo período de vinculação.</w:t>
      </w:r>
    </w:p>
    <w:p w:rsidR="0049322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II- ao articulador: R$ 1.000,00 (mil reais) pelo desempenho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de atividades relacionadas ao ciclo de programação dos cursos e ao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acompanhamento técnico e pedagógico dos tutores tanto na fase presencial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quanto a distância, por período de vinculação, desde que haja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pelo menos duas turmas de cursistas no período.</w:t>
      </w:r>
      <w:r w:rsidR="00493228">
        <w:rPr>
          <w:rFonts w:ascii="Times New Roman" w:hAnsi="Times New Roman" w:cs="Times New Roman"/>
        </w:rPr>
        <w:t xml:space="preserve"> 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III- ao coordenador executivo estadual ou do Distrito Federal: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R$ 1.200,00 (mil e duzentos reais) pela realização da gestão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pedagógica e administrativo-financeira do Programa, por período de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vinculação. (NR)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§1° Os critérios para concessão das bolsas e os valores monetários,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adotados pela SEB/MEC e pelo FNDE, são definidos com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base nas determinações do art. 2º da Lei nº 11.273/2006, e de acordo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com o perfil dos profissionais vinculados a cada programa, considerando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sua formação e experiência, bem como a especificidade e a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complexidade das responsabilidades com as quais arcarão durante o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período de execução de suas atividades.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§ 2° A coordenação nacional do Programa Nacional de Fortalecimento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dos Conselhos Escolares e do Programa Nacional de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Capacitação de Conselheiros Municipais de Educação poderá estabelecer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metas de aproveitamento das turmas e diretrizes para o processo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de avaliação e concessão das bolsas.</w:t>
      </w:r>
      <w:proofErr w:type="gramStart"/>
      <w:r w:rsidRPr="00733518">
        <w:rPr>
          <w:rFonts w:ascii="Times New Roman" w:hAnsi="Times New Roman" w:cs="Times New Roman"/>
        </w:rPr>
        <w:t>"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 xml:space="preserve">Art. 5° Alterar as alíneas </w:t>
      </w:r>
      <w:proofErr w:type="gramStart"/>
      <w:r w:rsidRPr="00733518">
        <w:rPr>
          <w:rFonts w:ascii="Times New Roman" w:hAnsi="Times New Roman" w:cs="Times New Roman"/>
        </w:rPr>
        <w:t xml:space="preserve">" </w:t>
      </w:r>
      <w:proofErr w:type="gramEnd"/>
      <w:r w:rsidRPr="00733518">
        <w:rPr>
          <w:rFonts w:ascii="Times New Roman" w:hAnsi="Times New Roman" w:cs="Times New Roman"/>
        </w:rPr>
        <w:t>x" e "y" do inciso I, "b" e "d" do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inciso II e "c", "d", "h" e "i" do inciso III do art. 6°, que passam a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vigorar com a seguinte redação: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"Art. 6°</w:t>
      </w:r>
      <w:proofErr w:type="gramStart"/>
      <w:r w:rsidRPr="00733518">
        <w:rPr>
          <w:rFonts w:ascii="Times New Roman" w:hAnsi="Times New Roman" w:cs="Times New Roman"/>
        </w:rPr>
        <w:t>.................................................................................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33518">
        <w:rPr>
          <w:rFonts w:ascii="Times New Roman" w:hAnsi="Times New Roman" w:cs="Times New Roman"/>
        </w:rPr>
        <w:t>..............................................................................................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I -</w:t>
      </w:r>
      <w:proofErr w:type="gramStart"/>
      <w:r w:rsidRPr="00733518">
        <w:rPr>
          <w:rFonts w:ascii="Times New Roman" w:hAnsi="Times New Roman" w:cs="Times New Roman"/>
        </w:rPr>
        <w:t>..........................................................................................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33518">
        <w:rPr>
          <w:rFonts w:ascii="Times New Roman" w:hAnsi="Times New Roman" w:cs="Times New Roman"/>
        </w:rPr>
        <w:t>..............................................................................................</w:t>
      </w:r>
      <w:proofErr w:type="gramEnd"/>
    </w:p>
    <w:p w:rsidR="0049322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x) prestar todo e qualquer esclarecimento sobre a execução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dos cursos sempre que solicitado pelos órgãos do Sistema de Controle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Interno do Poder Executivo Federal, pelo Tribunal de Contas da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União, pelo Ministério Público ou por órgão ou entidade com atribuição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ou delegação para esse fim;</w:t>
      </w:r>
      <w:r w:rsidR="00493228">
        <w:rPr>
          <w:rFonts w:ascii="Times New Roman" w:hAnsi="Times New Roman" w:cs="Times New Roman"/>
        </w:rPr>
        <w:t xml:space="preserve"> 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y) acompanhar e comprovar a realização das atividades dos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coordenadores executivos estaduais no processo de formação e acompanhamento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dos articuladores e tutores, inclusive solicitando o pagamento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de suas bolsas;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 xml:space="preserve">II </w:t>
      </w:r>
      <w:proofErr w:type="gramStart"/>
      <w:r w:rsidRPr="00733518">
        <w:rPr>
          <w:rFonts w:ascii="Times New Roman" w:hAnsi="Times New Roman" w:cs="Times New Roman"/>
        </w:rPr>
        <w:t>- ...</w:t>
      </w:r>
      <w:proofErr w:type="gramEnd"/>
      <w:r w:rsidRPr="007335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33518">
        <w:rPr>
          <w:rFonts w:ascii="Times New Roman" w:hAnsi="Times New Roman" w:cs="Times New Roman"/>
        </w:rPr>
        <w:lastRenderedPageBreak/>
        <w:t>..............................................................................................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b) providenciar a emissão de cartão-benefício específico para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cada um dos beneficiários, em agência do Banco do Brasil S/A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indicada pelo bolsista, a partir dos cadastros pessoais encaminhados</w:t>
      </w:r>
      <w:r w:rsidR="00493228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pela SEB/MEC por intermédio do SGB;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33518">
        <w:rPr>
          <w:rFonts w:ascii="Times New Roman" w:hAnsi="Times New Roman" w:cs="Times New Roman"/>
        </w:rPr>
        <w:t>..............................................................................................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d) efetivar o pagamento das bolsas concedidas no âmbito dos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cursos de formação, depois de atendidas pela SEB/MEC as obrigações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estabelecidas nesta Resolução;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33518">
        <w:rPr>
          <w:rFonts w:ascii="Times New Roman" w:hAnsi="Times New Roman" w:cs="Times New Roman"/>
        </w:rPr>
        <w:t>..............................................................................................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 xml:space="preserve">III </w:t>
      </w:r>
      <w:proofErr w:type="gramStart"/>
      <w:r w:rsidRPr="00733518">
        <w:rPr>
          <w:rFonts w:ascii="Times New Roman" w:hAnsi="Times New Roman" w:cs="Times New Roman"/>
        </w:rPr>
        <w:t>- ...</w:t>
      </w:r>
      <w:proofErr w:type="gramEnd"/>
      <w:r w:rsidRPr="00733518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33518">
        <w:rPr>
          <w:rFonts w:ascii="Times New Roman" w:hAnsi="Times New Roman" w:cs="Times New Roman"/>
        </w:rPr>
        <w:t>..............................................................................................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c) monitorar a oficialização do Termo de Compromisso do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Bolsista no SICE ou SICME;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d) acompanhar a execução do plano de curso desenvolvido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pelo tutor;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33518">
        <w:rPr>
          <w:rFonts w:ascii="Times New Roman" w:hAnsi="Times New Roman" w:cs="Times New Roman"/>
        </w:rPr>
        <w:t>..............................................................................................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h) enviar à coordenação nacional do Programa, na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SEB/MEC, solicitação de pagamento dos bolsistas;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i) assegurar a disponibilidade de toda a documentação dos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bolsistas e cursistas dos Programas, mantendo-a devidamente arquivada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pelo prazo de 20 (vinte) anos após o término dos cursos;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33518">
        <w:rPr>
          <w:rFonts w:ascii="Times New Roman" w:hAnsi="Times New Roman" w:cs="Times New Roman"/>
        </w:rPr>
        <w:t>...................................................................................</w:t>
      </w:r>
      <w:proofErr w:type="gramEnd"/>
      <w:r w:rsidRPr="00733518">
        <w:rPr>
          <w:rFonts w:ascii="Times New Roman" w:hAnsi="Times New Roman" w:cs="Times New Roman"/>
        </w:rPr>
        <w:t>" (NR)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Art. 6° Alterar o art. 7º que, com a mudança de redação,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inclusão e revogação de alíneas nos incisos I, II e III, passa a vigorar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com o seguinte inteiro teor: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33518">
        <w:rPr>
          <w:rFonts w:ascii="Times New Roman" w:hAnsi="Times New Roman" w:cs="Times New Roman"/>
        </w:rPr>
        <w:t>"Art. 7° Competem aos integrantes da rede de tutoria do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Programa Nacional de Fortalecimento dos Conselhos Escolares e do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Programa Nacional de Capacitação de Conselheiros Municipais de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Educação as seguintes responsabilidades: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733518">
        <w:rPr>
          <w:rFonts w:ascii="Times New Roman" w:hAnsi="Times New Roman" w:cs="Times New Roman"/>
        </w:rPr>
        <w:t>I - aos coordenadores executivos estaduais e do Distrito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Federal: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a) definir o plano de ação para a implementação do Programa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no âmbito do estado ou do DF, de acordo com as orientações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da coordenação nacional; (NR</w:t>
      </w:r>
      <w:proofErr w:type="gramStart"/>
      <w:r w:rsidRPr="00733518">
        <w:rPr>
          <w:rFonts w:ascii="Times New Roman" w:hAnsi="Times New Roman" w:cs="Times New Roman"/>
        </w:rPr>
        <w:t>)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b) realizar a gestão pedagógica e administrativo-financeira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do Programa e executar todas as ações pertinentes à coordenação em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sua jurisdição; (NR</w:t>
      </w:r>
      <w:proofErr w:type="gramStart"/>
      <w:r w:rsidRPr="00733518">
        <w:rPr>
          <w:rFonts w:ascii="Times New Roman" w:hAnsi="Times New Roman" w:cs="Times New Roman"/>
        </w:rPr>
        <w:t>)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c) estimular a participação dos municípios do estado no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Programa; (NR</w:t>
      </w:r>
      <w:proofErr w:type="gramStart"/>
      <w:r w:rsidRPr="00733518">
        <w:rPr>
          <w:rFonts w:ascii="Times New Roman" w:hAnsi="Times New Roman" w:cs="Times New Roman"/>
        </w:rPr>
        <w:t>)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d) selecionar os candidatos a articuladores e tutores dos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 xml:space="preserve">cursos oferecidos pelo Programa, respeitando estritamente os </w:t>
      </w:r>
      <w:r w:rsidR="0012482E">
        <w:rPr>
          <w:rFonts w:ascii="Times New Roman" w:hAnsi="Times New Roman" w:cs="Times New Roman"/>
        </w:rPr>
        <w:t xml:space="preserve">pré-requisitos </w:t>
      </w:r>
      <w:r w:rsidRPr="00733518">
        <w:rPr>
          <w:rFonts w:ascii="Times New Roman" w:hAnsi="Times New Roman" w:cs="Times New Roman"/>
        </w:rPr>
        <w:t>estabelecidos para cada função, seja quanto à formação,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seja quanto à experiência exigidas, assegurando publicidade e transparência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ao processo e impedindo que este venha a sofrer interferências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indevidas, relacionadas a laços de parentesco, afinidade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acadêmica ou proximidade pessoal; (NR</w:t>
      </w:r>
      <w:proofErr w:type="gramStart"/>
      <w:r w:rsidRPr="00733518">
        <w:rPr>
          <w:rFonts w:ascii="Times New Roman" w:hAnsi="Times New Roman" w:cs="Times New Roman"/>
        </w:rPr>
        <w:t>)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e) responsabilizar-se pela inserção completa e correta de seus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dados cadastrais, bem como dos dados cadastrais de articuladores, dos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tutores e dos membros da coordenação estadual do Programa no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SICE ou no SICME, disponíveis nos portais do FNDE e do MEC;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(NR</w:t>
      </w:r>
      <w:proofErr w:type="gramStart"/>
      <w:r w:rsidRPr="00733518">
        <w:rPr>
          <w:rFonts w:ascii="Times New Roman" w:hAnsi="Times New Roman" w:cs="Times New Roman"/>
        </w:rPr>
        <w:t>)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f) encaminhar à SEB/MEC, por meio do SICE ou do SICME,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os lotes mensais com as solicitações de pagamento a bolsistas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participantes do Programa; (NR</w:t>
      </w:r>
      <w:proofErr w:type="gramStart"/>
      <w:r w:rsidRPr="00733518">
        <w:rPr>
          <w:rFonts w:ascii="Times New Roman" w:hAnsi="Times New Roman" w:cs="Times New Roman"/>
        </w:rPr>
        <w:t>)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g) garantir a atualização mensal, no SICE e no SICME, de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suas informações cadastrais bem como as dos demais bolsistas do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Programa; (NR</w:t>
      </w:r>
      <w:proofErr w:type="gramStart"/>
      <w:r w:rsidRPr="00733518">
        <w:rPr>
          <w:rFonts w:ascii="Times New Roman" w:hAnsi="Times New Roman" w:cs="Times New Roman"/>
        </w:rPr>
        <w:t>)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h) (revogado)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i) apoiar técnica e institucionalmente os municípios na fase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presencial dos cursos;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j) articular a formação da rede de tutoria em seu estado ou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DF, garantindo a formação e capacitação dos tutores;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k) dar suporte em relação à utilização do SICE e do SICME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e monitorar, sistematicamente, a atualização das informações;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l) planejar, executar, monitorar e avaliar os trabalhos desenvolvidos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nos municípios;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m) (revogado)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n) acompanhar e avaliar bolsistas no SICE ou no SICME;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(NR</w:t>
      </w:r>
      <w:proofErr w:type="gramStart"/>
      <w:r w:rsidRPr="00733518">
        <w:rPr>
          <w:rFonts w:ascii="Times New Roman" w:hAnsi="Times New Roman" w:cs="Times New Roman"/>
        </w:rPr>
        <w:t>)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o) apoiar a pesquisa avaliativa do Programa, propondo reformulações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pertinentes; (NR</w:t>
      </w:r>
      <w:proofErr w:type="gramStart"/>
      <w:r w:rsidRPr="00733518">
        <w:rPr>
          <w:rFonts w:ascii="Times New Roman" w:hAnsi="Times New Roman" w:cs="Times New Roman"/>
        </w:rPr>
        <w:t>)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lastRenderedPageBreak/>
        <w:t>p) fazer-se representar nas reuniões técnicas do Programa;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(NR</w:t>
      </w:r>
      <w:proofErr w:type="gramStart"/>
      <w:r w:rsidRPr="00733518">
        <w:rPr>
          <w:rFonts w:ascii="Times New Roman" w:hAnsi="Times New Roman" w:cs="Times New Roman"/>
        </w:rPr>
        <w:t>)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q) orientar o processo de levantamento de demandas e cursos,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sistematizá-lo e enviar informações à coordenação nacional do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Programa; (NR</w:t>
      </w:r>
      <w:proofErr w:type="gramStart"/>
      <w:r w:rsidRPr="00733518">
        <w:rPr>
          <w:rFonts w:ascii="Times New Roman" w:hAnsi="Times New Roman" w:cs="Times New Roman"/>
        </w:rPr>
        <w:t>)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r) firmar seu próprio Termo de Compromisso no SICE ou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SICME, para fins de concessão de bolsa;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s) monitorar a oficialização do Termo de Compromisso do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Bolsista dos articuladores e tutores no SICE ou SICME;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II - aos articuladores:</w:t>
      </w:r>
    </w:p>
    <w:p w:rsidR="0012482E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a) promover e divulgar os cursos do Programa, destacando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seus objetivos, critérios de participação e período de inscrição;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(</w:t>
      </w:r>
      <w:proofErr w:type="gramStart"/>
      <w:r w:rsidRPr="00733518">
        <w:rPr>
          <w:rFonts w:ascii="Times New Roman" w:hAnsi="Times New Roman" w:cs="Times New Roman"/>
        </w:rPr>
        <w:t>NR)</w:t>
      </w:r>
      <w:proofErr w:type="gramEnd"/>
      <w:r w:rsidR="0012482E">
        <w:rPr>
          <w:rFonts w:ascii="Times New Roman" w:hAnsi="Times New Roman" w:cs="Times New Roman"/>
        </w:rPr>
        <w:t xml:space="preserve"> 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b) elaborar em conjunto com a coordenação estadual o cronograma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dos cursos a serem ofertados no ano, em consonância com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as diretrizes do MEC;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c) auxiliar os tutores nos cursos, tanto na fase presencial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quanto a distância;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d) orientar os tutores sobre a execução do cronograma dos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cursos que serão ofertados;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e) orientar a elaboração do plano de acompanhamento pedagógico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das ações desenvolvidas pelos tutores;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f) coordenar e orientar os tutores dos municípios atendidos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pelo Programa quanto à disponibilização e à utilização dos materiais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pedagógicos; (NR</w:t>
      </w:r>
      <w:proofErr w:type="gramStart"/>
      <w:r w:rsidRPr="00733518">
        <w:rPr>
          <w:rFonts w:ascii="Times New Roman" w:hAnsi="Times New Roman" w:cs="Times New Roman"/>
        </w:rPr>
        <w:t>)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g) organizar, em articulação com a coordenação estadual do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Programa, os encontros presenciais dos cursos, inclusive os de tutoria,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indicando a localidade e infraestrutura adequadas à realização dos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eventos;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h) promover a socialização e o debate de experiências em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relação aos cursos ofertados nos diferentes municípios do estado;</w:t>
      </w:r>
      <w:r w:rsidR="0012482E">
        <w:rPr>
          <w:rFonts w:ascii="Times New Roman" w:hAnsi="Times New Roman" w:cs="Times New Roman"/>
        </w:rPr>
        <w:t xml:space="preserve"> 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i) avaliar o processo de formação dos cursistas, juntamente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com os tutores, apresentando observações sobre os diversos níveis de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desenvolvimento do Programa;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j) solicitar apoio técnico e pedagógico à coordenação estadual,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sempre que necessário;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k) assistir à coordenação estadual e aos tutores no que concerne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à realização dos cursos.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l) firmar seu próprio Termo de Compromisso no SICE e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 xml:space="preserve">SICME, para fins de concessão de </w:t>
      </w:r>
      <w:proofErr w:type="gramStart"/>
      <w:r w:rsidRPr="00733518">
        <w:rPr>
          <w:rFonts w:ascii="Times New Roman" w:hAnsi="Times New Roman" w:cs="Times New Roman"/>
        </w:rPr>
        <w:t>bolsa;</w:t>
      </w:r>
      <w:proofErr w:type="gramEnd"/>
      <w:r w:rsidRPr="00733518">
        <w:rPr>
          <w:rFonts w:ascii="Times New Roman" w:hAnsi="Times New Roman" w:cs="Times New Roman"/>
        </w:rPr>
        <w:t>(NR)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m) monitorar a oficialização do Termo de Compromisso do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Bolsista dos tutores no SICE ou SICME; (NR</w:t>
      </w:r>
      <w:proofErr w:type="gramStart"/>
      <w:r w:rsidRPr="00733518">
        <w:rPr>
          <w:rFonts w:ascii="Times New Roman" w:hAnsi="Times New Roman" w:cs="Times New Roman"/>
        </w:rPr>
        <w:t>)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n) orientar o processo de levantamento de demandas e cursos,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sistematizá-lo e enviar informações à coordenação estadual do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Programa; (NR</w:t>
      </w:r>
      <w:proofErr w:type="gramStart"/>
      <w:r w:rsidRPr="00733518">
        <w:rPr>
          <w:rFonts w:ascii="Times New Roman" w:hAnsi="Times New Roman" w:cs="Times New Roman"/>
        </w:rPr>
        <w:t>)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III- aos tutores: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 xml:space="preserve">a) apresentar cronograma de realização </w:t>
      </w:r>
      <w:proofErr w:type="gramStart"/>
      <w:r w:rsidRPr="00733518">
        <w:rPr>
          <w:rFonts w:ascii="Times New Roman" w:hAnsi="Times New Roman" w:cs="Times New Roman"/>
        </w:rPr>
        <w:t>do(</w:t>
      </w:r>
      <w:proofErr w:type="gramEnd"/>
      <w:r w:rsidRPr="00733518">
        <w:rPr>
          <w:rFonts w:ascii="Times New Roman" w:hAnsi="Times New Roman" w:cs="Times New Roman"/>
        </w:rPr>
        <w:t>s) curso(s) para 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articulador e a coordenação estadual;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b) promover e divulgar os Programas na comunidade escolar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e local, destacando seus objetivos, critérios de participação e período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de inscrição;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 xml:space="preserve">c) orientar os interessados </w:t>
      </w:r>
      <w:proofErr w:type="gramStart"/>
      <w:r w:rsidRPr="00733518">
        <w:rPr>
          <w:rFonts w:ascii="Times New Roman" w:hAnsi="Times New Roman" w:cs="Times New Roman"/>
        </w:rPr>
        <w:t>no(</w:t>
      </w:r>
      <w:proofErr w:type="gramEnd"/>
      <w:r w:rsidRPr="00733518">
        <w:rPr>
          <w:rFonts w:ascii="Times New Roman" w:hAnsi="Times New Roman" w:cs="Times New Roman"/>
        </w:rPr>
        <w:t>s) curso(s) sobre os procedimentos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de pré-matrícula e de matrícula;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 xml:space="preserve">d) comunicar aos inscritos a confirmação da matrícula </w:t>
      </w:r>
      <w:proofErr w:type="gramStart"/>
      <w:r w:rsidRPr="00733518">
        <w:rPr>
          <w:rFonts w:ascii="Times New Roman" w:hAnsi="Times New Roman" w:cs="Times New Roman"/>
        </w:rPr>
        <w:t>no(</w:t>
      </w:r>
      <w:proofErr w:type="gramEnd"/>
      <w:r w:rsidRPr="00733518">
        <w:rPr>
          <w:rFonts w:ascii="Times New Roman" w:hAnsi="Times New Roman" w:cs="Times New Roman"/>
        </w:rPr>
        <w:t>s)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curso(s), bem como informar local e horário da realização de encontros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presenciais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e) conhecer o funcionamento e a metodologia do curso, bem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como socializar essas informações;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f) indicar e orientar os cursistas sobre o material didático do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curso, sobre o ambiente virtual de aprendizagem e sobre o SICE ou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SICME; (NR</w:t>
      </w:r>
      <w:proofErr w:type="gramStart"/>
      <w:r w:rsidRPr="00733518">
        <w:rPr>
          <w:rFonts w:ascii="Times New Roman" w:hAnsi="Times New Roman" w:cs="Times New Roman"/>
        </w:rPr>
        <w:t>)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g) organizar os encontros presenciais em articulação com as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secretarias de educação, com os articuladores e a coordenação estadual,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indicando localidade e infraestrutura adequadas à realização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dos eventos; (NR</w:t>
      </w:r>
      <w:proofErr w:type="gramStart"/>
      <w:r w:rsidRPr="00733518">
        <w:rPr>
          <w:rFonts w:ascii="Times New Roman" w:hAnsi="Times New Roman" w:cs="Times New Roman"/>
        </w:rPr>
        <w:t>)</w:t>
      </w:r>
      <w:proofErr w:type="gramEnd"/>
    </w:p>
    <w:p w:rsidR="0012482E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h) promover a socialização e o debate de experiências em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relação aos cursos, reforçando sempre a autonomia dos cursistas na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busca de soluções criativas e pertinentes a sua realidade;</w:t>
      </w:r>
      <w:r w:rsidR="0012482E">
        <w:rPr>
          <w:rFonts w:ascii="Times New Roman" w:hAnsi="Times New Roman" w:cs="Times New Roman"/>
        </w:rPr>
        <w:t xml:space="preserve"> 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lastRenderedPageBreak/>
        <w:t>i) acompanhar técnica e pedagogicamente o processo de formação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dos cursistas;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j) elaborar plano de acompanhamento pedagógico dos cursistas;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k) acompanhar as atividades presenciais e a distância dos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cursistas sob sua orientação;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l) elaborar e enviar para o articulador e a coordenação estadual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os documentos de acompanhamento das atividades dos cursistas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sob sua orientação, sempre que solicitado.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m) controlar a frequência dos cursistas nos momentos presenciais,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receber e avaliar as atividades, dentro do prazo definido no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cronograma de execução do curso, lançando os resultados no SICE ou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SICME, disponíveis no sítio do FNDE; (NR</w:t>
      </w:r>
      <w:proofErr w:type="gramStart"/>
      <w:r w:rsidRPr="00733518">
        <w:rPr>
          <w:rFonts w:ascii="Times New Roman" w:hAnsi="Times New Roman" w:cs="Times New Roman"/>
        </w:rPr>
        <w:t>)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n) informar alterações em seus dados cadastrais e eventuais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mudanças nas condições que lhe garantiram inscrição e permanência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na rede de tutoria;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o) coletar os dados cadastrais dos cursistas sob sua orientação;</w:t>
      </w:r>
      <w:r w:rsidR="0012482E">
        <w:rPr>
          <w:rFonts w:ascii="Times New Roman" w:hAnsi="Times New Roman" w:cs="Times New Roman"/>
        </w:rPr>
        <w:t xml:space="preserve"> 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p) selecionar entre os trabalhos finais dos cursistas conselheiros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os mais significativos, para serem encaminhados às coordenações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estaduais para divulgação ampla;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q) avaliar o processo de formação dos cursistas, apresentando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sugestões para o aprimoramento do Programa; (NR</w:t>
      </w:r>
      <w:proofErr w:type="gramStart"/>
      <w:r w:rsidRPr="00733518">
        <w:rPr>
          <w:rFonts w:ascii="Times New Roman" w:hAnsi="Times New Roman" w:cs="Times New Roman"/>
        </w:rPr>
        <w:t>)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r) participar da gestão do Programa, apresentando dificuldades,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problemas e possíveis soluções;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s) solicitar apoio técnico e pedagógico ao articulador e à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coordenação estadual do Programa, sempre que necessário; (NR</w:t>
      </w:r>
      <w:proofErr w:type="gramStart"/>
      <w:r w:rsidRPr="00733518">
        <w:rPr>
          <w:rFonts w:ascii="Times New Roman" w:hAnsi="Times New Roman" w:cs="Times New Roman"/>
        </w:rPr>
        <w:t>)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t) firmar seu próprio Termo de Compromisso no SICE e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SICME, para fins de concessão de bolsa; (NR</w:t>
      </w:r>
      <w:proofErr w:type="gramStart"/>
      <w:r w:rsidRPr="00733518">
        <w:rPr>
          <w:rFonts w:ascii="Times New Roman" w:hAnsi="Times New Roman" w:cs="Times New Roman"/>
        </w:rPr>
        <w:t>)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u) orientar o processo de levantamento de demandas e cursos,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sistematizá-lo e enviar informações à coordenação estadual do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Programa. (</w:t>
      </w:r>
      <w:proofErr w:type="gramStart"/>
      <w:r w:rsidRPr="00733518">
        <w:rPr>
          <w:rFonts w:ascii="Times New Roman" w:hAnsi="Times New Roman" w:cs="Times New Roman"/>
        </w:rPr>
        <w:t>NR)"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Art. 7° O enunciado do Capítulo IV passa vigorar com a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seguinte nova redação: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"IV- DO PAGAMENTO DAS BOLSAS" (NR)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Art. 8° Alterar o caput e os §§ 1°, 2°, 3°, 6°, 8°, 9° e 10 do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art. 8°, que passam a vigorar com a seguinte redação: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33518">
        <w:rPr>
          <w:rFonts w:ascii="Times New Roman" w:hAnsi="Times New Roman" w:cs="Times New Roman"/>
        </w:rPr>
        <w:t>"Art. 8° Os cartões-benefício com os quais serão sacados os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valores pagos a título de bolsas serão emitidos pelo Banco do Brasil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S.A, por solicitação do FNDE, em agência indicada pelo bolsista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entre aquelas cadastradas no SGB.</w:t>
      </w:r>
      <w:proofErr w:type="gramEnd"/>
      <w:r w:rsidRPr="00733518">
        <w:rPr>
          <w:rFonts w:ascii="Times New Roman" w:hAnsi="Times New Roman" w:cs="Times New Roman"/>
        </w:rPr>
        <w:t xml:space="preserve"> (NR)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§ 1º O bolsista deverá retirar o cartão-benefício na agência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do Banco do Brasil S/A por ele indicada, quando do saque da primeira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parcela de bolsa, após a entrega e a chancela dos documentos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exigidos para essa finalidade e cadastramento de sua senha pessoal.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(NR).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§ 2º A utilização do cartão-benefício é isenta de tarifas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bancárias, conforme previsto no Acordo de Cooperação Mútua firmado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entre o FNDE e o Banco do Brasil S.A. (NR</w:t>
      </w:r>
      <w:proofErr w:type="gramStart"/>
      <w:r w:rsidRPr="00733518">
        <w:rPr>
          <w:rFonts w:ascii="Times New Roman" w:hAnsi="Times New Roman" w:cs="Times New Roman"/>
        </w:rPr>
        <w:t>)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§ 3º A isenção de tarifas a que se refere o parágrafo anterior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abrange o fornecimento de um único cartão magnético, a realização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de saques e a consulta a saldos e extratos.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33518">
        <w:rPr>
          <w:rFonts w:ascii="Times New Roman" w:hAnsi="Times New Roman" w:cs="Times New Roman"/>
        </w:rPr>
        <w:t>..............................................................................................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§ 6º O bolsista que efetuar saques em desacordo com 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estabelecido nesta Resolução ou solicitar a emissão de segunda via do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cartão magnético ficará sujeito ao pagamento das correspondentes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tarifas bancárias. (NR)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33518">
        <w:rPr>
          <w:rFonts w:ascii="Times New Roman" w:hAnsi="Times New Roman" w:cs="Times New Roman"/>
        </w:rPr>
        <w:t>..............................................................................................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§ 8º É facultado ao FNDE, observadas as condições estabelecidas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no inciso II do art. 4º desta Resolução, bloquear valores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creditados em favor do bolsista, mediante solicitação direta ao Banco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do Brasil S.A., ou proceder a descontos em pagamentos futuros.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(NR)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§ 9º Inexistindo saldo suficiente nos créditos não sacados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pelo bolsista para efetivar o bloqueio de que trata o parágrafo anterior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e não havendo previsão de pagamento a ser efetuado, o bolsista ficará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obrigado a restituir os recursos ao FNDE, no prazo de 15 (quinze)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dias a contar da data do recebimento da notificação, na forma prevista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no art. 12 desta Resolução. (NR)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§ 10. Sendo identificadas incorreções nos dados cadastrais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do beneficiário do cartão, é facultado ao FNDE adotar providências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junto ao Banco do Brasil S.A. visando à regularização da situação,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 xml:space="preserve">independentemente de autorização do </w:t>
      </w:r>
      <w:proofErr w:type="gramStart"/>
      <w:r w:rsidRPr="00733518">
        <w:rPr>
          <w:rFonts w:ascii="Times New Roman" w:hAnsi="Times New Roman" w:cs="Times New Roman"/>
        </w:rPr>
        <w:t>bolsista.</w:t>
      </w:r>
      <w:proofErr w:type="gramEnd"/>
      <w:r w:rsidRPr="00733518">
        <w:rPr>
          <w:rFonts w:ascii="Times New Roman" w:hAnsi="Times New Roman" w:cs="Times New Roman"/>
        </w:rPr>
        <w:t>"(NR)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Art. 9° Alterar o art. 9°, que passa a vigorar com a seguinte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redação: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lastRenderedPageBreak/>
        <w:t>"Art. 9° A bolsa será paga pelo FNDE diretamente ao beneficiário,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por meio de cartão magnético específico para esse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fim.</w:t>
      </w:r>
      <w:proofErr w:type="gramStart"/>
      <w:r w:rsidRPr="00733518">
        <w:rPr>
          <w:rFonts w:ascii="Times New Roman" w:hAnsi="Times New Roman" w:cs="Times New Roman"/>
        </w:rPr>
        <w:t>"(</w:t>
      </w:r>
      <w:proofErr w:type="gramEnd"/>
      <w:r w:rsidRPr="00733518">
        <w:rPr>
          <w:rFonts w:ascii="Times New Roman" w:hAnsi="Times New Roman" w:cs="Times New Roman"/>
        </w:rPr>
        <w:t>NR)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Art. 10. Alterar o inciso II e o § 2° do art. 10, que passam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a vigorar com a seguinte redação: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"Art.10</w:t>
      </w:r>
      <w:proofErr w:type="gramStart"/>
      <w:r w:rsidRPr="00733518">
        <w:rPr>
          <w:rFonts w:ascii="Times New Roman" w:hAnsi="Times New Roman" w:cs="Times New Roman"/>
        </w:rPr>
        <w:t>..................................................................................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33518">
        <w:rPr>
          <w:rFonts w:ascii="Times New Roman" w:hAnsi="Times New Roman" w:cs="Times New Roman"/>
        </w:rPr>
        <w:t>..............................................................................................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II - a coordenação nacional do programa homologue as aprovações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feitas pelos coordenadores executivos estaduais e as encaminhe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ao FNDE por intermédio do SGB. (NR)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33518">
        <w:rPr>
          <w:rFonts w:ascii="Times New Roman" w:hAnsi="Times New Roman" w:cs="Times New Roman"/>
        </w:rPr>
        <w:t>..............................................................................................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§ 2º Os articuladores farão jus ao recebimento da bolsa pelo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desempenho de atividades relacionadas ao ciclo de programação dos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cursos e ao acompanhamento técnico e pedagógico dos tutores e do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Programa nos processos de capacitação das turmas, desde que 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cumprimento das atividades previstas seja comprovado pelas coordenações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estaduais.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33518">
        <w:rPr>
          <w:rFonts w:ascii="Times New Roman" w:hAnsi="Times New Roman" w:cs="Times New Roman"/>
        </w:rPr>
        <w:t>....................................................................................</w:t>
      </w:r>
      <w:proofErr w:type="gramEnd"/>
      <w:r w:rsidRPr="00733518">
        <w:rPr>
          <w:rFonts w:ascii="Times New Roman" w:hAnsi="Times New Roman" w:cs="Times New Roman"/>
        </w:rPr>
        <w:t>"(NR)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Art. 11. Alterar o art. 11, que passa a vigorar com a seguinte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redação: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"Art. 11. O FNDE fica autorizado a suspender ou cancelar o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pagamento da bolsa quando forem constatadas incorreções nas informações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cadastrais do bolsista ou quando solicitado pelo gestor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nacional da ação na SEB/MEC." (NR</w:t>
      </w:r>
      <w:proofErr w:type="gramStart"/>
      <w:r w:rsidRPr="00733518">
        <w:rPr>
          <w:rFonts w:ascii="Times New Roman" w:hAnsi="Times New Roman" w:cs="Times New Roman"/>
        </w:rPr>
        <w:t>)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Art. 12. Alterar o parágrafo único do art. 12, que passa a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vigorar com a seguinte redação: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>"Art. 12</w:t>
      </w:r>
      <w:proofErr w:type="gramStart"/>
      <w:r w:rsidRPr="00733518">
        <w:rPr>
          <w:rFonts w:ascii="Times New Roman" w:hAnsi="Times New Roman" w:cs="Times New Roman"/>
        </w:rPr>
        <w:t>.................................................................................</w:t>
      </w:r>
      <w:proofErr w:type="gramEnd"/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33518">
        <w:rPr>
          <w:rFonts w:ascii="Times New Roman" w:hAnsi="Times New Roman" w:cs="Times New Roman"/>
        </w:rPr>
        <w:t>..............................................................................................</w:t>
      </w:r>
      <w:proofErr w:type="gramEnd"/>
    </w:p>
    <w:p w:rsidR="00345A6F" w:rsidRPr="0012482E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</w:rPr>
        <w:t xml:space="preserve">Parágrafo único. </w:t>
      </w:r>
      <w:proofErr w:type="gramStart"/>
      <w:r w:rsidRPr="00733518">
        <w:rPr>
          <w:rFonts w:ascii="Times New Roman" w:hAnsi="Times New Roman" w:cs="Times New Roman"/>
        </w:rPr>
        <w:t>Para fins do disposto nos inc</w:t>
      </w:r>
      <w:bookmarkStart w:id="0" w:name="_GoBack"/>
      <w:bookmarkEnd w:id="0"/>
      <w:r w:rsidRPr="00733518">
        <w:rPr>
          <w:rFonts w:ascii="Times New Roman" w:hAnsi="Times New Roman" w:cs="Times New Roman"/>
        </w:rPr>
        <w:t>isos I e II deste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artigo, considera-se ano de pagamento aquele em que a bolsa foi</w:t>
      </w:r>
      <w:r w:rsidR="0012482E">
        <w:rPr>
          <w:rFonts w:ascii="Times New Roman" w:hAnsi="Times New Roman" w:cs="Times New Roman"/>
        </w:rPr>
        <w:t xml:space="preserve"> </w:t>
      </w:r>
      <w:r w:rsidRPr="00733518">
        <w:rPr>
          <w:rFonts w:ascii="Times New Roman" w:hAnsi="Times New Roman" w:cs="Times New Roman"/>
        </w:rPr>
        <w:t>creditada em favor do bolsista, informação disponível no sítio eletrônico</w:t>
      </w:r>
      <w:r w:rsidR="0012482E">
        <w:rPr>
          <w:rFonts w:ascii="Times New Roman" w:hAnsi="Times New Roman" w:cs="Times New Roman"/>
        </w:rPr>
        <w:t xml:space="preserve"> </w:t>
      </w:r>
      <w:r w:rsidRPr="0012482E">
        <w:rPr>
          <w:rFonts w:ascii="Times New Roman" w:hAnsi="Times New Roman" w:cs="Times New Roman"/>
        </w:rPr>
        <w:t>www.fnde.gov.br."</w:t>
      </w:r>
      <w:proofErr w:type="gramEnd"/>
      <w:r w:rsidRPr="0012482E">
        <w:rPr>
          <w:rFonts w:ascii="Times New Roman" w:hAnsi="Times New Roman" w:cs="Times New Roman"/>
        </w:rPr>
        <w:t xml:space="preserve"> (NR)</w:t>
      </w:r>
    </w:p>
    <w:p w:rsidR="00345A6F" w:rsidRPr="00733518" w:rsidRDefault="00345A6F" w:rsidP="007335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3518">
        <w:rPr>
          <w:rFonts w:ascii="Times New Roman" w:hAnsi="Times New Roman" w:cs="Times New Roman"/>
          <w:lang w:val="en-US"/>
        </w:rPr>
        <w:t xml:space="preserve">Art. 13. </w:t>
      </w:r>
      <w:r w:rsidRPr="00733518">
        <w:rPr>
          <w:rFonts w:ascii="Times New Roman" w:hAnsi="Times New Roman" w:cs="Times New Roman"/>
        </w:rPr>
        <w:t xml:space="preserve">Esta Resolução entra em vigor </w:t>
      </w:r>
      <w:proofErr w:type="gramStart"/>
      <w:r w:rsidRPr="00733518">
        <w:rPr>
          <w:rFonts w:ascii="Times New Roman" w:hAnsi="Times New Roman" w:cs="Times New Roman"/>
        </w:rPr>
        <w:t>na</w:t>
      </w:r>
      <w:proofErr w:type="gramEnd"/>
      <w:r w:rsidRPr="00733518">
        <w:rPr>
          <w:rFonts w:ascii="Times New Roman" w:hAnsi="Times New Roman" w:cs="Times New Roman"/>
        </w:rPr>
        <w:t xml:space="preserve"> data de sua publicação.</w:t>
      </w:r>
    </w:p>
    <w:p w:rsidR="00345A6F" w:rsidRPr="00733518" w:rsidRDefault="00345A6F" w:rsidP="007335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518">
        <w:rPr>
          <w:rFonts w:ascii="Times New Roman" w:hAnsi="Times New Roman" w:cs="Times New Roman"/>
          <w:b/>
        </w:rPr>
        <w:t>LUIZ CLAUDIO COSTA</w:t>
      </w:r>
    </w:p>
    <w:p w:rsidR="00345A6F" w:rsidRPr="00733518" w:rsidRDefault="00345A6F" w:rsidP="007335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A6F" w:rsidRDefault="00345A6F" w:rsidP="007335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82E" w:rsidRPr="0012482E" w:rsidRDefault="0012482E" w:rsidP="0012482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482E">
        <w:rPr>
          <w:rFonts w:ascii="Times New Roman" w:hAnsi="Times New Roman" w:cs="Times New Roman"/>
          <w:b/>
          <w:i/>
        </w:rPr>
        <w:t>(Publicação no DOU n.º 159, de 20.08.2014, Seção 1, página 20/21</w:t>
      </w:r>
      <w:proofErr w:type="gramStart"/>
      <w:r w:rsidRPr="0012482E">
        <w:rPr>
          <w:rFonts w:ascii="Times New Roman" w:hAnsi="Times New Roman" w:cs="Times New Roman"/>
          <w:b/>
          <w:i/>
        </w:rPr>
        <w:t>)</w:t>
      </w:r>
      <w:proofErr w:type="gramEnd"/>
    </w:p>
    <w:sectPr w:rsidR="0012482E" w:rsidRPr="0012482E" w:rsidSect="00733518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AC" w:rsidRDefault="00D901AC" w:rsidP="00733518">
      <w:pPr>
        <w:spacing w:after="0" w:line="240" w:lineRule="auto"/>
      </w:pPr>
      <w:r>
        <w:separator/>
      </w:r>
    </w:p>
  </w:endnote>
  <w:endnote w:type="continuationSeparator" w:id="0">
    <w:p w:rsidR="00D901AC" w:rsidRDefault="00D901AC" w:rsidP="0073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998703"/>
      <w:docPartObj>
        <w:docPartGallery w:val="Page Numbers (Bottom of Page)"/>
        <w:docPartUnique/>
      </w:docPartObj>
    </w:sdtPr>
    <w:sdtContent>
      <w:p w:rsidR="00733518" w:rsidRDefault="0073351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82E">
          <w:rPr>
            <w:noProof/>
          </w:rPr>
          <w:t>1</w:t>
        </w:r>
        <w:r>
          <w:fldChar w:fldCharType="end"/>
        </w:r>
      </w:p>
    </w:sdtContent>
  </w:sdt>
  <w:p w:rsidR="00733518" w:rsidRDefault="007335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AC" w:rsidRDefault="00D901AC" w:rsidP="00733518">
      <w:pPr>
        <w:spacing w:after="0" w:line="240" w:lineRule="auto"/>
      </w:pPr>
      <w:r>
        <w:separator/>
      </w:r>
    </w:p>
  </w:footnote>
  <w:footnote w:type="continuationSeparator" w:id="0">
    <w:p w:rsidR="00D901AC" w:rsidRDefault="00D901AC" w:rsidP="00733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6F"/>
    <w:rsid w:val="0012482E"/>
    <w:rsid w:val="00345A6F"/>
    <w:rsid w:val="00493228"/>
    <w:rsid w:val="00733518"/>
    <w:rsid w:val="008E594F"/>
    <w:rsid w:val="00D9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3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518"/>
  </w:style>
  <w:style w:type="paragraph" w:styleId="Rodap">
    <w:name w:val="footer"/>
    <w:basedOn w:val="Normal"/>
    <w:link w:val="RodapChar"/>
    <w:uiPriority w:val="99"/>
    <w:unhideWhenUsed/>
    <w:rsid w:val="00733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3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518"/>
  </w:style>
  <w:style w:type="paragraph" w:styleId="Rodap">
    <w:name w:val="footer"/>
    <w:basedOn w:val="Normal"/>
    <w:link w:val="RodapChar"/>
    <w:uiPriority w:val="99"/>
    <w:unhideWhenUsed/>
    <w:rsid w:val="00733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2828-3F48-4363-A8F4-3E33A87B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3306</Words>
  <Characters>17856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2</cp:revision>
  <dcterms:created xsi:type="dcterms:W3CDTF">2014-08-20T09:57:00Z</dcterms:created>
  <dcterms:modified xsi:type="dcterms:W3CDTF">2014-08-20T10:23:00Z</dcterms:modified>
</cp:coreProperties>
</file>