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76" w:rsidRPr="00266676" w:rsidRDefault="00266676" w:rsidP="00266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676">
        <w:rPr>
          <w:rFonts w:ascii="Times New Roman" w:hAnsi="Times New Roman" w:cs="Times New Roman"/>
          <w:b/>
        </w:rPr>
        <w:t>MINISTÉRIO DA EDUCAÇÃO</w:t>
      </w:r>
    </w:p>
    <w:p w:rsidR="00266676" w:rsidRPr="00266676" w:rsidRDefault="00266676" w:rsidP="00266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676">
        <w:rPr>
          <w:rFonts w:ascii="Times New Roman" w:hAnsi="Times New Roman" w:cs="Times New Roman"/>
          <w:b/>
        </w:rPr>
        <w:t>INSTITUTO NACIONAL DE ESTUDOS E</w:t>
      </w:r>
    </w:p>
    <w:p w:rsidR="00266676" w:rsidRPr="00266676" w:rsidRDefault="00266676" w:rsidP="00266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676">
        <w:rPr>
          <w:rFonts w:ascii="Times New Roman" w:hAnsi="Times New Roman" w:cs="Times New Roman"/>
          <w:b/>
        </w:rPr>
        <w:t>PESQUISAS EDUCACIONAIS ANÍSIO TEIXEIRA</w:t>
      </w:r>
    </w:p>
    <w:p w:rsidR="00266676" w:rsidRPr="00266676" w:rsidRDefault="00266676" w:rsidP="00266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676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266676">
        <w:rPr>
          <w:rFonts w:ascii="Times New Roman" w:hAnsi="Times New Roman" w:cs="Times New Roman"/>
          <w:b/>
        </w:rPr>
        <w:t>4</w:t>
      </w:r>
      <w:proofErr w:type="gramEnd"/>
      <w:r w:rsidRPr="00266676">
        <w:rPr>
          <w:rFonts w:ascii="Times New Roman" w:hAnsi="Times New Roman" w:cs="Times New Roman"/>
          <w:b/>
        </w:rPr>
        <w:t xml:space="preserve"> DE ABRIL DE 2014</w:t>
      </w:r>
    </w:p>
    <w:p w:rsidR="00266676" w:rsidRPr="00266676" w:rsidRDefault="00266676" w:rsidP="002666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66676">
        <w:rPr>
          <w:rFonts w:ascii="Times New Roman" w:hAnsi="Times New Roman" w:cs="Times New Roman"/>
        </w:rPr>
        <w:t>O Presidente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Educacionais Anísio Teixeira (INEP), no uso de suas atribuições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constantes dos incisos V e VI, do art. 16, do Decreto nº 6.317, de 20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de dezembro de 2007, e tendo em vista o disposto na Lei nº 10.861,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de 14 de abril de 2004, na Portaria Normativa MEC nº 40, de 12 de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dezembro de 2007, republicada em 29 de dezembro de 2010; na Lei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 xml:space="preserve">nº 11.507, de 20 de julho de 2007; e nos termos do art. 9º, incisos </w:t>
      </w:r>
      <w:proofErr w:type="gramStart"/>
      <w:r w:rsidRPr="00266676">
        <w:rPr>
          <w:rFonts w:ascii="Times New Roman" w:hAnsi="Times New Roman" w:cs="Times New Roman"/>
        </w:rPr>
        <w:t>VI,</w:t>
      </w:r>
      <w:proofErr w:type="gramEnd"/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VIII e IX, da Lei nº 9.394, de 20 de dezembro de 1996, resolve:</w:t>
      </w:r>
    </w:p>
    <w:p w:rsidR="00266676" w:rsidRDefault="00266676" w:rsidP="0026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676" w:rsidRPr="00266676" w:rsidRDefault="00266676" w:rsidP="002666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67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66676">
        <w:rPr>
          <w:rFonts w:ascii="Times New Roman" w:hAnsi="Times New Roman" w:cs="Times New Roman"/>
        </w:rPr>
        <w:t xml:space="preserve"> 137 - Art. 1º Designar os membros que constituirão a Comissão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Assessora de Área de Ciência da Computação, nomeada pela Portaria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 xml:space="preserve">Inep nº 12, de 10 de janeiro de 2014, publicada no Diário </w:t>
      </w:r>
      <w:proofErr w:type="spellStart"/>
      <w:r w:rsidRPr="00266676">
        <w:rPr>
          <w:rFonts w:ascii="Times New Roman" w:hAnsi="Times New Roman" w:cs="Times New Roman"/>
        </w:rPr>
        <w:t>Ofícial</w:t>
      </w:r>
      <w:proofErr w:type="spellEnd"/>
      <w:r w:rsidRPr="00266676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União de 13 de janeiro de 2014 - Seção 2 - páginas de 20 a 22,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sendo:</w:t>
      </w:r>
    </w:p>
    <w:p w:rsidR="00266676" w:rsidRPr="00266676" w:rsidRDefault="00266676" w:rsidP="002666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66676">
        <w:rPr>
          <w:rFonts w:ascii="Times New Roman" w:hAnsi="Times New Roman" w:cs="Times New Roman"/>
        </w:rPr>
        <w:t>a) Abraham Lincoln Rabelo de Sousa, Centro Universitário La Salle;</w:t>
      </w:r>
    </w:p>
    <w:p w:rsidR="00266676" w:rsidRPr="00266676" w:rsidRDefault="00266676" w:rsidP="002666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66676">
        <w:rPr>
          <w:rFonts w:ascii="Times New Roman" w:hAnsi="Times New Roman" w:cs="Times New Roman"/>
        </w:rPr>
        <w:t>b) Mariano Castro Neto, Universidade Federal da Paraíba;</w:t>
      </w:r>
    </w:p>
    <w:p w:rsidR="00266676" w:rsidRPr="00266676" w:rsidRDefault="00266676" w:rsidP="002666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66676">
        <w:rPr>
          <w:rFonts w:ascii="Times New Roman" w:hAnsi="Times New Roman" w:cs="Times New Roman"/>
        </w:rPr>
        <w:t xml:space="preserve">c) Rodrigo </w:t>
      </w:r>
      <w:proofErr w:type="spellStart"/>
      <w:r w:rsidRPr="00266676">
        <w:rPr>
          <w:rFonts w:ascii="Times New Roman" w:hAnsi="Times New Roman" w:cs="Times New Roman"/>
        </w:rPr>
        <w:t>Nonamor</w:t>
      </w:r>
      <w:proofErr w:type="spellEnd"/>
      <w:r w:rsidRPr="00266676">
        <w:rPr>
          <w:rFonts w:ascii="Times New Roman" w:hAnsi="Times New Roman" w:cs="Times New Roman"/>
        </w:rPr>
        <w:t xml:space="preserve"> Pereira Mariano de Souza, Universidade Federal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Rural de Pernambuco.</w:t>
      </w:r>
    </w:p>
    <w:p w:rsidR="00266676" w:rsidRPr="00266676" w:rsidRDefault="00266676" w:rsidP="002666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66676">
        <w:rPr>
          <w:rFonts w:ascii="Times New Roman" w:hAnsi="Times New Roman" w:cs="Times New Roman"/>
        </w:rPr>
        <w:t>Art. 2º Os membros da comissão constituída no art. 1º estão subordinadas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à Diretoria de Avaliação da Educação Superior - DAES e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 xml:space="preserve">exercerão suas atividades até </w:t>
      </w:r>
      <w:proofErr w:type="gramStart"/>
      <w:r w:rsidRPr="00266676">
        <w:rPr>
          <w:rFonts w:ascii="Times New Roman" w:hAnsi="Times New Roman" w:cs="Times New Roman"/>
        </w:rPr>
        <w:t>31 dezembro</w:t>
      </w:r>
      <w:proofErr w:type="gramEnd"/>
      <w:r w:rsidRPr="00266676">
        <w:rPr>
          <w:rFonts w:ascii="Times New Roman" w:hAnsi="Times New Roman" w:cs="Times New Roman"/>
        </w:rPr>
        <w:t xml:space="preserve"> de 2016. As atribuições e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competências desses membros estão descritas nos artigos 3º e 4º da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Portaria Inep nº 12, de 10 de janeiro de 2014.</w:t>
      </w:r>
    </w:p>
    <w:p w:rsidR="00266676" w:rsidRPr="00266676" w:rsidRDefault="00266676" w:rsidP="002666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66676">
        <w:rPr>
          <w:rFonts w:ascii="Times New Roman" w:hAnsi="Times New Roman" w:cs="Times New Roman"/>
        </w:rPr>
        <w:t>Art. 3º Os membros da referida comissão farão jus ao Auxílio de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Avaliação Educacional (AAE), na hipótese de incidência do disposto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nos artigos 1º e 2º da Lei nº 11.507, de 20 de julho de 2007,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regulamentada pelo Decreto nº 6.092, de 24 de abril de 2007, com as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alterações constantes dos Decretos nº 7.114, de 19 de fevereiro de</w:t>
      </w:r>
      <w:r>
        <w:rPr>
          <w:rFonts w:ascii="Times New Roman" w:hAnsi="Times New Roman" w:cs="Times New Roman"/>
        </w:rPr>
        <w:t xml:space="preserve"> </w:t>
      </w:r>
      <w:r w:rsidRPr="00266676">
        <w:rPr>
          <w:rFonts w:ascii="Times New Roman" w:hAnsi="Times New Roman" w:cs="Times New Roman"/>
        </w:rPr>
        <w:t>2010 e nº 7.590, de 26 de outubro de 2011.</w:t>
      </w:r>
    </w:p>
    <w:p w:rsidR="004B261F" w:rsidRPr="00266676" w:rsidRDefault="00266676" w:rsidP="002666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66676">
        <w:rPr>
          <w:rFonts w:ascii="Times New Roman" w:hAnsi="Times New Roman" w:cs="Times New Roman"/>
        </w:rPr>
        <w:t>Art. 4º Esta Portaria entra em vigor na data de sua publicação.</w:t>
      </w:r>
    </w:p>
    <w:p w:rsidR="00266676" w:rsidRPr="00266676" w:rsidRDefault="00266676" w:rsidP="00266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676">
        <w:rPr>
          <w:rFonts w:ascii="Times New Roman" w:hAnsi="Times New Roman" w:cs="Times New Roman"/>
          <w:b/>
        </w:rPr>
        <w:t>JOSÉ FRANCISCO SOARES</w:t>
      </w:r>
    </w:p>
    <w:p w:rsidR="00266676" w:rsidRDefault="00266676" w:rsidP="0026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676" w:rsidRDefault="00266676" w:rsidP="0026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676" w:rsidRPr="00266676" w:rsidRDefault="00266676" w:rsidP="0026667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66676">
        <w:rPr>
          <w:rFonts w:ascii="Times New Roman" w:hAnsi="Times New Roman" w:cs="Times New Roman"/>
          <w:b/>
          <w:i/>
        </w:rPr>
        <w:t xml:space="preserve">(Publicação no DOU n.º 66, de 07.04.2014, Seção 2, página </w:t>
      </w:r>
      <w:proofErr w:type="gramStart"/>
      <w:r w:rsidRPr="00266676">
        <w:rPr>
          <w:rFonts w:ascii="Times New Roman" w:hAnsi="Times New Roman" w:cs="Times New Roman"/>
          <w:b/>
          <w:i/>
        </w:rPr>
        <w:t>22)</w:t>
      </w:r>
      <w:proofErr w:type="gramEnd"/>
    </w:p>
    <w:p w:rsidR="00266676" w:rsidRDefault="00266676" w:rsidP="002666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6676" w:rsidRPr="00266676" w:rsidRDefault="00266676" w:rsidP="0026667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266676" w:rsidRPr="00266676" w:rsidSect="0026667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76" w:rsidRDefault="00266676" w:rsidP="00266676">
      <w:pPr>
        <w:spacing w:after="0" w:line="240" w:lineRule="auto"/>
      </w:pPr>
      <w:r>
        <w:separator/>
      </w:r>
    </w:p>
  </w:endnote>
  <w:endnote w:type="continuationSeparator" w:id="0">
    <w:p w:rsidR="00266676" w:rsidRDefault="00266676" w:rsidP="0026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322812"/>
      <w:docPartObj>
        <w:docPartGallery w:val="Page Numbers (Bottom of Page)"/>
        <w:docPartUnique/>
      </w:docPartObj>
    </w:sdtPr>
    <w:sdtContent>
      <w:p w:rsidR="00266676" w:rsidRDefault="0026667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6676" w:rsidRDefault="002666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76" w:rsidRDefault="00266676" w:rsidP="00266676">
      <w:pPr>
        <w:spacing w:after="0" w:line="240" w:lineRule="auto"/>
      </w:pPr>
      <w:r>
        <w:separator/>
      </w:r>
    </w:p>
  </w:footnote>
  <w:footnote w:type="continuationSeparator" w:id="0">
    <w:p w:rsidR="00266676" w:rsidRDefault="00266676" w:rsidP="00266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76"/>
    <w:rsid w:val="00266676"/>
    <w:rsid w:val="004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76"/>
  </w:style>
  <w:style w:type="paragraph" w:styleId="Rodap">
    <w:name w:val="footer"/>
    <w:basedOn w:val="Normal"/>
    <w:link w:val="RodapChar"/>
    <w:uiPriority w:val="99"/>
    <w:unhideWhenUsed/>
    <w:rsid w:val="00266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76"/>
  </w:style>
  <w:style w:type="paragraph" w:styleId="Rodap">
    <w:name w:val="footer"/>
    <w:basedOn w:val="Normal"/>
    <w:link w:val="RodapChar"/>
    <w:uiPriority w:val="99"/>
    <w:unhideWhenUsed/>
    <w:rsid w:val="00266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2014-04-07T10:18:00Z</dcterms:created>
  <dcterms:modified xsi:type="dcterms:W3CDTF">2014-04-07T10:22:00Z</dcterms:modified>
</cp:coreProperties>
</file>