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06" w:rsidRPr="00502806" w:rsidRDefault="00502806" w:rsidP="005028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806">
        <w:rPr>
          <w:rFonts w:ascii="Times New Roman" w:hAnsi="Times New Roman" w:cs="Times New Roman"/>
          <w:b/>
        </w:rPr>
        <w:t>MINISTÉRIO DA EDUCAÇÃO</w:t>
      </w:r>
    </w:p>
    <w:p w:rsidR="00502806" w:rsidRPr="00502806" w:rsidRDefault="00502806" w:rsidP="005028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806">
        <w:rPr>
          <w:rFonts w:ascii="Times New Roman" w:hAnsi="Times New Roman" w:cs="Times New Roman"/>
          <w:b/>
        </w:rPr>
        <w:t>GABINETE DO MINISTRO</w:t>
      </w:r>
    </w:p>
    <w:p w:rsidR="00502806" w:rsidRPr="00502806" w:rsidRDefault="00502806" w:rsidP="005028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806">
        <w:rPr>
          <w:rFonts w:ascii="Times New Roman" w:hAnsi="Times New Roman" w:cs="Times New Roman"/>
          <w:b/>
        </w:rPr>
        <w:t>PORTARIA NORMATIVA N</w:t>
      </w:r>
      <w:r>
        <w:rPr>
          <w:rFonts w:ascii="Times New Roman" w:hAnsi="Times New Roman" w:cs="Times New Roman"/>
          <w:b/>
        </w:rPr>
        <w:t>º</w:t>
      </w:r>
      <w:r w:rsidRPr="00502806">
        <w:rPr>
          <w:rFonts w:ascii="Times New Roman" w:hAnsi="Times New Roman" w:cs="Times New Roman"/>
          <w:b/>
        </w:rPr>
        <w:t xml:space="preserve"> 6, DE 27 DE MARÇO DE </w:t>
      </w:r>
      <w:proofErr w:type="gramStart"/>
      <w:r w:rsidRPr="00502806">
        <w:rPr>
          <w:rFonts w:ascii="Times New Roman" w:hAnsi="Times New Roman" w:cs="Times New Roman"/>
          <w:b/>
        </w:rPr>
        <w:t>2013</w:t>
      </w:r>
      <w:proofErr w:type="gramEnd"/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atribuições que lhe são conferidas pelo art. 87, parágrafo único, inciso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II da Constituição, e pelo art. 5º, §11 e art. 14 da Lei nº 10.861, de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14 de abril de 2004, e tendo em vista o disposto na Portaria Normativa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MEC nº 40, de 12 de dezembro de 2007, republicada em 29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dezembro de 2010, que consolida disposições sobre indicadores de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qualidade e o Exame Nacional de Desempenho dos Estudantes -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ENADE</w:t>
      </w:r>
      <w:proofErr w:type="gramStart"/>
      <w:r w:rsidRPr="00502806">
        <w:rPr>
          <w:rFonts w:ascii="Times New Roman" w:hAnsi="Times New Roman" w:cs="Times New Roman"/>
        </w:rPr>
        <w:t>, resolve</w:t>
      </w:r>
      <w:proofErr w:type="gramEnd"/>
      <w:r w:rsidRPr="00502806">
        <w:rPr>
          <w:rFonts w:ascii="Times New Roman" w:hAnsi="Times New Roman" w:cs="Times New Roman"/>
        </w:rPr>
        <w:t>: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1º O Exame Nacional de Desempenho dos Estudantes -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ENADE, no ano de 2013, será aplicado para fins de avaliação de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desempenho dos estudantes dos cursos: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I - que conferem diploma de bacharel em: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a) Agronomia;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b) Biomedicina;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c) Educação Física;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d) Enfermagem;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e) Farmácia;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f) Fisioterapia;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g) Fonoaudiologia;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h) Medicina;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i) Medicina Veterinária;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j) Nutrição;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k) Odontologia;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 xml:space="preserve">l) Serviço Social; </w:t>
      </w:r>
      <w:proofErr w:type="gramStart"/>
      <w:r w:rsidRPr="00502806">
        <w:rPr>
          <w:rFonts w:ascii="Times New Roman" w:hAnsi="Times New Roman" w:cs="Times New Roman"/>
        </w:rPr>
        <w:t>e</w:t>
      </w:r>
      <w:proofErr w:type="gramEnd"/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m) Zootecnia.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II - que conferem diploma de tecnólogo em: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a) Agronegócio;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b) Gestão Hospitalar;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 xml:space="preserve">c) Gestão Ambiental; </w:t>
      </w:r>
      <w:proofErr w:type="gramStart"/>
      <w:r w:rsidRPr="00502806">
        <w:rPr>
          <w:rFonts w:ascii="Times New Roman" w:hAnsi="Times New Roman" w:cs="Times New Roman"/>
        </w:rPr>
        <w:t>e</w:t>
      </w:r>
      <w:proofErr w:type="gramEnd"/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d) Radiologia.</w:t>
      </w:r>
    </w:p>
    <w:p w:rsid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2º O enquadramento dos cursos de graduação nas respectivas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áreas de abrangência do ENADE 2013 será de responsabilidade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 xml:space="preserve">das instituições de educação </w:t>
      </w:r>
      <w:proofErr w:type="spellStart"/>
      <w:r w:rsidRPr="00502806">
        <w:rPr>
          <w:rFonts w:ascii="Times New Roman" w:hAnsi="Times New Roman" w:cs="Times New Roman"/>
        </w:rPr>
        <w:t>superior-IES</w:t>
      </w:r>
      <w:proofErr w:type="spellEnd"/>
      <w:r w:rsidRPr="00502806">
        <w:rPr>
          <w:rFonts w:ascii="Times New Roman" w:hAnsi="Times New Roman" w:cs="Times New Roman"/>
        </w:rPr>
        <w:t>, a partir das informações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 xml:space="preserve">constantes do Cadastro do Sistema </w:t>
      </w:r>
      <w:proofErr w:type="spellStart"/>
      <w:r w:rsidRPr="00502806">
        <w:rPr>
          <w:rFonts w:ascii="Times New Roman" w:hAnsi="Times New Roman" w:cs="Times New Roman"/>
        </w:rPr>
        <w:t>e-MEC</w:t>
      </w:r>
      <w:proofErr w:type="spellEnd"/>
      <w:r w:rsidRPr="00502806">
        <w:rPr>
          <w:rFonts w:ascii="Times New Roman" w:hAnsi="Times New Roman" w:cs="Times New Roman"/>
        </w:rPr>
        <w:t xml:space="preserve"> e Censo da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Educação Superior, conforme orientações técnicas do Instituto Nacional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Estudos e Pesquisas Educacionais Anísio Teixeira - INEP.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3º O ENADE 2013 será realizado pelo INEP, sob a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orientação da Comissão Nacional de Avaliação da Educação Superior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- CONAES, e contará com o apoio técnico de Comissões Assessoras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Área, considerando os cursos referidos no art. 1º desta Portaria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Normativa.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§ 1º Cabe ao Presidente do INEP designar os membros das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comissões referidas no caput deste artigo, definindo suas competências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 atribuições.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§ 2º O INEP divulgará, até 31 de maio de 2013, o Manual do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ENADE 2013, o qual estabelecerá os procedimentos técnicos indispensáveis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à operacionalização do Exame.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4º O ENADE 2013 poderá ter sua aplicação contratada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pelo INEP junto à instituição ou consórcio de instituições que comprovem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capacidade técnica em avaliação e aplicação de provas segundo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o modelo proposto para o Exame, e que disponham, em seu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quadro de pessoal, de profissionais que atendam aos requisitos de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idoneidade e reconhecida competência.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5º Os estudantes habilitados dos cursos descritos no art.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1º desta Portaria Normativa deverão prestar o ENADE 2013 independente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da organização curricular adotada pela IES.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§ 1º Para fins do disposto nesta Portaria Normativa, consideram-se: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I - estudantes ingressantes, aqueles que tenham iniciado 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respectivo curso com matrícula no ano de 2013 e que tenham concluído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até 25% (vinte e cinco por cento) da carga horária mínima do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currículo do curso até o término do período previsto no art. 7º, § 5º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desta Portaria Normativa;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II - estudantes concluintes dos Cursos de Bacharelado, aqueles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que tenham expectativa de conclusão do curso até julho de 2014,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 xml:space="preserve">assim como aqueles que tiverem concluído mais </w:t>
      </w:r>
      <w:r w:rsidRPr="00502806">
        <w:rPr>
          <w:rFonts w:ascii="Times New Roman" w:hAnsi="Times New Roman" w:cs="Times New Roman"/>
        </w:rPr>
        <w:lastRenderedPageBreak/>
        <w:t>de 80% (oitenta por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cento) da carga horária mínima do currículo do curso da IES até 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término do período previsto no art. 7º, § 5º desta Portaria Normativa;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02806">
        <w:rPr>
          <w:rFonts w:ascii="Times New Roman" w:hAnsi="Times New Roman" w:cs="Times New Roman"/>
        </w:rPr>
        <w:t>e</w:t>
      </w:r>
      <w:proofErr w:type="gramEnd"/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III - estudantes concluintes dos Cursos Superiores de Tecnologia,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aqueles que tenham expectativa de conclusão do curso até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dezembro de 2013, assim como aqueles que tiverem concluído mais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75% (setenta e cinco por cento) da carga horária mínima do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currículo do curso da IES até o término do período previsto no art. 7º,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§5º desta Portaria Normativa.</w:t>
      </w:r>
    </w:p>
    <w:p w:rsid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§ 2º Ficam dispensados do ENADE 2013: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I - os estudantes dos cursos descritos no art. 1º desta Portaria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 xml:space="preserve">Normativa que colarem grau até o dia 31 de agosto de 2013; </w:t>
      </w:r>
      <w:proofErr w:type="gramStart"/>
      <w:r w:rsidRPr="00502806">
        <w:rPr>
          <w:rFonts w:ascii="Times New Roman" w:hAnsi="Times New Roman" w:cs="Times New Roman"/>
        </w:rPr>
        <w:t>e</w:t>
      </w:r>
      <w:proofErr w:type="gramEnd"/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II - os estudantes que estiverem oficialmente matriculados e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cursando atividades curriculares fora do Brasil, na data de realização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do ENADE 2013, em instituição conveniada com a IES de origem do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estudante.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§ 3º A dispensa do ENADE 2013 deverá ser devidamente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consignada no histórico escolar do estudante.</w:t>
      </w:r>
    </w:p>
    <w:p w:rsidR="00D442FB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6º O INEP disponibilizará, por meio do endereço eletrônico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http://enade.inep.gov.br, até 04 de junho 2013, as instruções e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os instrumentos necessários às IES para a inscrição eletrônica dos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estudantes habilitados ao ENADE 2013.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7º Os dirigentes das IES serão responsáveis pela inscrição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todos os estudantes habilitados ao ENADE 2013, no período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09 de julho a 16 de agosto de 2013, por meio do endereço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eletrônico http://enade.inep.gov.br, segundo as orientações técnicas do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INEP.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§ 1º A ausência de inscrição de estudantes habilitados para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participação no ENADE 2013, nos termos e prazos estipulados nesta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Portaria Normativa, poderá ensejar a suspensão de processo seletivo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para os cursos referidos no art. 1º desta Portaria Normativa, conforme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dispõe o art. 33-M, § 4º da Portaria Normativa MEC nº 40 de 2007,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observado o disposto no art. 33-G, § 8º do mesmo diploma regulamentar.</w:t>
      </w:r>
      <w:r>
        <w:rPr>
          <w:rFonts w:ascii="Times New Roman" w:hAnsi="Times New Roman" w:cs="Times New Roman"/>
        </w:rPr>
        <w:t xml:space="preserve"> 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 xml:space="preserve">§ 2º É de responsabilidade </w:t>
      </w:r>
      <w:proofErr w:type="gramStart"/>
      <w:r w:rsidRPr="00502806">
        <w:rPr>
          <w:rFonts w:ascii="Times New Roman" w:hAnsi="Times New Roman" w:cs="Times New Roman"/>
        </w:rPr>
        <w:t>da IES divulgar</w:t>
      </w:r>
      <w:proofErr w:type="gramEnd"/>
      <w:r w:rsidRPr="00502806">
        <w:rPr>
          <w:rFonts w:ascii="Times New Roman" w:hAnsi="Times New Roman" w:cs="Times New Roman"/>
        </w:rPr>
        <w:t xml:space="preserve"> amplamente,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junto ao seu corpo discente, a lista dos estudantes habilitados ao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ENADE 2013.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§ 3º A lista de estudantes inscritos pela IES será disponibilizada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pelo INEP, para consulta pública, durante o período de 20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a 30 de agosto de 2013, nos termos do § 1º do art. 33-I da Portaria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Normativa MEC nº 40, de 2007.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 xml:space="preserve">§ 4º As inclusões ou as retificações </w:t>
      </w:r>
      <w:proofErr w:type="gramStart"/>
      <w:r w:rsidRPr="00502806">
        <w:rPr>
          <w:rFonts w:ascii="Times New Roman" w:hAnsi="Times New Roman" w:cs="Times New Roman"/>
        </w:rPr>
        <w:t>decorrentes da consulta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pública mencionada no parágrafo anterior</w:t>
      </w:r>
      <w:proofErr w:type="gramEnd"/>
      <w:r w:rsidRPr="00502806">
        <w:rPr>
          <w:rFonts w:ascii="Times New Roman" w:hAnsi="Times New Roman" w:cs="Times New Roman"/>
        </w:rPr>
        <w:t xml:space="preserve"> deverão ser solicitadas à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própria IES no período de 20 a 30 de agosto de 2013.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§ 5º Compete à IES a inclusão ou retificação na lista de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estudantes habilitados e inscritos para o ENADE 2013, durante 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período de 20 a 30 de agosto de 2013, exclusivamente pelo endereço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eletrônico http://enade.inep.gov.br.</w:t>
      </w:r>
    </w:p>
    <w:p w:rsid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§ 6º Não serão admitidas alterações nas inscrições fora dos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prazos estabelecidos neste artigo.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§ 7º Os estudantes ingressantes, inscritos nos termos deste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artigo, serão dispensados da prova a ser aplicada em 2013 e sua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situação de regularidade será atestada por meio de relatório específico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a ser emitido pelo INEP, nos termos do art. 5º, § 5º da Lei nº 10.861,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2004 e, em consonância com o art. 33-F da Portaria Normativa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MEC nº 40, de 2007.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8º Compete também às respectivas IES a inscrição dos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estudantes em situação irregular junto ao ENADE de anos anteriores,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no período de 11 a 28 de junho de 2013.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§ 1º Consideram-se irregulares junto ao ENADE todos os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estudantes habilitados ao ENADE de anos anteriores que não tenham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sido inscritos ou não tenham realizado o Exame por motivo não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02806">
        <w:rPr>
          <w:rFonts w:ascii="Times New Roman" w:hAnsi="Times New Roman" w:cs="Times New Roman"/>
        </w:rPr>
        <w:t>enquadrável</w:t>
      </w:r>
      <w:proofErr w:type="spellEnd"/>
      <w:r w:rsidRPr="00502806">
        <w:rPr>
          <w:rFonts w:ascii="Times New Roman" w:hAnsi="Times New Roman" w:cs="Times New Roman"/>
        </w:rPr>
        <w:t xml:space="preserve"> nas hipóteses de dispensa referidas nos §§ 2º, 3º, 4º e 5º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do art. 33-G da Portaria Normativa MEC nº 40, de 2007.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§ 2º Não serão admitidas alterações nas inscrições fora do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prazo estabelecido neste artigo.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§ 3º Nos termos do art. 5º, § 5º da Lei nº 10.861, de 2004,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os estudantes ingressantes e concluintes em situação irregular de anos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anteriores do ENADE, inscritos nos termos deste artigo, serão dispensados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da prova a ser aplicada em 2013 e sua situação de regularidade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será atestada por meio de relatório específico a ser emitido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pelo INEP.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9º As diretrizes para as provas do ENADE 2013 dos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cursos referidos no art. 1º desta Portaria Normativa serão divulgadas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até 31 de maio de 2013.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lastRenderedPageBreak/>
        <w:t>Art. 10. O INEP disponibilizará o Questionário do Estudante,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preenchimento obrigatório, no período de 22 de outubro a 24 de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novembro de 2013, exclusivamente por meio do endereço eletrônico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http://portal.inep.gov.br, conforme dispõe o do art. 33-J, § 1º da Portaria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Normativa MEC nº 40, de 2007.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§ 1º A consulta individual ao local de prova e impressão do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Cartão de Informação do Estudante será precedida do preenchimento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do Questionário do Estudante.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§ 2º O INEP fornecerá à IES mecanismo eletrônico de acompanhamento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gerencial do número de estudantes que responderam ao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Questionário do Estudante.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11. O ENADE 2013 será aplicado no dia 24 de novembro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2013, com início às 13 (treze) horas do horário oficial de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Brasília (DF).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12. O estudante fará a prova do ENADE 2013 no município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funcionamento da sede do curso, conforme registro no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 xml:space="preserve">cadastro da IES no Sistema </w:t>
      </w:r>
      <w:proofErr w:type="spellStart"/>
      <w:r w:rsidRPr="00502806">
        <w:rPr>
          <w:rFonts w:ascii="Times New Roman" w:hAnsi="Times New Roman" w:cs="Times New Roman"/>
        </w:rPr>
        <w:t>e-MEC</w:t>
      </w:r>
      <w:proofErr w:type="spellEnd"/>
      <w:r w:rsidRPr="00502806">
        <w:rPr>
          <w:rFonts w:ascii="Times New Roman" w:hAnsi="Times New Roman" w:cs="Times New Roman"/>
        </w:rPr>
        <w:t>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§ 1º O estudante habilitado ao ENADE 2013 que estiver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realizando atividade curricular obrigatória fora do município de funcionamento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da sede do curso, em instituição conveniada com a IES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origem, poderá realizar o ENADE 2013 no mesmo município onde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está realizando a respectiva atividade curricular, desde que esteja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prevista aplicação de prova naquele município, observado o disposto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no § 3º deste artigo.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 xml:space="preserve">§ 2º O estudante de curso na modalidade de educação </w:t>
      </w:r>
      <w:proofErr w:type="gramStart"/>
      <w:r w:rsidRPr="00502806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distância - EAD poderá realizar o ENADE 2013 no município em que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 xml:space="preserve">a IES credenciada para a EAD tenha </w:t>
      </w:r>
      <w:proofErr w:type="spellStart"/>
      <w:r w:rsidRPr="00502806">
        <w:rPr>
          <w:rFonts w:ascii="Times New Roman" w:hAnsi="Times New Roman" w:cs="Times New Roman"/>
        </w:rPr>
        <w:t>pólo</w:t>
      </w:r>
      <w:proofErr w:type="spellEnd"/>
      <w:r w:rsidRPr="00502806">
        <w:rPr>
          <w:rFonts w:ascii="Times New Roman" w:hAnsi="Times New Roman" w:cs="Times New Roman"/>
        </w:rPr>
        <w:t xml:space="preserve"> de apoio presencial registrado,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 xml:space="preserve">no Sistema </w:t>
      </w:r>
      <w:proofErr w:type="spellStart"/>
      <w:r w:rsidRPr="00502806">
        <w:rPr>
          <w:rFonts w:ascii="Times New Roman" w:hAnsi="Times New Roman" w:cs="Times New Roman"/>
        </w:rPr>
        <w:t>e-MEC</w:t>
      </w:r>
      <w:proofErr w:type="spellEnd"/>
      <w:r w:rsidRPr="00502806">
        <w:rPr>
          <w:rFonts w:ascii="Times New Roman" w:hAnsi="Times New Roman" w:cs="Times New Roman"/>
        </w:rPr>
        <w:t>, até o dia 28 de agosto de 2013, observado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o disposto no § 3º deste artigo.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 xml:space="preserve">§ 3º É de responsabilidade </w:t>
      </w:r>
      <w:proofErr w:type="gramStart"/>
      <w:r w:rsidRPr="00502806">
        <w:rPr>
          <w:rFonts w:ascii="Times New Roman" w:hAnsi="Times New Roman" w:cs="Times New Roman"/>
        </w:rPr>
        <w:t>da IES proceder</w:t>
      </w:r>
      <w:proofErr w:type="gramEnd"/>
      <w:r w:rsidRPr="00502806">
        <w:rPr>
          <w:rFonts w:ascii="Times New Roman" w:hAnsi="Times New Roman" w:cs="Times New Roman"/>
        </w:rPr>
        <w:t xml:space="preserve"> à alteração de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município de prova para os estudantes amparados pelos parágrafos 1º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 2º deste artigo, por meio do endereço eletrônico http://enade.inep.gov.br, segundo as orientações técnicas do INEP, no período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20 a 30 de agosto de 2013.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13. Para o cálculo do conceito ENADE 2013, a ser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atribuído aos cursos descritos no art. 1º desta Portaria Normativa, será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considerado apenas o desempenho dos concluintes habilitados regularmente</w:t>
      </w:r>
      <w:r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inscritos pela IES e participantes do ENADE 2013.</w:t>
      </w:r>
    </w:p>
    <w:p w:rsidR="00502806" w:rsidRPr="00502806" w:rsidRDefault="00502806" w:rsidP="0050280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14. Esta Portaria entra em vigor na data de sua publicação.</w:t>
      </w:r>
    </w:p>
    <w:p w:rsidR="00502806" w:rsidRDefault="00502806" w:rsidP="005028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806">
        <w:rPr>
          <w:rFonts w:ascii="Times New Roman" w:hAnsi="Times New Roman" w:cs="Times New Roman"/>
          <w:b/>
        </w:rPr>
        <w:t>ALOIZIO MERCADANTE OLIVA</w:t>
      </w:r>
    </w:p>
    <w:p w:rsidR="00502806" w:rsidRDefault="00502806" w:rsidP="005028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2806" w:rsidRDefault="00502806" w:rsidP="005028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2806" w:rsidRPr="00502806" w:rsidRDefault="00502806" w:rsidP="0050280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02806">
        <w:rPr>
          <w:rFonts w:ascii="Times New Roman" w:hAnsi="Times New Roman" w:cs="Times New Roman"/>
          <w:b/>
          <w:i/>
        </w:rPr>
        <w:t>(Publicação no DOU n.º 60, de 28.03.2013, Seção 1, página 10/11</w:t>
      </w:r>
      <w:proofErr w:type="gramStart"/>
      <w:r w:rsidRPr="00502806">
        <w:rPr>
          <w:rFonts w:ascii="Times New Roman" w:hAnsi="Times New Roman" w:cs="Times New Roman"/>
          <w:b/>
          <w:i/>
        </w:rPr>
        <w:t>)</w:t>
      </w:r>
      <w:proofErr w:type="gramEnd"/>
    </w:p>
    <w:p w:rsidR="00502806" w:rsidRDefault="00502806" w:rsidP="005028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2806" w:rsidRDefault="005028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02806" w:rsidRPr="00502806" w:rsidRDefault="00502806" w:rsidP="005028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806">
        <w:rPr>
          <w:rFonts w:ascii="Times New Roman" w:hAnsi="Times New Roman" w:cs="Times New Roman"/>
          <w:b/>
        </w:rPr>
        <w:lastRenderedPageBreak/>
        <w:t>MINISTÉRIO DA EDUCAÇÃO</w:t>
      </w:r>
    </w:p>
    <w:p w:rsidR="00502806" w:rsidRPr="00502806" w:rsidRDefault="00502806" w:rsidP="005028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806">
        <w:rPr>
          <w:rFonts w:ascii="Times New Roman" w:hAnsi="Times New Roman" w:cs="Times New Roman"/>
          <w:b/>
        </w:rPr>
        <w:t>GABINETE DO MINISTRO</w:t>
      </w:r>
    </w:p>
    <w:p w:rsidR="00502806" w:rsidRPr="00502806" w:rsidRDefault="00502806" w:rsidP="005028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806">
        <w:rPr>
          <w:rFonts w:ascii="Times New Roman" w:hAnsi="Times New Roman" w:cs="Times New Roman"/>
          <w:b/>
        </w:rPr>
        <w:t>PORTARIA N</w:t>
      </w:r>
      <w:r w:rsidR="00110A77">
        <w:rPr>
          <w:rFonts w:ascii="Times New Roman" w:hAnsi="Times New Roman" w:cs="Times New Roman"/>
          <w:b/>
        </w:rPr>
        <w:t>º</w:t>
      </w:r>
      <w:r w:rsidRPr="00502806">
        <w:rPr>
          <w:rFonts w:ascii="Times New Roman" w:hAnsi="Times New Roman" w:cs="Times New Roman"/>
          <w:b/>
        </w:rPr>
        <w:t xml:space="preserve"> 246, DE 27 DE MARÇO DE </w:t>
      </w:r>
      <w:proofErr w:type="gramStart"/>
      <w:r w:rsidRPr="00502806">
        <w:rPr>
          <w:rFonts w:ascii="Times New Roman" w:hAnsi="Times New Roman" w:cs="Times New Roman"/>
          <w:b/>
        </w:rPr>
        <w:t>2013</w:t>
      </w:r>
      <w:proofErr w:type="gramEnd"/>
    </w:p>
    <w:p w:rsidR="00110A77" w:rsidRDefault="00110A77" w:rsidP="005028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806" w:rsidRDefault="00502806" w:rsidP="00110A7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Altera a Portaria n</w:t>
      </w:r>
      <w:r w:rsidR="00110A77">
        <w:rPr>
          <w:rFonts w:ascii="Times New Roman" w:hAnsi="Times New Roman" w:cs="Times New Roman"/>
        </w:rPr>
        <w:t>º</w:t>
      </w:r>
      <w:r w:rsidRPr="00502806">
        <w:rPr>
          <w:rFonts w:ascii="Times New Roman" w:hAnsi="Times New Roman" w:cs="Times New Roman"/>
        </w:rPr>
        <w:t xml:space="preserve"> 1.466, de 18 de dezembro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2012, para instituir o Núcleo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Gestor do Programa Inglês sem Fronteiras.</w:t>
      </w:r>
    </w:p>
    <w:p w:rsidR="00110A77" w:rsidRPr="00502806" w:rsidRDefault="00110A77" w:rsidP="005028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O MINISTRO DE ESTADO DA EDUCAÇÃO, no uso da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atribuição que lhe confere o art. 87, parágrafo único, inciso II, da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Constituição, resolve: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1</w:t>
      </w:r>
      <w:r w:rsidR="00110A77">
        <w:rPr>
          <w:rFonts w:ascii="Times New Roman" w:hAnsi="Times New Roman" w:cs="Times New Roman"/>
        </w:rPr>
        <w:t>º</w:t>
      </w:r>
      <w:r w:rsidRPr="00502806">
        <w:rPr>
          <w:rFonts w:ascii="Times New Roman" w:hAnsi="Times New Roman" w:cs="Times New Roman"/>
        </w:rPr>
        <w:t xml:space="preserve"> A Portaria n</w:t>
      </w:r>
      <w:r w:rsidR="00110A77">
        <w:rPr>
          <w:rFonts w:ascii="Times New Roman" w:hAnsi="Times New Roman" w:cs="Times New Roman"/>
        </w:rPr>
        <w:t>º</w:t>
      </w:r>
      <w:r w:rsidRPr="00502806">
        <w:rPr>
          <w:rFonts w:ascii="Times New Roman" w:hAnsi="Times New Roman" w:cs="Times New Roman"/>
        </w:rPr>
        <w:t xml:space="preserve"> 1.466, de 18 de dezembro de 2012,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passa a vigorar com as seguintes alterações: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02806">
        <w:rPr>
          <w:rFonts w:ascii="Times New Roman" w:hAnsi="Times New Roman" w:cs="Times New Roman"/>
        </w:rPr>
        <w:t>"Art. 2</w:t>
      </w:r>
      <w:r w:rsidR="00110A77">
        <w:rPr>
          <w:rFonts w:ascii="Times New Roman" w:hAnsi="Times New Roman" w:cs="Times New Roman"/>
        </w:rPr>
        <w:t>º</w:t>
      </w:r>
      <w:r w:rsidRPr="00502806">
        <w:rPr>
          <w:rFonts w:ascii="Times New Roman" w:hAnsi="Times New Roman" w:cs="Times New Roman"/>
        </w:rPr>
        <w:t>-A O Programa contará com um Núcleo Gestor, 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qual terá as seguintes atribuições: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502806">
        <w:rPr>
          <w:rFonts w:ascii="Times New Roman" w:hAnsi="Times New Roman" w:cs="Times New Roman"/>
        </w:rPr>
        <w:t>I - representar o Programa junto às diferentes instâncias 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instituições;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II - propor plano de ação visando ao desenvolvimento do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Programa;</w:t>
      </w:r>
    </w:p>
    <w:p w:rsidR="00110A77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III - buscar novas parcerias para o Programa;</w:t>
      </w:r>
    </w:p>
    <w:p w:rsidR="00110A77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IV - elaborar relatórios de desenvolvimento do Programa;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V - conduzir reuniões sobre o Programa;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VI - coordenar o trabalho em rede com as instituições envolvidas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no Programa;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VII - articular as relações interinstitucionais e demais ações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 xml:space="preserve">visando ao cumprimento do Programa; </w:t>
      </w:r>
      <w:proofErr w:type="gramStart"/>
      <w:r w:rsidRPr="00502806">
        <w:rPr>
          <w:rFonts w:ascii="Times New Roman" w:hAnsi="Times New Roman" w:cs="Times New Roman"/>
        </w:rPr>
        <w:t>e</w:t>
      </w:r>
      <w:proofErr w:type="gramEnd"/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VIII - acompanhar e supervisionar o desenvolvimento do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Programa.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2</w:t>
      </w:r>
      <w:r w:rsidR="00110A77">
        <w:rPr>
          <w:rFonts w:ascii="Times New Roman" w:hAnsi="Times New Roman" w:cs="Times New Roman"/>
        </w:rPr>
        <w:t>º</w:t>
      </w:r>
      <w:r w:rsidRPr="00502806">
        <w:rPr>
          <w:rFonts w:ascii="Times New Roman" w:hAnsi="Times New Roman" w:cs="Times New Roman"/>
        </w:rPr>
        <w:t>-B O Núcleo Gestor do Programa será composto pelos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seguintes membros, designados por ato do Secretário de Educação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Superior: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I - um Presidente;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 xml:space="preserve">II - um Vice-Presidente de Língua Inglesa; </w:t>
      </w:r>
      <w:proofErr w:type="gramStart"/>
      <w:r w:rsidRPr="00502806">
        <w:rPr>
          <w:rFonts w:ascii="Times New Roman" w:hAnsi="Times New Roman" w:cs="Times New Roman"/>
        </w:rPr>
        <w:t>e</w:t>
      </w:r>
      <w:proofErr w:type="gramEnd"/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III - um Vice-Presidente de Ensino à Distância.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 xml:space="preserve">Parágrafo único. </w:t>
      </w:r>
      <w:proofErr w:type="gramStart"/>
      <w:r w:rsidRPr="00502806">
        <w:rPr>
          <w:rFonts w:ascii="Times New Roman" w:hAnsi="Times New Roman" w:cs="Times New Roman"/>
        </w:rPr>
        <w:t>Caberá à Secretaria de Educação Superior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disponibilizar a estrutura física necessária ao funcionamento do Núcleo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Gestor do Programa Inglês sem Fronteiras."</w:t>
      </w:r>
      <w:proofErr w:type="gramEnd"/>
      <w:r w:rsidRPr="00502806">
        <w:rPr>
          <w:rFonts w:ascii="Times New Roman" w:hAnsi="Times New Roman" w:cs="Times New Roman"/>
        </w:rPr>
        <w:t xml:space="preserve"> (N. R.)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2</w:t>
      </w:r>
      <w:r w:rsidR="00110A77">
        <w:rPr>
          <w:rFonts w:ascii="Times New Roman" w:hAnsi="Times New Roman" w:cs="Times New Roman"/>
        </w:rPr>
        <w:t>º</w:t>
      </w:r>
      <w:r w:rsidRPr="00502806">
        <w:rPr>
          <w:rFonts w:ascii="Times New Roman" w:hAnsi="Times New Roman" w:cs="Times New Roman"/>
        </w:rPr>
        <w:t xml:space="preserve"> Esta Portaria entra em vigor na data de sua publicação.</w:t>
      </w:r>
    </w:p>
    <w:p w:rsidR="00502806" w:rsidRDefault="00502806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ALOIZIO MERCADANTE OLIVA</w:t>
      </w:r>
    </w:p>
    <w:p w:rsidR="00110A77" w:rsidRDefault="00110A77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A77" w:rsidRDefault="00110A77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A77" w:rsidRPr="00502806" w:rsidRDefault="00110A77" w:rsidP="00110A7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02806">
        <w:rPr>
          <w:rFonts w:ascii="Times New Roman" w:hAnsi="Times New Roman" w:cs="Times New Roman"/>
          <w:b/>
          <w:i/>
        </w:rPr>
        <w:t xml:space="preserve">(Publicação no DOU n.º 60, de 28.03.2013, Seção 1, página </w:t>
      </w:r>
      <w:proofErr w:type="gramStart"/>
      <w:r w:rsidRPr="00502806">
        <w:rPr>
          <w:rFonts w:ascii="Times New Roman" w:hAnsi="Times New Roman" w:cs="Times New Roman"/>
          <w:b/>
          <w:i/>
        </w:rPr>
        <w:t>11)</w:t>
      </w:r>
      <w:proofErr w:type="gramEnd"/>
    </w:p>
    <w:p w:rsidR="00110A77" w:rsidRDefault="00110A77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A77" w:rsidRDefault="00110A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10A77" w:rsidRPr="00502806" w:rsidRDefault="00110A77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806">
        <w:rPr>
          <w:rFonts w:ascii="Times New Roman" w:hAnsi="Times New Roman" w:cs="Times New Roman"/>
          <w:b/>
        </w:rPr>
        <w:lastRenderedPageBreak/>
        <w:t>MINISTÉRIO DA EDUCAÇÃO</w:t>
      </w:r>
    </w:p>
    <w:p w:rsidR="00110A77" w:rsidRPr="00502806" w:rsidRDefault="00110A77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806">
        <w:rPr>
          <w:rFonts w:ascii="Times New Roman" w:hAnsi="Times New Roman" w:cs="Times New Roman"/>
          <w:b/>
        </w:rPr>
        <w:t>GABINETE DO MINISTRO</w:t>
      </w:r>
    </w:p>
    <w:p w:rsidR="00502806" w:rsidRPr="00110A77" w:rsidRDefault="00502806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DESPACHOS DO MINISTRO</w:t>
      </w:r>
    </w:p>
    <w:p w:rsidR="00502806" w:rsidRPr="00110A77" w:rsidRDefault="00502806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Em 26 de março de 2013</w:t>
      </w:r>
    </w:p>
    <w:p w:rsid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Nos termos do art. 2º da Lei nº 9.131, de 24 de novembro de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1995, o Ministro de Estado da Educação HOMOLOGA o Parecer nº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226/2012, da Câmara de Educação Superior, do Conselho Nacional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Educação, que responde consulta do Ministério Público Federal-Procuradoria da República em São José dos Campos, no Estado de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São Paulo, no sentido de que, até que haja plena regulamentação do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tema pelo MEC, as instituições de ensino superior que estiverem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adotando a sistemática de emissão de diploma na forma digital devem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fornecer aos formandos o diploma na forma convencional (em papel),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procedendo, assim, da maneira já pacificada pelo MEC nos termos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 xml:space="preserve">dos Pareceres CNE/CES </w:t>
      </w:r>
      <w:proofErr w:type="spellStart"/>
      <w:r w:rsidRPr="00502806">
        <w:rPr>
          <w:rFonts w:ascii="Times New Roman" w:hAnsi="Times New Roman" w:cs="Times New Roman"/>
        </w:rPr>
        <w:t>n</w:t>
      </w:r>
      <w:r w:rsidR="00110A77">
        <w:rPr>
          <w:rFonts w:ascii="Times New Roman" w:hAnsi="Times New Roman" w:cs="Times New Roman"/>
        </w:rPr>
        <w:t>º</w:t>
      </w:r>
      <w:r w:rsidRPr="00502806">
        <w:rPr>
          <w:rFonts w:ascii="Times New Roman" w:hAnsi="Times New Roman" w:cs="Times New Roman"/>
        </w:rPr>
        <w:t>s</w:t>
      </w:r>
      <w:proofErr w:type="spellEnd"/>
      <w:r w:rsidRPr="00502806">
        <w:rPr>
          <w:rFonts w:ascii="Times New Roman" w:hAnsi="Times New Roman" w:cs="Times New Roman"/>
        </w:rPr>
        <w:t xml:space="preserve"> 91/2008, 164/2009, 233/2009 e 11/2010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 em consonância com o disposto no art. 32 (inciso VI do § 1</w:t>
      </w:r>
      <w:r w:rsidR="00110A77">
        <w:rPr>
          <w:rFonts w:ascii="Times New Roman" w:hAnsi="Times New Roman" w:cs="Times New Roman"/>
        </w:rPr>
        <w:t>º</w:t>
      </w:r>
      <w:r w:rsidRPr="00502806">
        <w:rPr>
          <w:rFonts w:ascii="Times New Roman" w:hAnsi="Times New Roman" w:cs="Times New Roman"/>
        </w:rPr>
        <w:t xml:space="preserve"> e § 4</w:t>
      </w:r>
      <w:r w:rsidR="00110A77">
        <w:rPr>
          <w:rFonts w:ascii="Times New Roman" w:hAnsi="Times New Roman" w:cs="Times New Roman"/>
        </w:rPr>
        <w:t>º</w:t>
      </w:r>
      <w:r w:rsidRPr="00502806">
        <w:rPr>
          <w:rFonts w:ascii="Times New Roman" w:hAnsi="Times New Roman" w:cs="Times New Roman"/>
        </w:rPr>
        <w:t>)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da Portaria Normativa n</w:t>
      </w:r>
      <w:r w:rsidR="00110A77">
        <w:rPr>
          <w:rFonts w:ascii="Times New Roman" w:hAnsi="Times New Roman" w:cs="Times New Roman"/>
        </w:rPr>
        <w:t>º</w:t>
      </w:r>
      <w:r w:rsidRPr="00502806">
        <w:rPr>
          <w:rFonts w:ascii="Times New Roman" w:hAnsi="Times New Roman" w:cs="Times New Roman"/>
        </w:rPr>
        <w:t xml:space="preserve"> 40/2007, republicada em 29 de dezembro de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2010, já que a expedição e o registro do diploma de curso superior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são considerados como ato indissociável, incluído nos serviços educacionais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prestados pela Instituição de Educação Superior, não cabendo,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portanto, a cobrança específica de qualquer valor sobre 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referido ato, exceto quando o aluno concluinte solicitar diploma que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necessite de recursos gráficos especiais, conforme consta do Processo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nº 23000.015086/2011-31.</w:t>
      </w:r>
    </w:p>
    <w:p w:rsidR="00110A77" w:rsidRPr="00502806" w:rsidRDefault="00110A77" w:rsidP="005028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806" w:rsidRPr="00502806" w:rsidRDefault="00502806" w:rsidP="00110A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Em 27 de março de 2013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Processo nº: 23123.001357/2012-66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Interessado: Controladoria-Geral da União (CGU)</w:t>
      </w:r>
    </w:p>
    <w:p w:rsidR="00110A77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Assunto: Universidade Federal de Ciências da Saúde de Porto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Alegre. Supostas irregularidades na contratação de arquiteta.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DECISÃO: Vistos os autos do processo em referência, e com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fulcro no Parecer nº 281/2013/CONJUR-MEC/CGU/AGU, da Consultoria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 xml:space="preserve">Jurídica junto a este Ministério, cujos fundamentos </w:t>
      </w:r>
      <w:proofErr w:type="gramStart"/>
      <w:r w:rsidRPr="00502806">
        <w:rPr>
          <w:rFonts w:ascii="Times New Roman" w:hAnsi="Times New Roman" w:cs="Times New Roman"/>
        </w:rPr>
        <w:t>adoto</w:t>
      </w:r>
      <w:proofErr w:type="gramEnd"/>
      <w:r w:rsidRPr="00502806">
        <w:rPr>
          <w:rFonts w:ascii="Times New Roman" w:hAnsi="Times New Roman" w:cs="Times New Roman"/>
        </w:rPr>
        <w:t>, nos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termos do art. 50, § 1º, da Lei nº 9.784, de 29 de janeiro de 1999,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determino o arquivamento dos presentes autos.</w:t>
      </w:r>
    </w:p>
    <w:p w:rsidR="00110A77" w:rsidRDefault="00110A77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Processo nº: 23123.001817/2012-56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Interessada: Universidade Federal do Maranhão (UFMA).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Assunto: Indícios de irregularidades na gestão do ex-reitor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 xml:space="preserve">Fernando </w:t>
      </w:r>
      <w:proofErr w:type="spellStart"/>
      <w:r w:rsidRPr="00502806">
        <w:rPr>
          <w:rFonts w:ascii="Times New Roman" w:hAnsi="Times New Roman" w:cs="Times New Roman"/>
        </w:rPr>
        <w:t>Antonio</w:t>
      </w:r>
      <w:proofErr w:type="spellEnd"/>
      <w:r w:rsidRPr="00502806">
        <w:rPr>
          <w:rFonts w:ascii="Times New Roman" w:hAnsi="Times New Roman" w:cs="Times New Roman"/>
        </w:rPr>
        <w:t xml:space="preserve"> Guimarães Ramos, em benefício de Márcio Kleber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Silveira Serra, por meio das fundações de apoio da UFMA.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DECISÃO: Vistos os autos do processo em referência, e com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fulcro no Parecer nº 271/2013/CONJUR-MEC/CGU/AGU, da Consultoria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 xml:space="preserve">Jurídica junto a este Ministério, cujos fundamentos </w:t>
      </w:r>
      <w:proofErr w:type="gramStart"/>
      <w:r w:rsidRPr="00502806">
        <w:rPr>
          <w:rFonts w:ascii="Times New Roman" w:hAnsi="Times New Roman" w:cs="Times New Roman"/>
        </w:rPr>
        <w:t>adoto</w:t>
      </w:r>
      <w:proofErr w:type="gramEnd"/>
      <w:r w:rsidRPr="00502806">
        <w:rPr>
          <w:rFonts w:ascii="Times New Roman" w:hAnsi="Times New Roman" w:cs="Times New Roman"/>
        </w:rPr>
        <w:t>, nos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termos do art. 50, § 1º, da Lei nº 9.784, de 29 de janeiro de 1999,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determino o arquivamento da representação feita por Natalino Salgado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 xml:space="preserve">Filho, atual reitor da UFMA, contra Fernando </w:t>
      </w:r>
      <w:proofErr w:type="spellStart"/>
      <w:r w:rsidRPr="00502806">
        <w:rPr>
          <w:rFonts w:ascii="Times New Roman" w:hAnsi="Times New Roman" w:cs="Times New Roman"/>
        </w:rPr>
        <w:t>Antonio</w:t>
      </w:r>
      <w:proofErr w:type="spellEnd"/>
      <w:r w:rsidRPr="00502806">
        <w:rPr>
          <w:rFonts w:ascii="Times New Roman" w:hAnsi="Times New Roman" w:cs="Times New Roman"/>
        </w:rPr>
        <w:t xml:space="preserve"> Guimarães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Ramos, ex-reitor da mesma instituição.</w:t>
      </w:r>
      <w:r w:rsidR="00110A77">
        <w:rPr>
          <w:rFonts w:ascii="Times New Roman" w:hAnsi="Times New Roman" w:cs="Times New Roman"/>
        </w:rPr>
        <w:t xml:space="preserve"> </w:t>
      </w:r>
    </w:p>
    <w:p w:rsidR="00502806" w:rsidRDefault="00502806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ALOIZIO MERCADANTE OLIVA</w:t>
      </w:r>
    </w:p>
    <w:p w:rsidR="00110A77" w:rsidRDefault="00110A77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A77" w:rsidRDefault="00110A77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A77" w:rsidRPr="00502806" w:rsidRDefault="00110A77" w:rsidP="00110A7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02806">
        <w:rPr>
          <w:rFonts w:ascii="Times New Roman" w:hAnsi="Times New Roman" w:cs="Times New Roman"/>
          <w:b/>
          <w:i/>
        </w:rPr>
        <w:t xml:space="preserve">(Publicação no DOU n.º 60, de 28.03.2013, Seção 1, página </w:t>
      </w:r>
      <w:proofErr w:type="gramStart"/>
      <w:r w:rsidRPr="0050280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2</w:t>
      </w:r>
      <w:r w:rsidRPr="00502806">
        <w:rPr>
          <w:rFonts w:ascii="Times New Roman" w:hAnsi="Times New Roman" w:cs="Times New Roman"/>
          <w:b/>
          <w:i/>
        </w:rPr>
        <w:t>)</w:t>
      </w:r>
      <w:proofErr w:type="gramEnd"/>
    </w:p>
    <w:p w:rsidR="00110A77" w:rsidRDefault="00110A77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A77" w:rsidRDefault="00110A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10A77" w:rsidRPr="00502806" w:rsidRDefault="00110A77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806">
        <w:rPr>
          <w:rFonts w:ascii="Times New Roman" w:hAnsi="Times New Roman" w:cs="Times New Roman"/>
          <w:b/>
        </w:rPr>
        <w:lastRenderedPageBreak/>
        <w:t>MINISTÉRIO DA EDUCAÇÃO</w:t>
      </w:r>
    </w:p>
    <w:p w:rsidR="00502806" w:rsidRPr="00110A77" w:rsidRDefault="00502806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FUNDO NACIONAL DE DESENVOLVIMENTO</w:t>
      </w:r>
      <w:r w:rsidR="00110A77">
        <w:rPr>
          <w:rFonts w:ascii="Times New Roman" w:hAnsi="Times New Roman" w:cs="Times New Roman"/>
          <w:b/>
        </w:rPr>
        <w:t xml:space="preserve"> </w:t>
      </w:r>
      <w:r w:rsidRPr="00110A77">
        <w:rPr>
          <w:rFonts w:ascii="Times New Roman" w:hAnsi="Times New Roman" w:cs="Times New Roman"/>
          <w:b/>
        </w:rPr>
        <w:t>DA EDUCAÇÃO</w:t>
      </w:r>
    </w:p>
    <w:p w:rsidR="00502806" w:rsidRPr="00110A77" w:rsidRDefault="00502806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RESOLUÇÃO N</w:t>
      </w:r>
      <w:r w:rsidR="00110A77">
        <w:rPr>
          <w:rFonts w:ascii="Times New Roman" w:hAnsi="Times New Roman" w:cs="Times New Roman"/>
          <w:b/>
        </w:rPr>
        <w:t>º</w:t>
      </w:r>
      <w:r w:rsidRPr="00110A77">
        <w:rPr>
          <w:rFonts w:ascii="Times New Roman" w:hAnsi="Times New Roman" w:cs="Times New Roman"/>
          <w:b/>
        </w:rPr>
        <w:t xml:space="preserve"> 1, DE 27 DE MARÇO DE </w:t>
      </w:r>
      <w:proofErr w:type="gramStart"/>
      <w:r w:rsidRPr="00110A77">
        <w:rPr>
          <w:rFonts w:ascii="Times New Roman" w:hAnsi="Times New Roman" w:cs="Times New Roman"/>
          <w:b/>
        </w:rPr>
        <w:t>2013</w:t>
      </w:r>
      <w:proofErr w:type="gramEnd"/>
    </w:p>
    <w:p w:rsidR="00110A77" w:rsidRDefault="00110A77" w:rsidP="00110A7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502806" w:rsidRDefault="00502806" w:rsidP="00110A7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Dispõe sobre os aditamentos simplificados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 não simplificados do 2º semestre de 2010,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dos 1º e 2º semestres de 2011, dos 1º e 2º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semestres de 2012 e do 1º semestre de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2013, relativos à renovação semestral dos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contratos de financiamento concedidos com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recursos do Fundo de Financiamento Estudantil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(Fies).</w:t>
      </w:r>
    </w:p>
    <w:p w:rsidR="00110A77" w:rsidRPr="00502806" w:rsidRDefault="00110A77" w:rsidP="005028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O PRESIDENTE DO FUNDO NACIONAL DE DESENVOLVIMENTO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DA EDUCAÇÃO - FNDE, no uso de suas atribuições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conferidas pelo inciso VI do art. 15 do Anexo I do Decreto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 xml:space="preserve">nº 7.691, de </w:t>
      </w:r>
      <w:proofErr w:type="gramStart"/>
      <w:r w:rsidRPr="00502806">
        <w:rPr>
          <w:rFonts w:ascii="Times New Roman" w:hAnsi="Times New Roman" w:cs="Times New Roman"/>
        </w:rPr>
        <w:t>2</w:t>
      </w:r>
      <w:proofErr w:type="gramEnd"/>
      <w:r w:rsidRPr="00502806">
        <w:rPr>
          <w:rFonts w:ascii="Times New Roman" w:hAnsi="Times New Roman" w:cs="Times New Roman"/>
        </w:rPr>
        <w:t xml:space="preserve"> de março de 2012, publicado no Diário Oficial da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União de 6 de março de 2012, e considerando o disposto no inciso II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do art. 3º e art. 20-A da Lei nº 10.260, de 12 de julho de 2001, e no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art. 47 da Portaria Normativa MEC nº 15, de 8 de julho de 2011,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resolve: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1º Prorrogar para o dia 30 de junho de 2013 o prazo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estabelecido na Resolução nº 3, de 28 de junho de 2012, e na Resolução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nº 8, de 20 de dezembro de 2012, para a realização dos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aditamentos de renovação semestral dos contratos de financiamento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concedidos pelo Fundo de Financiamento Estudantil (Fies), simplificados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 não simplificados, do 2º semestre de 2010, dos 1º e 2º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semestres de 2011, dos 1º e 2º semestres de 2012 e do 1º semestre de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2013.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2º Prorrogar para o dia 30 de junho de 2013 o prazo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estabelecido no §2º do art. 5º da Portaria Normativa nº 25, de 22 de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 xml:space="preserve">dezembro de 2011, e no art. 2º da Portaria Normativa nº 16, de </w:t>
      </w:r>
      <w:proofErr w:type="gramStart"/>
      <w:r w:rsidRPr="00502806">
        <w:rPr>
          <w:rFonts w:ascii="Times New Roman" w:hAnsi="Times New Roman" w:cs="Times New Roman"/>
        </w:rPr>
        <w:t>4</w:t>
      </w:r>
      <w:proofErr w:type="gramEnd"/>
      <w:r w:rsidRPr="00502806">
        <w:rPr>
          <w:rFonts w:ascii="Times New Roman" w:hAnsi="Times New Roman" w:cs="Times New Roman"/>
        </w:rPr>
        <w:t xml:space="preserve"> de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setembro de 2012, para a realização de transferência integral de curso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ou de instituição de ensino e de solicitação de dilatação do prazo de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utilização do financiamento, respectivamente.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3º Os aditamentos de que tratam os artigos 1º e 2º desta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Resolução deverão ser realizados por meio do Sistema Informatizado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do FIES (</w:t>
      </w:r>
      <w:proofErr w:type="spellStart"/>
      <w:proofErr w:type="gramStart"/>
      <w:r w:rsidRPr="00502806">
        <w:rPr>
          <w:rFonts w:ascii="Times New Roman" w:hAnsi="Times New Roman" w:cs="Times New Roman"/>
        </w:rPr>
        <w:t>SisFIES</w:t>
      </w:r>
      <w:proofErr w:type="spellEnd"/>
      <w:proofErr w:type="gramEnd"/>
      <w:r w:rsidRPr="00502806">
        <w:rPr>
          <w:rFonts w:ascii="Times New Roman" w:hAnsi="Times New Roman" w:cs="Times New Roman"/>
        </w:rPr>
        <w:t>), disponível nas páginas eletrônicas do Ministério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da Educação e do Fundo Nacional de Desenvolvimento da Educação,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 xml:space="preserve">nos endereços www.mec.gov.br e </w:t>
      </w:r>
      <w:r w:rsidRPr="00110A77">
        <w:rPr>
          <w:rFonts w:ascii="Times New Roman" w:hAnsi="Times New Roman" w:cs="Times New Roman"/>
        </w:rPr>
        <w:t>www.fnde.gov.br</w:t>
      </w:r>
      <w:r w:rsidRPr="00502806">
        <w:rPr>
          <w:rFonts w:ascii="Times New Roman" w:hAnsi="Times New Roman" w:cs="Times New Roman"/>
        </w:rPr>
        <w:t>.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4º Ficam convalidados os atos praticados na forma desta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Resolução, relativos aos aditamentos de transferência integral de curso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ou de instituição de ensino, realizados em data anterior à sua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publicação.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5º Esta Resolução entra em vigor na data de sua publicação.</w:t>
      </w:r>
    </w:p>
    <w:p w:rsidR="00502806" w:rsidRDefault="00502806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JOSÉ CARLOS WANDERLEY DIAS DE FREITAS</w:t>
      </w:r>
    </w:p>
    <w:p w:rsidR="00110A77" w:rsidRDefault="00110A77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A77" w:rsidRPr="00502806" w:rsidRDefault="00110A77" w:rsidP="00110A7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02806">
        <w:rPr>
          <w:rFonts w:ascii="Times New Roman" w:hAnsi="Times New Roman" w:cs="Times New Roman"/>
          <w:b/>
          <w:i/>
        </w:rPr>
        <w:t xml:space="preserve">(Publicação no DOU n.º 60, de 28.03.2013, Seção 1, página </w:t>
      </w:r>
      <w:proofErr w:type="gramStart"/>
      <w:r w:rsidRPr="0050280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2</w:t>
      </w:r>
      <w:r w:rsidRPr="00502806">
        <w:rPr>
          <w:rFonts w:ascii="Times New Roman" w:hAnsi="Times New Roman" w:cs="Times New Roman"/>
          <w:b/>
          <w:i/>
        </w:rPr>
        <w:t>)</w:t>
      </w:r>
      <w:proofErr w:type="gramEnd"/>
    </w:p>
    <w:p w:rsidR="00110A77" w:rsidRDefault="00110A77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A77" w:rsidRPr="00110A77" w:rsidRDefault="00110A77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FUNDO NACIONAL DE DESENVOLVIMENTO</w:t>
      </w:r>
      <w:r>
        <w:rPr>
          <w:rFonts w:ascii="Times New Roman" w:hAnsi="Times New Roman" w:cs="Times New Roman"/>
          <w:b/>
        </w:rPr>
        <w:t xml:space="preserve"> </w:t>
      </w:r>
      <w:r w:rsidRPr="00110A77">
        <w:rPr>
          <w:rFonts w:ascii="Times New Roman" w:hAnsi="Times New Roman" w:cs="Times New Roman"/>
          <w:b/>
        </w:rPr>
        <w:t>DA EDUCAÇÃO</w:t>
      </w:r>
    </w:p>
    <w:p w:rsidR="00502806" w:rsidRPr="00110A77" w:rsidRDefault="00502806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DESPACHO DO PRESIDENTE</w:t>
      </w:r>
    </w:p>
    <w:p w:rsidR="00502806" w:rsidRPr="00110A77" w:rsidRDefault="00502806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Em 27 de março de 2013</w:t>
      </w:r>
    </w:p>
    <w:p w:rsidR="00502806" w:rsidRPr="00502806" w:rsidRDefault="00502806" w:rsidP="005028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Processo nº 23034.000605/2013-31</w:t>
      </w:r>
    </w:p>
    <w:p w:rsidR="00502806" w:rsidRPr="00502806" w:rsidRDefault="00502806" w:rsidP="005028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Interessada: Diretoria de Gestão de Fundos e Benefícios</w:t>
      </w:r>
    </w:p>
    <w:p w:rsidR="00502806" w:rsidRPr="00502806" w:rsidRDefault="00502806" w:rsidP="005028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Assunto: FIES. Sobrestamento cautelar da adesão de entidades mantenedoras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instituições de ensino superior.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1. Com lastro na manifestação retro, da Procuradoria Federal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no Fundo Nacional de Desenvolvimento da Educação - FNDE</w:t>
      </w:r>
      <w:proofErr w:type="gramStart"/>
      <w:r w:rsidRPr="00502806">
        <w:rPr>
          <w:rFonts w:ascii="Times New Roman" w:hAnsi="Times New Roman" w:cs="Times New Roman"/>
        </w:rPr>
        <w:t>, determino</w:t>
      </w:r>
      <w:proofErr w:type="gramEnd"/>
      <w:r w:rsidRPr="00502806">
        <w:rPr>
          <w:rFonts w:ascii="Times New Roman" w:hAnsi="Times New Roman" w:cs="Times New Roman"/>
        </w:rPr>
        <w:t>,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cautelarmente, o sobrestamento da adesão das entidades: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Centro de Ensino e Cultura de Auriflama Ltda., CNPJ nº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04.323.073/0001-75, e Escola Casinha Feliz S/S Ltda., CNPJ nº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78.201.498/0001-48.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2. À Diretoria de Gestão de Fundos e Benefícios - DIGEF.</w:t>
      </w:r>
    </w:p>
    <w:p w:rsidR="00502806" w:rsidRPr="00110A77" w:rsidRDefault="00502806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JOSÉ CARLOS WANDERLEY DIAS DE FREITAS</w:t>
      </w:r>
    </w:p>
    <w:p w:rsidR="00110A77" w:rsidRDefault="00110A77" w:rsidP="005028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A77" w:rsidRPr="00502806" w:rsidRDefault="00110A77" w:rsidP="00110A7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02806">
        <w:rPr>
          <w:rFonts w:ascii="Times New Roman" w:hAnsi="Times New Roman" w:cs="Times New Roman"/>
          <w:b/>
          <w:i/>
        </w:rPr>
        <w:t xml:space="preserve">(Publicação no DOU n.º 60, de 28.03.2013, Seção 1, página </w:t>
      </w:r>
      <w:proofErr w:type="gramStart"/>
      <w:r w:rsidRPr="0050280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2</w:t>
      </w:r>
      <w:r w:rsidRPr="00502806">
        <w:rPr>
          <w:rFonts w:ascii="Times New Roman" w:hAnsi="Times New Roman" w:cs="Times New Roman"/>
          <w:b/>
          <w:i/>
        </w:rPr>
        <w:t>)</w:t>
      </w:r>
      <w:proofErr w:type="gramEnd"/>
    </w:p>
    <w:p w:rsidR="00110A77" w:rsidRDefault="00110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10A77" w:rsidRPr="00502806" w:rsidRDefault="00110A77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806">
        <w:rPr>
          <w:rFonts w:ascii="Times New Roman" w:hAnsi="Times New Roman" w:cs="Times New Roman"/>
          <w:b/>
        </w:rPr>
        <w:lastRenderedPageBreak/>
        <w:t>MINISTÉRIO DA EDUCAÇÃO</w:t>
      </w:r>
    </w:p>
    <w:p w:rsidR="00502806" w:rsidRPr="00110A77" w:rsidRDefault="00502806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INSTITUTO NACIONAL DE ESTUDOS</w:t>
      </w:r>
    </w:p>
    <w:p w:rsidR="00502806" w:rsidRPr="00110A77" w:rsidRDefault="00502806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E PESQUISAS EDUCACIONAIS ANÍSIO TEIXEIRA</w:t>
      </w:r>
    </w:p>
    <w:p w:rsidR="00502806" w:rsidRPr="00110A77" w:rsidRDefault="00502806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PORTARIA N</w:t>
      </w:r>
      <w:r w:rsidR="00110A77">
        <w:rPr>
          <w:rFonts w:ascii="Times New Roman" w:hAnsi="Times New Roman" w:cs="Times New Roman"/>
          <w:b/>
        </w:rPr>
        <w:t>º</w:t>
      </w:r>
      <w:r w:rsidRPr="00110A77">
        <w:rPr>
          <w:rFonts w:ascii="Times New Roman" w:hAnsi="Times New Roman" w:cs="Times New Roman"/>
          <w:b/>
        </w:rPr>
        <w:t xml:space="preserve"> 118, DE 27 DE MARÇO DE </w:t>
      </w:r>
      <w:proofErr w:type="gramStart"/>
      <w:r w:rsidRPr="00110A77">
        <w:rPr>
          <w:rFonts w:ascii="Times New Roman" w:hAnsi="Times New Roman" w:cs="Times New Roman"/>
          <w:b/>
        </w:rPr>
        <w:t>2013</w:t>
      </w:r>
      <w:proofErr w:type="gramEnd"/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O PRESIDENTE DO INSTITUTO NACIONAL DE ESTUDOS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 PESQUISAS EDUCACIONAIS ANÍSIO TEIXEIRA -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INEP, no exercício de suas atribuições legais e conforme estabelece 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inciso VI, do art. 16, do Decreto nº 6.317, de 20 de dezembro de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2007, em cumprimento à decisão judicial proferida nos autos do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Processo nº 22831-61.2011.4.01.3400, resolve: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1º Publicar os resultados do Conceito ENADE 2009 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do Conceito Preliminar de Curso (CPC) referente ao ano de 2009 do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curso de Direito da FACULDADE POLITÉCNICA DE UBERLÂNDIA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- FPU, ofertado no município de Uberlândia-MG, a saber: "Conceito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 xml:space="preserve">ENADE - Faixa igual a </w:t>
      </w:r>
      <w:proofErr w:type="gramStart"/>
      <w:r w:rsidRPr="00502806">
        <w:rPr>
          <w:rFonts w:ascii="Times New Roman" w:hAnsi="Times New Roman" w:cs="Times New Roman"/>
        </w:rPr>
        <w:t>3</w:t>
      </w:r>
      <w:proofErr w:type="gramEnd"/>
      <w:r w:rsidRPr="00502806">
        <w:rPr>
          <w:rFonts w:ascii="Times New Roman" w:hAnsi="Times New Roman" w:cs="Times New Roman"/>
        </w:rPr>
        <w:t>" e "CPC faixa igual a 2".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2º Esta Portaria entra em vigor na data de sua publicação.</w:t>
      </w:r>
    </w:p>
    <w:p w:rsidR="00502806" w:rsidRDefault="00502806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LUIZ CLAÚDIO COSTA</w:t>
      </w:r>
    </w:p>
    <w:p w:rsidR="00110A77" w:rsidRPr="00110A77" w:rsidRDefault="00110A77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2806" w:rsidRPr="00110A77" w:rsidRDefault="00502806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PORTARIA N</w:t>
      </w:r>
      <w:r w:rsidR="00110A77">
        <w:rPr>
          <w:rFonts w:ascii="Times New Roman" w:hAnsi="Times New Roman" w:cs="Times New Roman"/>
          <w:b/>
        </w:rPr>
        <w:t>º</w:t>
      </w:r>
      <w:r w:rsidRPr="00110A77">
        <w:rPr>
          <w:rFonts w:ascii="Times New Roman" w:hAnsi="Times New Roman" w:cs="Times New Roman"/>
          <w:b/>
        </w:rPr>
        <w:t xml:space="preserve"> 119, DE 27 DE MARÇO DE </w:t>
      </w:r>
      <w:proofErr w:type="gramStart"/>
      <w:r w:rsidRPr="00110A77">
        <w:rPr>
          <w:rFonts w:ascii="Times New Roman" w:hAnsi="Times New Roman" w:cs="Times New Roman"/>
          <w:b/>
        </w:rPr>
        <w:t>2013</w:t>
      </w:r>
      <w:proofErr w:type="gramEnd"/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O PRESIDENTE DO INSTITUTO NACIONAL DE ESTUDOS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 PESQUISAS EDUCACIONAIS ANÍSIO TEIXEIRA -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INEP, no exercício de suas atribuições legais e conforme estabelece 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inciso VI, do art. 16, do Decreto nº 6.317, de 20 de dezembro de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2007, em cumprimento à decisão judicial proferida nos autos do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Processo n. 0800336-67.2013.4.05.8300, resolve: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 xml:space="preserve">Art. 1º - Sustar os efeitos da Portaria nº 429, de </w:t>
      </w:r>
      <w:proofErr w:type="gramStart"/>
      <w:r w:rsidRPr="00502806">
        <w:rPr>
          <w:rFonts w:ascii="Times New Roman" w:hAnsi="Times New Roman" w:cs="Times New Roman"/>
        </w:rPr>
        <w:t>6</w:t>
      </w:r>
      <w:proofErr w:type="gramEnd"/>
      <w:r w:rsidRPr="00502806">
        <w:rPr>
          <w:rFonts w:ascii="Times New Roman" w:hAnsi="Times New Roman" w:cs="Times New Roman"/>
        </w:rPr>
        <w:t xml:space="preserve"> de dezembro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2012, publicada no Diário Oficial da União nº 236, de 7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dezembro de 2012, em relação ao Índice Geral de Cursos (IGC) do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ano de 2011 da FACULDADE DE COMUNICAÇÃO E TURISMO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OLINDA - FACOTTUR.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2º - Esta Portaria entra em vigor na data de sua publicação.</w:t>
      </w:r>
    </w:p>
    <w:p w:rsidR="00502806" w:rsidRPr="00110A77" w:rsidRDefault="00502806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LUIZ CLAÚDIO COSTA</w:t>
      </w:r>
    </w:p>
    <w:p w:rsidR="00110A77" w:rsidRPr="00110A77" w:rsidRDefault="00110A77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2806" w:rsidRPr="00110A77" w:rsidRDefault="00502806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PORTARIA N</w:t>
      </w:r>
      <w:r w:rsidR="00110A77">
        <w:rPr>
          <w:rFonts w:ascii="Times New Roman" w:hAnsi="Times New Roman" w:cs="Times New Roman"/>
          <w:b/>
        </w:rPr>
        <w:t>º</w:t>
      </w:r>
      <w:r w:rsidRPr="00110A77">
        <w:rPr>
          <w:rFonts w:ascii="Times New Roman" w:hAnsi="Times New Roman" w:cs="Times New Roman"/>
          <w:b/>
        </w:rPr>
        <w:t xml:space="preserve"> 120, DE 27 DE MARÇO DE </w:t>
      </w:r>
      <w:proofErr w:type="gramStart"/>
      <w:r w:rsidRPr="00110A77">
        <w:rPr>
          <w:rFonts w:ascii="Times New Roman" w:hAnsi="Times New Roman" w:cs="Times New Roman"/>
          <w:b/>
        </w:rPr>
        <w:t>2013</w:t>
      </w:r>
      <w:proofErr w:type="gramEnd"/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O PRESIDENTE DO INSTITUTO NACIONAL DE ESTUDOS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 PESQUISAS EDUCACIONAIS ANÍSIO TEIXEIRA -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INEP, no exercício de suas atribuições, conforme estabelece o inciso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VI, do art. 16, do Decreto n° 6.317, de 20 de dezembro de 2007, e em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cumprimento à decisão judicial proferida nos autos do Processo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0020360-23.2011.4.05.8300, resolve: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1° - Revogar os efeitos da Portaria n° 455, de 29 de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dezembro de 2011, publicada no Diário Oficial da União n° 251, de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30 de dezembro de 2011, que excluiu o resultado do Índice Geral de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Cursos (IGC) dos anos de 2009 e 2010, das Faculdades Integradas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Barros Melo - FIBAM.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2° - Confirmar o resultado do Índice Geral de Cursos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(IGC) do ano de 2009, das Faculdades Integradas Barros Melo -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FIBAM, divulgado pela Portaria nº 21, de 31 de janeiro de 2011,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publicada no Diário Oficial da União nº 22, de 01 de fevereiro de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2011.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3° - Confirmar o resultado do Índice Geral de Cursos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(IGC) do ano de 2010, das Faculdades Integradas Barros Melo -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FIBAM, divulgado pela nº 420, de 16 de novembro de 2011, publicada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no Diário Oficial da União nº 220, de 17 de novembro de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2011.</w:t>
      </w:r>
    </w:p>
    <w:p w:rsidR="00502806" w:rsidRPr="00502806" w:rsidRDefault="00502806" w:rsidP="00110A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Art. 4° - Esta Portaria entra em vigor na data de sua publicação.</w:t>
      </w:r>
    </w:p>
    <w:p w:rsidR="00502806" w:rsidRDefault="00502806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LUIZ CLÁUDIO COSTA</w:t>
      </w:r>
    </w:p>
    <w:p w:rsidR="00110A77" w:rsidRDefault="00110A77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A77" w:rsidRDefault="00110A77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A77" w:rsidRPr="00502806" w:rsidRDefault="00110A77" w:rsidP="00110A7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02806">
        <w:rPr>
          <w:rFonts w:ascii="Times New Roman" w:hAnsi="Times New Roman" w:cs="Times New Roman"/>
          <w:b/>
          <w:i/>
        </w:rPr>
        <w:t xml:space="preserve">(Publicação no DOU n.º 60, de 28.03.2013, Seção 1, página </w:t>
      </w:r>
      <w:proofErr w:type="gramStart"/>
      <w:r w:rsidRPr="0050280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502806">
        <w:rPr>
          <w:rFonts w:ascii="Times New Roman" w:hAnsi="Times New Roman" w:cs="Times New Roman"/>
          <w:b/>
          <w:i/>
        </w:rPr>
        <w:t>)</w:t>
      </w:r>
      <w:proofErr w:type="gramEnd"/>
    </w:p>
    <w:p w:rsidR="00110A77" w:rsidRDefault="00110A77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A77" w:rsidRDefault="00110A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10A77" w:rsidRPr="00110A77" w:rsidRDefault="00110A77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02806" w:rsidRPr="00110A77" w:rsidRDefault="00502806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SECRETARIA DE REGULAÇÃO E SUPERVISÃO</w:t>
      </w:r>
      <w:r w:rsidR="00110A77">
        <w:rPr>
          <w:rFonts w:ascii="Times New Roman" w:hAnsi="Times New Roman" w:cs="Times New Roman"/>
          <w:b/>
        </w:rPr>
        <w:t xml:space="preserve"> </w:t>
      </w:r>
      <w:r w:rsidRPr="00110A77">
        <w:rPr>
          <w:rFonts w:ascii="Times New Roman" w:hAnsi="Times New Roman" w:cs="Times New Roman"/>
          <w:b/>
        </w:rPr>
        <w:t>DA EDUCAÇÃO SUPERIOR</w:t>
      </w:r>
    </w:p>
    <w:p w:rsidR="00502806" w:rsidRPr="00110A77" w:rsidRDefault="00502806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DESPACHOS DO SECRETÁRIO</w:t>
      </w:r>
    </w:p>
    <w:p w:rsidR="00502806" w:rsidRPr="00110A77" w:rsidRDefault="00502806" w:rsidP="00110A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Em 26 de março de 2013</w:t>
      </w:r>
    </w:p>
    <w:p w:rsidR="00110A77" w:rsidRDefault="00502806" w:rsidP="005028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N</w:t>
      </w:r>
      <w:r w:rsidR="00110A77">
        <w:rPr>
          <w:rFonts w:ascii="Times New Roman" w:hAnsi="Times New Roman" w:cs="Times New Roman"/>
        </w:rPr>
        <w:t>º</w:t>
      </w:r>
      <w:r w:rsidRPr="00502806">
        <w:rPr>
          <w:rFonts w:ascii="Times New Roman" w:hAnsi="Times New Roman" w:cs="Times New Roman"/>
        </w:rPr>
        <w:t xml:space="preserve"> 39 - INTERESSADO: FACULDADE INTEGRADA DE ENSINO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SUPERIOR DE COLINAS - FIESC (1835). UF: TO</w:t>
      </w:r>
    </w:p>
    <w:p w:rsidR="00502806" w:rsidRPr="00502806" w:rsidRDefault="00502806" w:rsidP="005028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PROCESSOS: 23000.017768/2011-89</w:t>
      </w:r>
    </w:p>
    <w:p w:rsidR="00502806" w:rsidRPr="00502806" w:rsidRDefault="00502806" w:rsidP="00FE72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O SECRETÁRIO DE REGULAÇÃO E SUPERVISÃO DA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EDUCAÇÃO SUPERIOR, adotando como base as razões expostas na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Nota Técnica DISUP/SERES/MEC n° 171, de 2013, em atenção aos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referenciais substantivos de qualidade expressos na legislação e nos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instrumentos de avaliação dos cursos de graduação, e às normas que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regulam o processo administrativo na Administração Pública Federal,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 com fundamento expresso nos art. 206, VII, 209, I e II e 211, § 1º,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da Constituição Federal; no art. 46 da Lei nº 9.394, de 20 de dezembro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1996; no art. 2º, I, VI e XIII, da Lei nº 9.784, de 29 de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 xml:space="preserve">janeiro de 1999; e no Capítulo III, do Decreto nº 5.773, de </w:t>
      </w:r>
      <w:proofErr w:type="gramStart"/>
      <w:r w:rsidRPr="00502806">
        <w:rPr>
          <w:rFonts w:ascii="Times New Roman" w:hAnsi="Times New Roman" w:cs="Times New Roman"/>
        </w:rPr>
        <w:t>9</w:t>
      </w:r>
      <w:proofErr w:type="gramEnd"/>
      <w:r w:rsidRPr="00502806">
        <w:rPr>
          <w:rFonts w:ascii="Times New Roman" w:hAnsi="Times New Roman" w:cs="Times New Roman"/>
        </w:rPr>
        <w:t xml:space="preserve"> de maio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2006, determina:</w:t>
      </w:r>
    </w:p>
    <w:p w:rsidR="00502806" w:rsidRPr="00502806" w:rsidRDefault="00502806" w:rsidP="00FE72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02806">
        <w:rPr>
          <w:rFonts w:ascii="Times New Roman" w:hAnsi="Times New Roman" w:cs="Times New Roman"/>
        </w:rPr>
        <w:t>1.</w:t>
      </w:r>
      <w:proofErr w:type="gramEnd"/>
      <w:r w:rsidRPr="00502806">
        <w:rPr>
          <w:rFonts w:ascii="Times New Roman" w:hAnsi="Times New Roman" w:cs="Times New Roman"/>
        </w:rPr>
        <w:t>O arquivamento do processo de supervisão nº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23000.017768/2011-89, com fundamento expresso no art. 52 da Lei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nº 9.784, de 1999;</w:t>
      </w:r>
    </w:p>
    <w:p w:rsidR="00502806" w:rsidRPr="00502806" w:rsidRDefault="00502806" w:rsidP="00FE72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02806">
        <w:rPr>
          <w:rFonts w:ascii="Times New Roman" w:hAnsi="Times New Roman" w:cs="Times New Roman"/>
        </w:rPr>
        <w:t>2.</w:t>
      </w:r>
      <w:proofErr w:type="gramEnd"/>
      <w:r w:rsidRPr="00502806">
        <w:rPr>
          <w:rFonts w:ascii="Times New Roman" w:hAnsi="Times New Roman" w:cs="Times New Roman"/>
        </w:rPr>
        <w:t>A revogação dos efeitos das medidas cautelares aplicadas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ao curso de Serviço Social (cód. 92550) da FACULDADE INTEGRADA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ENSINO SUPERIOR DE COLINAS - FIESC (1835)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por meio do Despacho SERES nº 251, de 2011, publicado no Diário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Oficial da União (DOU) em 2 de dezembro de 2011;</w:t>
      </w:r>
    </w:p>
    <w:p w:rsidR="00502806" w:rsidRPr="00502806" w:rsidRDefault="00502806" w:rsidP="00FE72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02806">
        <w:rPr>
          <w:rFonts w:ascii="Times New Roman" w:hAnsi="Times New Roman" w:cs="Times New Roman"/>
        </w:rPr>
        <w:t>3.</w:t>
      </w:r>
      <w:proofErr w:type="gramEnd"/>
      <w:r w:rsidRPr="00502806">
        <w:rPr>
          <w:rFonts w:ascii="Times New Roman" w:hAnsi="Times New Roman" w:cs="Times New Roman"/>
        </w:rPr>
        <w:t>Seja a FACULDADE INTEGRADA DE ENSINO SUPERIOR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COLINAS - FIESC (1835) notificada da publicação do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presente Despacho de arquivamento, nos termos do art. 28 da Lei nº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9.784, de 1999.</w:t>
      </w:r>
    </w:p>
    <w:p w:rsidR="00FE72AB" w:rsidRPr="00FE72AB" w:rsidRDefault="00FE72AB" w:rsidP="00FE7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2AB">
        <w:rPr>
          <w:rFonts w:ascii="Times New Roman" w:hAnsi="Times New Roman" w:cs="Times New Roman"/>
          <w:b/>
        </w:rPr>
        <w:t>JORGE RODRIGO ARAÚJO MESSIAS</w:t>
      </w:r>
    </w:p>
    <w:p w:rsidR="00FE72AB" w:rsidRDefault="00FE72AB" w:rsidP="005028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72AB" w:rsidRPr="00502806" w:rsidRDefault="00FE72AB" w:rsidP="00FE72A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02806">
        <w:rPr>
          <w:rFonts w:ascii="Times New Roman" w:hAnsi="Times New Roman" w:cs="Times New Roman"/>
          <w:b/>
          <w:i/>
        </w:rPr>
        <w:t xml:space="preserve">(Publicação no DOU n.º 60, de 28.03.2013, Seção 1, página </w:t>
      </w:r>
      <w:proofErr w:type="gramStart"/>
      <w:r w:rsidRPr="0050280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502806">
        <w:rPr>
          <w:rFonts w:ascii="Times New Roman" w:hAnsi="Times New Roman" w:cs="Times New Roman"/>
          <w:b/>
          <w:i/>
        </w:rPr>
        <w:t>)</w:t>
      </w:r>
      <w:proofErr w:type="gramEnd"/>
    </w:p>
    <w:p w:rsidR="00FE72AB" w:rsidRDefault="00FE72AB" w:rsidP="005028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72AB" w:rsidRPr="00110A77" w:rsidRDefault="00FE72AB" w:rsidP="00FE7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E72AB" w:rsidRPr="00110A77" w:rsidRDefault="00FE72AB" w:rsidP="00FE7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110A77">
        <w:rPr>
          <w:rFonts w:ascii="Times New Roman" w:hAnsi="Times New Roman" w:cs="Times New Roman"/>
          <w:b/>
        </w:rPr>
        <w:t>DA EDUCAÇÃO SUPERIOR</w:t>
      </w:r>
    </w:p>
    <w:p w:rsidR="00FE72AB" w:rsidRPr="00110A77" w:rsidRDefault="00FE72AB" w:rsidP="00FE7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DESPACHOS DO SECRETÁRIO</w:t>
      </w:r>
    </w:p>
    <w:p w:rsidR="00FE72AB" w:rsidRPr="00110A77" w:rsidRDefault="00FE72AB" w:rsidP="00FE7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Em 26 de março de 2013</w:t>
      </w:r>
    </w:p>
    <w:p w:rsidR="00110A77" w:rsidRDefault="00502806" w:rsidP="005028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No- 40 - INTERESSADO: FACULDADE INTERMUNICIPAL DO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NOROESTE DO PARANÁ - FACINOR (1577). UF: PR</w:t>
      </w:r>
    </w:p>
    <w:p w:rsidR="00502806" w:rsidRPr="00502806" w:rsidRDefault="00502806" w:rsidP="005028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PROCESSOS: 23000.018046/2011-41</w:t>
      </w:r>
    </w:p>
    <w:p w:rsidR="00502806" w:rsidRPr="00502806" w:rsidRDefault="00502806" w:rsidP="00FE72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O SECRETÁRIO DE REGULAÇÃO E SUPERVISÃO DA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EDUCAÇÃO SUPERIOR, adotando como base as razões expostas na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Nota Técnica DISUP/SERES/MEC n° 171, de 2013, em atenção aos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referenciais substantivos de qualidade expressos na legislação e nos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instrumentos de avaliação dos cursos de graduação, e às normas que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regulam o processo administrativo na Administração Pública Federal,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 com fundamento expresso nos art. 206, VII, 209, I e II e 211, § 1º,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da Constituição Federal; no art. 46 da Lei nº 9.394, de 20 de dezembro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1996; no art. 2º, I, VI e XIII, da Lei nº 9.784, de 29 de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 xml:space="preserve">janeiro de 1999; e no Capítulo III, do Decreto nº 5.773, de </w:t>
      </w:r>
      <w:proofErr w:type="gramStart"/>
      <w:r w:rsidRPr="00502806">
        <w:rPr>
          <w:rFonts w:ascii="Times New Roman" w:hAnsi="Times New Roman" w:cs="Times New Roman"/>
        </w:rPr>
        <w:t>9</w:t>
      </w:r>
      <w:proofErr w:type="gramEnd"/>
      <w:r w:rsidRPr="00502806">
        <w:rPr>
          <w:rFonts w:ascii="Times New Roman" w:hAnsi="Times New Roman" w:cs="Times New Roman"/>
        </w:rPr>
        <w:t xml:space="preserve"> de maio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2006, determina:</w:t>
      </w:r>
    </w:p>
    <w:p w:rsidR="00502806" w:rsidRPr="00502806" w:rsidRDefault="00502806" w:rsidP="00FE72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02806">
        <w:rPr>
          <w:rFonts w:ascii="Times New Roman" w:hAnsi="Times New Roman" w:cs="Times New Roman"/>
        </w:rPr>
        <w:t>1.</w:t>
      </w:r>
      <w:proofErr w:type="gramEnd"/>
      <w:r w:rsidRPr="00502806">
        <w:rPr>
          <w:rFonts w:ascii="Times New Roman" w:hAnsi="Times New Roman" w:cs="Times New Roman"/>
        </w:rPr>
        <w:t>O arquivamento do processo de supervisão nº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23000.018046/2011-41, com fundamento expresso no art. 52 da Lei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nº 9.784, de 1999;</w:t>
      </w:r>
      <w:r w:rsidR="00110A77">
        <w:rPr>
          <w:rFonts w:ascii="Times New Roman" w:hAnsi="Times New Roman" w:cs="Times New Roman"/>
        </w:rPr>
        <w:t xml:space="preserve"> </w:t>
      </w:r>
    </w:p>
    <w:p w:rsidR="00502806" w:rsidRPr="00502806" w:rsidRDefault="00502806" w:rsidP="00FE72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02806">
        <w:rPr>
          <w:rFonts w:ascii="Times New Roman" w:hAnsi="Times New Roman" w:cs="Times New Roman"/>
        </w:rPr>
        <w:t>2.</w:t>
      </w:r>
      <w:proofErr w:type="gramEnd"/>
      <w:r w:rsidRPr="00502806">
        <w:rPr>
          <w:rFonts w:ascii="Times New Roman" w:hAnsi="Times New Roman" w:cs="Times New Roman"/>
        </w:rPr>
        <w:t>A revogação dos efeitos das medidas cautelares aplicadas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ao curso de Enfermagem (cód. 62104) da FACULDADE INTERMUNICIPAL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DO NOROESTE DO PARANÁ - FACINOR (1577)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por meio do Despacho SERES nº 242, de 2011, publicado no Diário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Oficial da União (DOU) em 29 de novembro de 2011;</w:t>
      </w:r>
      <w:r w:rsidR="00110A77">
        <w:rPr>
          <w:rFonts w:ascii="Times New Roman" w:hAnsi="Times New Roman" w:cs="Times New Roman"/>
        </w:rPr>
        <w:t xml:space="preserve"> </w:t>
      </w:r>
    </w:p>
    <w:p w:rsidR="00502806" w:rsidRDefault="00502806" w:rsidP="00FE72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02806">
        <w:rPr>
          <w:rFonts w:ascii="Times New Roman" w:hAnsi="Times New Roman" w:cs="Times New Roman"/>
        </w:rPr>
        <w:t>3.</w:t>
      </w:r>
      <w:proofErr w:type="gramEnd"/>
      <w:r w:rsidRPr="00502806">
        <w:rPr>
          <w:rFonts w:ascii="Times New Roman" w:hAnsi="Times New Roman" w:cs="Times New Roman"/>
        </w:rPr>
        <w:t>Seja a FACULDADE INTERMUNICIPAL DO NOROESTE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DO PARANÁ - FACINOR (1577) notificada da publicação do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presente Despacho de arquivamento, nos termos do art. 28 da Lei nº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9.784, de 1999.</w:t>
      </w:r>
    </w:p>
    <w:p w:rsidR="00FE72AB" w:rsidRPr="00FE72AB" w:rsidRDefault="00FE72AB" w:rsidP="00FE7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2AB">
        <w:rPr>
          <w:rFonts w:ascii="Times New Roman" w:hAnsi="Times New Roman" w:cs="Times New Roman"/>
          <w:b/>
        </w:rPr>
        <w:t>JORGE RODRIGO ARAÚJO MESSIAS</w:t>
      </w:r>
    </w:p>
    <w:p w:rsidR="00FE72AB" w:rsidRDefault="00FE72AB" w:rsidP="00FE72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E72AB" w:rsidRDefault="00FE72AB" w:rsidP="00FE72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  <w:b/>
          <w:i/>
        </w:rPr>
        <w:t>(Publicação no DOU n.º 60, de 28.03.2013, Seção 1, página 1</w:t>
      </w:r>
      <w:r>
        <w:rPr>
          <w:rFonts w:ascii="Times New Roman" w:hAnsi="Times New Roman" w:cs="Times New Roman"/>
          <w:b/>
          <w:i/>
        </w:rPr>
        <w:t>3</w:t>
      </w:r>
      <w:r w:rsidRPr="00502806">
        <w:rPr>
          <w:rFonts w:ascii="Times New Roman" w:hAnsi="Times New Roman" w:cs="Times New Roman"/>
          <w:b/>
          <w:i/>
        </w:rPr>
        <w:t>)</w:t>
      </w:r>
      <w:proofErr w:type="gramStart"/>
      <w:r>
        <w:rPr>
          <w:rFonts w:ascii="Times New Roman" w:hAnsi="Times New Roman" w:cs="Times New Roman"/>
        </w:rPr>
        <w:br w:type="page"/>
      </w:r>
      <w:proofErr w:type="gramEnd"/>
    </w:p>
    <w:p w:rsidR="00FE72AB" w:rsidRPr="00110A77" w:rsidRDefault="00FE72AB" w:rsidP="00FE7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E72AB" w:rsidRPr="00110A77" w:rsidRDefault="00FE72AB" w:rsidP="00FE7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110A77">
        <w:rPr>
          <w:rFonts w:ascii="Times New Roman" w:hAnsi="Times New Roman" w:cs="Times New Roman"/>
          <w:b/>
        </w:rPr>
        <w:t>DA EDUCAÇÃO SUPERIOR</w:t>
      </w:r>
    </w:p>
    <w:p w:rsidR="00FE72AB" w:rsidRPr="00110A77" w:rsidRDefault="00FE72AB" w:rsidP="00FE7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DESPACHOS DO SECRETÁRIO</w:t>
      </w:r>
    </w:p>
    <w:p w:rsidR="00FE72AB" w:rsidRPr="00110A77" w:rsidRDefault="00FE72AB" w:rsidP="00FE7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Em 26 de março de 2013</w:t>
      </w:r>
    </w:p>
    <w:p w:rsidR="00110A77" w:rsidRDefault="00502806" w:rsidP="005028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N</w:t>
      </w:r>
      <w:r w:rsidR="00FE72AB">
        <w:rPr>
          <w:rFonts w:ascii="Times New Roman" w:hAnsi="Times New Roman" w:cs="Times New Roman"/>
        </w:rPr>
        <w:t>º</w:t>
      </w:r>
      <w:r w:rsidRPr="00502806">
        <w:rPr>
          <w:rFonts w:ascii="Times New Roman" w:hAnsi="Times New Roman" w:cs="Times New Roman"/>
        </w:rPr>
        <w:t xml:space="preserve"> 41 - INTERESSADO: FACULDADE DE FORMAÇÃO DE PROFESSORES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PENEDO - FFPP (88). UF: AL</w:t>
      </w:r>
    </w:p>
    <w:p w:rsidR="00110A77" w:rsidRDefault="00502806" w:rsidP="005028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PROCESSO: 23000.017329/2011-76</w:t>
      </w:r>
    </w:p>
    <w:p w:rsidR="00502806" w:rsidRPr="00502806" w:rsidRDefault="00502806" w:rsidP="00FE72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O SECRETÁRIO DE REGULAÇÃO E SUPERVISÃO DA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EDUCAÇÃO SUPERIOR, adotando como base as razões expostas na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Nota Técnica DISUP/SERES/MEC n° 172, de 2013, em atenção aos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referenciais substantivos de qualidade expressos na legislação e nos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instrumentos de avaliação dos cursos de graduação, e às normas que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regulam o processo administrativo na Administração Pública Federal,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 com fundamento expresso nos art. 206, VII, 209, I e II e 211, § 1º,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da Constituição Federal; no art. 46 da Lei nº 9.394, de 20 de dezembro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1996; no art. 2º, I, VI e XIII, da Lei nº 9.784, de 29 de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 xml:space="preserve">janeiro de 1999; e no Capítulo III, do Decreto nº 5.773, de </w:t>
      </w:r>
      <w:proofErr w:type="gramStart"/>
      <w:r w:rsidRPr="00502806">
        <w:rPr>
          <w:rFonts w:ascii="Times New Roman" w:hAnsi="Times New Roman" w:cs="Times New Roman"/>
        </w:rPr>
        <w:t>9</w:t>
      </w:r>
      <w:proofErr w:type="gramEnd"/>
      <w:r w:rsidRPr="00502806">
        <w:rPr>
          <w:rFonts w:ascii="Times New Roman" w:hAnsi="Times New Roman" w:cs="Times New Roman"/>
        </w:rPr>
        <w:t xml:space="preserve"> de maio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2006, determina:</w:t>
      </w:r>
    </w:p>
    <w:p w:rsidR="00502806" w:rsidRPr="00502806" w:rsidRDefault="00502806" w:rsidP="00FE72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02806">
        <w:rPr>
          <w:rFonts w:ascii="Times New Roman" w:hAnsi="Times New Roman" w:cs="Times New Roman"/>
        </w:rPr>
        <w:t>1.</w:t>
      </w:r>
      <w:proofErr w:type="gramEnd"/>
      <w:r w:rsidRPr="00502806">
        <w:rPr>
          <w:rFonts w:ascii="Times New Roman" w:hAnsi="Times New Roman" w:cs="Times New Roman"/>
        </w:rPr>
        <w:t>O arquivamento do processo de supervisão nº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23000.017329/2011-76, com fundamento expresso no art. 52 da Lei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nº 9.784, de 1999;</w:t>
      </w:r>
    </w:p>
    <w:p w:rsidR="00502806" w:rsidRPr="00502806" w:rsidRDefault="00502806" w:rsidP="00FE72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02806">
        <w:rPr>
          <w:rFonts w:ascii="Times New Roman" w:hAnsi="Times New Roman" w:cs="Times New Roman"/>
        </w:rPr>
        <w:t>2.</w:t>
      </w:r>
      <w:proofErr w:type="gramEnd"/>
      <w:r w:rsidRPr="00502806">
        <w:rPr>
          <w:rFonts w:ascii="Times New Roman" w:hAnsi="Times New Roman" w:cs="Times New Roman"/>
        </w:rPr>
        <w:t>A revogação dos efeitos das medidas cautelares aplicadas à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FACULDADE DE FORMAÇÃO DE PROFESSORES DE PENEDO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- FFPP (88), por meio do Despacho nº 238, de 2011, publicado no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Diário Oficial da União (DOU) em 22 de novembro de 2011;</w:t>
      </w:r>
    </w:p>
    <w:p w:rsidR="00502806" w:rsidRPr="00502806" w:rsidRDefault="00502806" w:rsidP="00FE72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02806">
        <w:rPr>
          <w:rFonts w:ascii="Times New Roman" w:hAnsi="Times New Roman" w:cs="Times New Roman"/>
        </w:rPr>
        <w:t>3.</w:t>
      </w:r>
      <w:proofErr w:type="gramEnd"/>
      <w:r w:rsidRPr="00502806">
        <w:rPr>
          <w:rFonts w:ascii="Times New Roman" w:hAnsi="Times New Roman" w:cs="Times New Roman"/>
        </w:rPr>
        <w:t>Seja a FACULDADE DE FORMAÇÃO DE PROFESSORES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PENEDO - FFPP (88) notificada da publicação do presente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Despacho de arquivamento, nos termos do art. 28 da Lei nº 9.784, de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1999.</w:t>
      </w:r>
    </w:p>
    <w:p w:rsidR="00FE72AB" w:rsidRPr="00FE72AB" w:rsidRDefault="00FE72AB" w:rsidP="00FE7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2AB">
        <w:rPr>
          <w:rFonts w:ascii="Times New Roman" w:hAnsi="Times New Roman" w:cs="Times New Roman"/>
          <w:b/>
        </w:rPr>
        <w:t>JORGE RODRIGO ARAÚJO MESSIAS</w:t>
      </w:r>
    </w:p>
    <w:p w:rsidR="00FE72AB" w:rsidRDefault="00FE72AB" w:rsidP="005028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72AB" w:rsidRPr="00502806" w:rsidRDefault="00FE72AB" w:rsidP="00FE72A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02806">
        <w:rPr>
          <w:rFonts w:ascii="Times New Roman" w:hAnsi="Times New Roman" w:cs="Times New Roman"/>
          <w:b/>
          <w:i/>
        </w:rPr>
        <w:t xml:space="preserve">(Publicação no DOU n.º 60, de 28.03.2013, Seção 1, página </w:t>
      </w:r>
      <w:proofErr w:type="gramStart"/>
      <w:r w:rsidRPr="0050280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502806">
        <w:rPr>
          <w:rFonts w:ascii="Times New Roman" w:hAnsi="Times New Roman" w:cs="Times New Roman"/>
          <w:b/>
          <w:i/>
        </w:rPr>
        <w:t>)</w:t>
      </w:r>
      <w:proofErr w:type="gramEnd"/>
    </w:p>
    <w:p w:rsidR="00FE72AB" w:rsidRDefault="00FE72AB" w:rsidP="005028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72AB" w:rsidRPr="00110A77" w:rsidRDefault="00FE72AB" w:rsidP="00FE7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E72AB" w:rsidRPr="00110A77" w:rsidRDefault="00FE72AB" w:rsidP="00FE7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110A77">
        <w:rPr>
          <w:rFonts w:ascii="Times New Roman" w:hAnsi="Times New Roman" w:cs="Times New Roman"/>
          <w:b/>
        </w:rPr>
        <w:t>DA EDUCAÇÃO SUPERIOR</w:t>
      </w:r>
    </w:p>
    <w:p w:rsidR="00FE72AB" w:rsidRPr="00110A77" w:rsidRDefault="00FE72AB" w:rsidP="00FE7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DESPACHOS DO SECRETÁRIO</w:t>
      </w:r>
    </w:p>
    <w:p w:rsidR="00FE72AB" w:rsidRPr="00110A77" w:rsidRDefault="00FE72AB" w:rsidP="00FE7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Em 26 de março de 2013</w:t>
      </w:r>
    </w:p>
    <w:p w:rsidR="00502806" w:rsidRPr="00502806" w:rsidRDefault="00502806" w:rsidP="005028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N</w:t>
      </w:r>
      <w:r w:rsidR="00FE72AB">
        <w:rPr>
          <w:rFonts w:ascii="Times New Roman" w:hAnsi="Times New Roman" w:cs="Times New Roman"/>
        </w:rPr>
        <w:t>º</w:t>
      </w:r>
      <w:bookmarkStart w:id="0" w:name="_GoBack"/>
      <w:bookmarkEnd w:id="0"/>
      <w:r w:rsidRPr="00502806">
        <w:rPr>
          <w:rFonts w:ascii="Times New Roman" w:hAnsi="Times New Roman" w:cs="Times New Roman"/>
        </w:rPr>
        <w:t xml:space="preserve"> 42 - INTERESSADO: FUNDAÇÃO DE ENSINO SUPERIOR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CLEVELÂNDIA - FESC (3684). UF: PR</w:t>
      </w:r>
    </w:p>
    <w:p w:rsidR="00502806" w:rsidRPr="00502806" w:rsidRDefault="00502806" w:rsidP="005028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PROCESSO: 23000.017359/2011-82</w:t>
      </w:r>
    </w:p>
    <w:p w:rsidR="00502806" w:rsidRPr="00502806" w:rsidRDefault="00502806" w:rsidP="00FE72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O SECRETÁRIO DE REGULAÇÃO E SUPERVISÃO DA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EDUCAÇÃO SUPERIOR, adotando como base as razões expostas na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Nota Técnica DISUP/SERES/MEC n° 172, de 2013, em atenção aos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referenciais substantivos de qualidade expressos na legislação e nos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instrumentos de avaliação dos cursos de graduação, e às normas que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regulam o processo administrativo na Administração Pública Federal,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 com fundamento expresso nos art. 206, VII, 209, I e II e 211, § 1º,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da Constituição Federal; no art. 46 da Lei nº 9.394, de 20 de dezembro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1996; no art. 2º, I, VI e XIII, da Lei nº 9.784, de 29 de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 xml:space="preserve">janeiro de 1999; e no Capítulo III, do Decreto nº 5.773, de </w:t>
      </w:r>
      <w:proofErr w:type="gramStart"/>
      <w:r w:rsidRPr="00502806">
        <w:rPr>
          <w:rFonts w:ascii="Times New Roman" w:hAnsi="Times New Roman" w:cs="Times New Roman"/>
        </w:rPr>
        <w:t>9</w:t>
      </w:r>
      <w:proofErr w:type="gramEnd"/>
      <w:r w:rsidRPr="00502806">
        <w:rPr>
          <w:rFonts w:ascii="Times New Roman" w:hAnsi="Times New Roman" w:cs="Times New Roman"/>
        </w:rPr>
        <w:t xml:space="preserve"> de maio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2006, determina:</w:t>
      </w:r>
    </w:p>
    <w:p w:rsidR="00502806" w:rsidRPr="00502806" w:rsidRDefault="00502806" w:rsidP="00FE72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02806">
        <w:rPr>
          <w:rFonts w:ascii="Times New Roman" w:hAnsi="Times New Roman" w:cs="Times New Roman"/>
        </w:rPr>
        <w:t>1.</w:t>
      </w:r>
      <w:proofErr w:type="gramEnd"/>
      <w:r w:rsidRPr="00502806">
        <w:rPr>
          <w:rFonts w:ascii="Times New Roman" w:hAnsi="Times New Roman" w:cs="Times New Roman"/>
        </w:rPr>
        <w:t>O arquivamento do processo de supervisão nº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23000.017359/2011-82, com fundamento expresso no art. 52 da Lei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nº 9.784, de 1999;</w:t>
      </w:r>
    </w:p>
    <w:p w:rsidR="00502806" w:rsidRPr="00502806" w:rsidRDefault="00502806" w:rsidP="00FE72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02806">
        <w:rPr>
          <w:rFonts w:ascii="Times New Roman" w:hAnsi="Times New Roman" w:cs="Times New Roman"/>
        </w:rPr>
        <w:t>2.</w:t>
      </w:r>
      <w:proofErr w:type="gramEnd"/>
      <w:r w:rsidRPr="00502806">
        <w:rPr>
          <w:rFonts w:ascii="Times New Roman" w:hAnsi="Times New Roman" w:cs="Times New Roman"/>
        </w:rPr>
        <w:t>A revogação dos efeitos das medidas cautelares aplicadas à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FUNDAÇÃO DE ENSINO SUPERIOR DE CLEVELÂNDIA -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FESC (3684), por meio do Despacho nº 238, de 2011, publicado no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Diário Oficial da União (DOU) em 22 de novembro de 2011;</w:t>
      </w:r>
      <w:r w:rsidR="00110A77">
        <w:rPr>
          <w:rFonts w:ascii="Times New Roman" w:hAnsi="Times New Roman" w:cs="Times New Roman"/>
        </w:rPr>
        <w:t xml:space="preserve"> </w:t>
      </w:r>
    </w:p>
    <w:p w:rsidR="00502806" w:rsidRDefault="00502806" w:rsidP="00FE72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02806">
        <w:rPr>
          <w:rFonts w:ascii="Times New Roman" w:hAnsi="Times New Roman" w:cs="Times New Roman"/>
        </w:rPr>
        <w:t>3.</w:t>
      </w:r>
      <w:proofErr w:type="gramEnd"/>
      <w:r w:rsidRPr="00502806">
        <w:rPr>
          <w:rFonts w:ascii="Times New Roman" w:hAnsi="Times New Roman" w:cs="Times New Roman"/>
        </w:rPr>
        <w:t>Seja a FUNDAÇÃO DE ENSINO SUPERIOR DE CLEVELÂNDIA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- FESC (3684) notificada da publicação do presente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Despacho de arquivamento, nos termos do art. 28 da Lei nº 9.784, de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1999.</w:t>
      </w:r>
    </w:p>
    <w:p w:rsidR="00FE72AB" w:rsidRPr="00FE72AB" w:rsidRDefault="00FE72AB" w:rsidP="00FE7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2AB">
        <w:rPr>
          <w:rFonts w:ascii="Times New Roman" w:hAnsi="Times New Roman" w:cs="Times New Roman"/>
          <w:b/>
        </w:rPr>
        <w:t>JORGE RODRIGO ARAÚJO MESSIAS</w:t>
      </w:r>
    </w:p>
    <w:p w:rsidR="00FE72AB" w:rsidRDefault="00FE72AB" w:rsidP="00FE72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E72AB" w:rsidRPr="00502806" w:rsidRDefault="00FE72AB" w:rsidP="00FE72A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02806">
        <w:rPr>
          <w:rFonts w:ascii="Times New Roman" w:hAnsi="Times New Roman" w:cs="Times New Roman"/>
          <w:b/>
          <w:i/>
        </w:rPr>
        <w:t xml:space="preserve">(Publicação no DOU n.º 60, de 28.03.2013, Seção 1, página </w:t>
      </w:r>
      <w:proofErr w:type="gramStart"/>
      <w:r w:rsidRPr="0050280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502806">
        <w:rPr>
          <w:rFonts w:ascii="Times New Roman" w:hAnsi="Times New Roman" w:cs="Times New Roman"/>
          <w:b/>
          <w:i/>
        </w:rPr>
        <w:t>)</w:t>
      </w:r>
      <w:proofErr w:type="gramEnd"/>
    </w:p>
    <w:p w:rsidR="00FE72AB" w:rsidRPr="00502806" w:rsidRDefault="00FE72AB" w:rsidP="00FE72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E72AB" w:rsidRDefault="00FE72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E72AB" w:rsidRPr="00110A77" w:rsidRDefault="00FE72AB" w:rsidP="00FE7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E72AB" w:rsidRPr="00110A77" w:rsidRDefault="00FE72AB" w:rsidP="00FE7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110A77">
        <w:rPr>
          <w:rFonts w:ascii="Times New Roman" w:hAnsi="Times New Roman" w:cs="Times New Roman"/>
          <w:b/>
        </w:rPr>
        <w:t>DA EDUCAÇÃO SUPERIOR</w:t>
      </w:r>
    </w:p>
    <w:p w:rsidR="00FE72AB" w:rsidRPr="00110A77" w:rsidRDefault="00FE72AB" w:rsidP="00FE7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DESPACHOS DO SECRETÁRIO</w:t>
      </w:r>
    </w:p>
    <w:p w:rsidR="00FE72AB" w:rsidRPr="00110A77" w:rsidRDefault="00FE72AB" w:rsidP="00FE7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Em 26 de março de 2013</w:t>
      </w:r>
    </w:p>
    <w:p w:rsidR="00502806" w:rsidRPr="00502806" w:rsidRDefault="00502806" w:rsidP="005028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N</w:t>
      </w:r>
      <w:r w:rsidR="00FE72AB">
        <w:rPr>
          <w:rFonts w:ascii="Times New Roman" w:hAnsi="Times New Roman" w:cs="Times New Roman"/>
        </w:rPr>
        <w:t>º</w:t>
      </w:r>
      <w:r w:rsidRPr="00502806">
        <w:rPr>
          <w:rFonts w:ascii="Times New Roman" w:hAnsi="Times New Roman" w:cs="Times New Roman"/>
        </w:rPr>
        <w:t xml:space="preserve"> 43 - INTERESSADO: CENTRO UNIVERSITÁRIO CESMAC -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CESMAC (621). UF: AL</w:t>
      </w:r>
    </w:p>
    <w:p w:rsidR="00502806" w:rsidRPr="00502806" w:rsidRDefault="00502806" w:rsidP="005028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 xml:space="preserve">PROCESSOS: </w:t>
      </w:r>
      <w:proofErr w:type="gramStart"/>
      <w:r w:rsidRPr="00502806">
        <w:rPr>
          <w:rFonts w:ascii="Times New Roman" w:hAnsi="Times New Roman" w:cs="Times New Roman"/>
        </w:rPr>
        <w:t>23000.017842/2011-67, 23000.017889/2011-21 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23000.000314/2013-31</w:t>
      </w:r>
      <w:proofErr w:type="gramEnd"/>
    </w:p>
    <w:p w:rsidR="00502806" w:rsidRPr="00502806" w:rsidRDefault="00502806" w:rsidP="00FE72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O SECRETÁRIO DE REGULAÇÃO E SUPERVISÃO DA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EDUCAÇÃO SUPERIOR, adotando como base as razões expostas na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Nota Técnica DISUP/SERES/MEC n° 173, de 2013, em atenção aos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referenciais substantivos de qualidade expressos na legislação e nos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instrumentos de avaliação dos cursos de graduação, e às normas que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regulam o processo administrativo na Administração Pública Federal,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e com fundamento expresso nos art. 206, VII, 209, I e II e 211, § 1º,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da Constituição Federal; no art. 46 da Lei nº 9.394, de 20 de dezembro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1996; no art. 2º, I, VI e XIII, da Lei nº 9.784, de 29 de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 xml:space="preserve">janeiro de 1999; e no Capítulo III, do Decreto nº 5.773, de </w:t>
      </w:r>
      <w:proofErr w:type="gramStart"/>
      <w:r w:rsidRPr="00502806">
        <w:rPr>
          <w:rFonts w:ascii="Times New Roman" w:hAnsi="Times New Roman" w:cs="Times New Roman"/>
        </w:rPr>
        <w:t>9</w:t>
      </w:r>
      <w:proofErr w:type="gramEnd"/>
      <w:r w:rsidRPr="00502806">
        <w:rPr>
          <w:rFonts w:ascii="Times New Roman" w:hAnsi="Times New Roman" w:cs="Times New Roman"/>
        </w:rPr>
        <w:t xml:space="preserve"> de maio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de 2006, determina:</w:t>
      </w:r>
    </w:p>
    <w:p w:rsidR="00502806" w:rsidRPr="00502806" w:rsidRDefault="00502806" w:rsidP="00FE72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02806">
        <w:rPr>
          <w:rFonts w:ascii="Times New Roman" w:hAnsi="Times New Roman" w:cs="Times New Roman"/>
        </w:rPr>
        <w:t>1.</w:t>
      </w:r>
      <w:proofErr w:type="gramEnd"/>
      <w:r w:rsidRPr="00502806">
        <w:rPr>
          <w:rFonts w:ascii="Times New Roman" w:hAnsi="Times New Roman" w:cs="Times New Roman"/>
        </w:rPr>
        <w:t>O arquivamento dos processos de supervisão nº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23000.017842/2011-67, 23000.017889/2011-21 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23000.000314/2013-31, com fundamento expresso no art. 52 da Lei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nº 9.784, de 1999;</w:t>
      </w:r>
    </w:p>
    <w:p w:rsidR="00502806" w:rsidRPr="00502806" w:rsidRDefault="00502806" w:rsidP="00FE72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02806">
        <w:rPr>
          <w:rFonts w:ascii="Times New Roman" w:hAnsi="Times New Roman" w:cs="Times New Roman"/>
        </w:rPr>
        <w:t>2.</w:t>
      </w:r>
      <w:proofErr w:type="gramEnd"/>
      <w:r w:rsidRPr="00502806">
        <w:rPr>
          <w:rFonts w:ascii="Times New Roman" w:hAnsi="Times New Roman" w:cs="Times New Roman"/>
        </w:rPr>
        <w:t>A revogação dos efeitos das medidas cautelares aplicadas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aos cursos de Biomedicina (cód. 18900) e Nutrição (cód. 62025) do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CENTRO UNIVERSITÁRIO CESMAC - CESMAC (621), por meio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dos Despachos SERES nº 248, de 2011, e nº 250, de 2011, respectivamente,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assim como revogação dos efeitos das medidas cautelares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aplicadas à IES por meio do Despacho SERES nº 198, de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2012.</w:t>
      </w:r>
    </w:p>
    <w:p w:rsidR="00502806" w:rsidRPr="00502806" w:rsidRDefault="00502806" w:rsidP="00FE72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02806">
        <w:rPr>
          <w:rFonts w:ascii="Times New Roman" w:hAnsi="Times New Roman" w:cs="Times New Roman"/>
        </w:rPr>
        <w:t>3.</w:t>
      </w:r>
      <w:proofErr w:type="gramEnd"/>
      <w:r w:rsidRPr="00502806">
        <w:rPr>
          <w:rFonts w:ascii="Times New Roman" w:hAnsi="Times New Roman" w:cs="Times New Roman"/>
        </w:rPr>
        <w:t xml:space="preserve">Seja o CENTRO UNIVERSITÁRIO CESMAC </w:t>
      </w:r>
      <w:r w:rsidR="00110A77">
        <w:rPr>
          <w:rFonts w:ascii="Times New Roman" w:hAnsi="Times New Roman" w:cs="Times New Roman"/>
        </w:rPr>
        <w:t>–</w:t>
      </w:r>
      <w:r w:rsidRPr="00502806">
        <w:rPr>
          <w:rFonts w:ascii="Times New Roman" w:hAnsi="Times New Roman" w:cs="Times New Roman"/>
        </w:rPr>
        <w:t xml:space="preserve"> CESMAC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(621) notificado da publicação do presente Despacho de arquivamento,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nos termos do art. 28 da Lei nº 9.784, de 1999.</w:t>
      </w:r>
    </w:p>
    <w:p w:rsidR="00FE72AB" w:rsidRPr="00FE72AB" w:rsidRDefault="00FE72AB" w:rsidP="00FE7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2AB">
        <w:rPr>
          <w:rFonts w:ascii="Times New Roman" w:hAnsi="Times New Roman" w:cs="Times New Roman"/>
          <w:b/>
        </w:rPr>
        <w:t>JORGE RODRIGO ARAÚJO MESSIAS</w:t>
      </w:r>
    </w:p>
    <w:p w:rsidR="00FE72AB" w:rsidRDefault="00FE72AB" w:rsidP="005028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72AB" w:rsidRPr="00502806" w:rsidRDefault="00FE72AB" w:rsidP="00FE72A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02806">
        <w:rPr>
          <w:rFonts w:ascii="Times New Roman" w:hAnsi="Times New Roman" w:cs="Times New Roman"/>
          <w:b/>
          <w:i/>
        </w:rPr>
        <w:t xml:space="preserve">(Publicação no DOU n.º 60, de 28.03.2013, Seção 1, página </w:t>
      </w:r>
      <w:proofErr w:type="gramStart"/>
      <w:r w:rsidRPr="0050280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502806">
        <w:rPr>
          <w:rFonts w:ascii="Times New Roman" w:hAnsi="Times New Roman" w:cs="Times New Roman"/>
          <w:b/>
          <w:i/>
        </w:rPr>
        <w:t>)</w:t>
      </w:r>
      <w:proofErr w:type="gramEnd"/>
    </w:p>
    <w:p w:rsidR="00FE72AB" w:rsidRDefault="00FE72AB" w:rsidP="005028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72AB" w:rsidRPr="00110A77" w:rsidRDefault="00FE72AB" w:rsidP="00FE7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E72AB" w:rsidRPr="00110A77" w:rsidRDefault="00FE72AB" w:rsidP="00FE7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110A77">
        <w:rPr>
          <w:rFonts w:ascii="Times New Roman" w:hAnsi="Times New Roman" w:cs="Times New Roman"/>
          <w:b/>
        </w:rPr>
        <w:t>DA EDUCAÇÃO SUPERIOR</w:t>
      </w:r>
    </w:p>
    <w:p w:rsidR="00FE72AB" w:rsidRPr="00110A77" w:rsidRDefault="00FE72AB" w:rsidP="00FE7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DESPACHOS DO SECRETÁRIO</w:t>
      </w:r>
    </w:p>
    <w:p w:rsidR="00FE72AB" w:rsidRPr="00110A77" w:rsidRDefault="00FE72AB" w:rsidP="00FE7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A77">
        <w:rPr>
          <w:rFonts w:ascii="Times New Roman" w:hAnsi="Times New Roman" w:cs="Times New Roman"/>
          <w:b/>
        </w:rPr>
        <w:t>Em 26 de março de 2013</w:t>
      </w:r>
    </w:p>
    <w:p w:rsidR="00110A77" w:rsidRDefault="00502806" w:rsidP="005028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N</w:t>
      </w:r>
      <w:r w:rsidR="00FE72AB">
        <w:rPr>
          <w:rFonts w:ascii="Times New Roman" w:hAnsi="Times New Roman" w:cs="Times New Roman"/>
        </w:rPr>
        <w:t>º</w:t>
      </w:r>
      <w:r w:rsidRPr="00502806">
        <w:rPr>
          <w:rFonts w:ascii="Times New Roman" w:hAnsi="Times New Roman" w:cs="Times New Roman"/>
        </w:rPr>
        <w:t xml:space="preserve"> 44 - INTERESSADOS: Instituição de Educação Superior cujos cursos de graduação em Pedagogia, licenciatura, e Normal Superior,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licenciatura, são objeto de supervisão em razão de resultado insatisfatório apresentado no Exame Nacional de Desempenho de Estudantes</w:t>
      </w:r>
      <w:r w:rsidR="00110A77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(ENADE) de 2005.</w:t>
      </w:r>
    </w:p>
    <w:p w:rsidR="00502806" w:rsidRPr="00502806" w:rsidRDefault="00502806" w:rsidP="00FE72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806">
        <w:rPr>
          <w:rFonts w:ascii="Times New Roman" w:hAnsi="Times New Roman" w:cs="Times New Roman"/>
        </w:rPr>
        <w:t>O SECRETÁRIO DE REGULAÇÃO E SUPERVISÃO DA EDUCAÇÃO SUPERIOR, no exercício de suas atribuições previstas no</w:t>
      </w:r>
      <w:r w:rsidR="00FE72AB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ordenamento legal vigente, acolhendo a íntegra da Nota Técnica nº 174/2013-DISUPSERES/MEC, inclusive como motivação, com fulcro nos</w:t>
      </w:r>
      <w:r w:rsidR="00FE72AB">
        <w:rPr>
          <w:rFonts w:ascii="Times New Roman" w:hAnsi="Times New Roman" w:cs="Times New Roman"/>
        </w:rPr>
        <w:t xml:space="preserve"> </w:t>
      </w:r>
      <w:proofErr w:type="spellStart"/>
      <w:r w:rsidRPr="00502806">
        <w:rPr>
          <w:rFonts w:ascii="Times New Roman" w:hAnsi="Times New Roman" w:cs="Times New Roman"/>
        </w:rPr>
        <w:t>arts</w:t>
      </w:r>
      <w:proofErr w:type="spellEnd"/>
      <w:r w:rsidRPr="00502806">
        <w:rPr>
          <w:rFonts w:ascii="Times New Roman" w:hAnsi="Times New Roman" w:cs="Times New Roman"/>
        </w:rPr>
        <w:t>. 206, VII, 209, I e II, e 211, §1°, da Constituição Federal; art. 46 da Lei nº 9.394, de 20 de dezembro de 1996; art. 2º, parágrafo único</w:t>
      </w:r>
      <w:r w:rsidR="00FE72AB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 xml:space="preserve">e art. 4º da Lei nº 10.861, de 14 de abril de 2004, bem como do art. 2° da Lei nº 9.784, de 29 de janeiro de 1999; </w:t>
      </w:r>
      <w:proofErr w:type="spellStart"/>
      <w:r w:rsidRPr="00502806">
        <w:rPr>
          <w:rFonts w:ascii="Times New Roman" w:hAnsi="Times New Roman" w:cs="Times New Roman"/>
        </w:rPr>
        <w:t>arts</w:t>
      </w:r>
      <w:proofErr w:type="spellEnd"/>
      <w:r w:rsidRPr="00502806">
        <w:rPr>
          <w:rFonts w:ascii="Times New Roman" w:hAnsi="Times New Roman" w:cs="Times New Roman"/>
        </w:rPr>
        <w:t>. 45 a 57, do Decreto</w:t>
      </w:r>
      <w:r w:rsidR="00FE72AB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 xml:space="preserve">nº 5.773, de </w:t>
      </w:r>
      <w:proofErr w:type="gramStart"/>
      <w:r w:rsidRPr="00502806">
        <w:rPr>
          <w:rFonts w:ascii="Times New Roman" w:hAnsi="Times New Roman" w:cs="Times New Roman"/>
        </w:rPr>
        <w:t>9</w:t>
      </w:r>
      <w:proofErr w:type="gramEnd"/>
      <w:r w:rsidRPr="00502806">
        <w:rPr>
          <w:rFonts w:ascii="Times New Roman" w:hAnsi="Times New Roman" w:cs="Times New Roman"/>
        </w:rPr>
        <w:t xml:space="preserve"> de maio de 2006 e Portaria Normativa MEC n° 40, de 12 de dezembro de 2007, e suas alterações, determina:</w:t>
      </w:r>
    </w:p>
    <w:p w:rsidR="00502806" w:rsidRDefault="00502806" w:rsidP="00FE72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02806">
        <w:rPr>
          <w:rFonts w:ascii="Times New Roman" w:hAnsi="Times New Roman" w:cs="Times New Roman"/>
        </w:rPr>
        <w:t>1.</w:t>
      </w:r>
      <w:proofErr w:type="gramEnd"/>
      <w:r w:rsidRPr="00502806">
        <w:rPr>
          <w:rFonts w:ascii="Times New Roman" w:hAnsi="Times New Roman" w:cs="Times New Roman"/>
        </w:rPr>
        <w:t>O arquivamento dos processos de supervisão abaixo relacionados, com fundamento expresso no art. 49 do Decreto nº 5.773, de</w:t>
      </w:r>
      <w:r w:rsidR="00FE72AB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2006:</w:t>
      </w:r>
    </w:p>
    <w:p w:rsidR="00FE72AB" w:rsidRDefault="00FE72AB" w:rsidP="00FE72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72AB" w:rsidRPr="00FE72AB" w:rsidRDefault="00FE72AB" w:rsidP="00FE72A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E72AB">
        <w:rPr>
          <w:rFonts w:ascii="Times New Roman" w:hAnsi="Times New Roman" w:cs="Times New Roman"/>
          <w:b/>
          <w:i/>
        </w:rPr>
        <w:t>OBS.: O anexo deste despacho encontra-se no DOU informado abaixo e em PDF anexo.</w:t>
      </w:r>
    </w:p>
    <w:p w:rsidR="00FE72AB" w:rsidRPr="00502806" w:rsidRDefault="00FE72AB" w:rsidP="00FE72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806" w:rsidRPr="00502806" w:rsidRDefault="00502806" w:rsidP="00FE72A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02806">
        <w:rPr>
          <w:rFonts w:ascii="Times New Roman" w:hAnsi="Times New Roman" w:cs="Times New Roman"/>
        </w:rPr>
        <w:t>2.</w:t>
      </w:r>
      <w:proofErr w:type="gramEnd"/>
      <w:r w:rsidRPr="00502806">
        <w:rPr>
          <w:rFonts w:ascii="Times New Roman" w:hAnsi="Times New Roman" w:cs="Times New Roman"/>
        </w:rPr>
        <w:t>A notificação das Instituições de Educação Superior acima relacionadas da publicação do presente Despacho de arquivamento, nos</w:t>
      </w:r>
      <w:r w:rsidR="00FE72AB">
        <w:rPr>
          <w:rFonts w:ascii="Times New Roman" w:hAnsi="Times New Roman" w:cs="Times New Roman"/>
        </w:rPr>
        <w:t xml:space="preserve"> </w:t>
      </w:r>
      <w:r w:rsidRPr="00502806">
        <w:rPr>
          <w:rFonts w:ascii="Times New Roman" w:hAnsi="Times New Roman" w:cs="Times New Roman"/>
        </w:rPr>
        <w:t>termos do art. 28 da Lei nº 9.784, de 1999</w:t>
      </w:r>
    </w:p>
    <w:p w:rsidR="00502806" w:rsidRPr="00FE72AB" w:rsidRDefault="00502806" w:rsidP="00FE72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2AB">
        <w:rPr>
          <w:rFonts w:ascii="Times New Roman" w:hAnsi="Times New Roman" w:cs="Times New Roman"/>
          <w:b/>
        </w:rPr>
        <w:t>JORGE RODRIGO ARAÚJO MESSIAS</w:t>
      </w:r>
    </w:p>
    <w:p w:rsidR="00502806" w:rsidRDefault="00502806" w:rsidP="005028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72AB" w:rsidRPr="00502806" w:rsidRDefault="00FE72AB" w:rsidP="00FE72A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02806">
        <w:rPr>
          <w:rFonts w:ascii="Times New Roman" w:hAnsi="Times New Roman" w:cs="Times New Roman"/>
          <w:b/>
          <w:i/>
        </w:rPr>
        <w:t xml:space="preserve">(Publicação no DOU n.º 60, de 28.03.2013, Seção 1, página </w:t>
      </w:r>
      <w:proofErr w:type="gramStart"/>
      <w:r w:rsidRPr="0050280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502806">
        <w:rPr>
          <w:rFonts w:ascii="Times New Roman" w:hAnsi="Times New Roman" w:cs="Times New Roman"/>
          <w:b/>
          <w:i/>
        </w:rPr>
        <w:t>)</w:t>
      </w:r>
      <w:proofErr w:type="gramEnd"/>
    </w:p>
    <w:p w:rsidR="00FE72AB" w:rsidRPr="00502806" w:rsidRDefault="00FE72AB" w:rsidP="00FE72AB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E72AB" w:rsidRPr="00502806" w:rsidSect="0050280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77" w:rsidRDefault="00110A77" w:rsidP="00502806">
      <w:pPr>
        <w:spacing w:after="0" w:line="240" w:lineRule="auto"/>
      </w:pPr>
      <w:r>
        <w:separator/>
      </w:r>
    </w:p>
  </w:endnote>
  <w:endnote w:type="continuationSeparator" w:id="0">
    <w:p w:rsidR="00110A77" w:rsidRDefault="00110A77" w:rsidP="0050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769769"/>
      <w:docPartObj>
        <w:docPartGallery w:val="Page Numbers (Bottom of Page)"/>
        <w:docPartUnique/>
      </w:docPartObj>
    </w:sdtPr>
    <w:sdtContent>
      <w:p w:rsidR="00110A77" w:rsidRDefault="00110A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2AB">
          <w:rPr>
            <w:noProof/>
          </w:rPr>
          <w:t>8</w:t>
        </w:r>
        <w:r>
          <w:fldChar w:fldCharType="end"/>
        </w:r>
      </w:p>
    </w:sdtContent>
  </w:sdt>
  <w:p w:rsidR="00110A77" w:rsidRDefault="00110A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77" w:rsidRDefault="00110A77" w:rsidP="00502806">
      <w:pPr>
        <w:spacing w:after="0" w:line="240" w:lineRule="auto"/>
      </w:pPr>
      <w:r>
        <w:separator/>
      </w:r>
    </w:p>
  </w:footnote>
  <w:footnote w:type="continuationSeparator" w:id="0">
    <w:p w:rsidR="00110A77" w:rsidRDefault="00110A77" w:rsidP="00502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06"/>
    <w:rsid w:val="00110A77"/>
    <w:rsid w:val="003607FD"/>
    <w:rsid w:val="00502806"/>
    <w:rsid w:val="00C20CD9"/>
    <w:rsid w:val="00D442FB"/>
    <w:rsid w:val="00DC51CB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280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02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806"/>
  </w:style>
  <w:style w:type="paragraph" w:styleId="Rodap">
    <w:name w:val="footer"/>
    <w:basedOn w:val="Normal"/>
    <w:link w:val="RodapChar"/>
    <w:uiPriority w:val="99"/>
    <w:unhideWhenUsed/>
    <w:rsid w:val="00502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2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280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02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806"/>
  </w:style>
  <w:style w:type="paragraph" w:styleId="Rodap">
    <w:name w:val="footer"/>
    <w:basedOn w:val="Normal"/>
    <w:link w:val="RodapChar"/>
    <w:uiPriority w:val="99"/>
    <w:unhideWhenUsed/>
    <w:rsid w:val="00502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4586</Words>
  <Characters>24765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2013-03-28T11:03:00Z</dcterms:created>
  <dcterms:modified xsi:type="dcterms:W3CDTF">2013-03-28T11:31:00Z</dcterms:modified>
</cp:coreProperties>
</file>