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MINISTÉRIO DA EDUCAÇÃO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GABINETE DO MINISTRO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DESPACHOS DO MINISTRO</w:t>
      </w:r>
    </w:p>
    <w:p w:rsid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Em 21 de março de 2013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8C5ECD">
        <w:rPr>
          <w:rFonts w:ascii="Times New Roman" w:hAnsi="Times New Roman" w:cs="Times New Roman"/>
        </w:rPr>
        <w:t>: 23000.004677/2012-64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Interessado: Ministério da Educação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Assunto: Processo administrativo disciplinar (PAD). Centro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Federal de Tecnologia de Ouro Preto (CEFET/OP).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fulcro no Parecer nº 242/2013/CONJUR-MEC/CGU/AGU,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Jurídica deste Ministério, cujos fundamentos </w:t>
      </w:r>
      <w:proofErr w:type="gramStart"/>
      <w:r w:rsidRPr="008C5ECD">
        <w:rPr>
          <w:rFonts w:ascii="Times New Roman" w:hAnsi="Times New Roman" w:cs="Times New Roman"/>
        </w:rPr>
        <w:t>adoto</w:t>
      </w:r>
      <w:proofErr w:type="gramEnd"/>
      <w:r w:rsidRPr="008C5ECD">
        <w:rPr>
          <w:rFonts w:ascii="Times New Roman" w:hAnsi="Times New Roman" w:cs="Times New Roman"/>
        </w:rPr>
        <w:t>, nos termos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do art. 50, § 1º, da Lei nº 9.784, de 29 de janeiro de 1999, acato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o entendimento exposto no relatório da comissão de inquérito e condeno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Maria da Glória Santos Laia, Dário Antônio </w:t>
      </w:r>
      <w:proofErr w:type="spellStart"/>
      <w:r w:rsidRPr="008C5ECD">
        <w:rPr>
          <w:rFonts w:ascii="Times New Roman" w:hAnsi="Times New Roman" w:cs="Times New Roman"/>
        </w:rPr>
        <w:t>Vitolo</w:t>
      </w:r>
      <w:proofErr w:type="spellEnd"/>
      <w:r w:rsidRPr="008C5ECD">
        <w:rPr>
          <w:rFonts w:ascii="Times New Roman" w:hAnsi="Times New Roman" w:cs="Times New Roman"/>
        </w:rPr>
        <w:t xml:space="preserve"> e Renato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Lúcio dos Santos à pena de advertência. Considerando a fluência 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prazo prescricional, determino, nos termos do art. 170 da Lei nº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8.112, de 1990, o registro dos fatos nos assentamentos individuais dos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servidores.</w:t>
      </w:r>
    </w:p>
    <w:p w:rsidR="008C5ECD" w:rsidRDefault="008C5ECD" w:rsidP="008C5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Processo nº: 00190.022377/2009-76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Interessada: CPAD - Comissão de processo administrativo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disciplinar.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Assunto: Termo de encerramento dos trabalhos totalizando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40 volumes e anexos - Irregularidades na Editora Universidade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Brasília.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fulcro no Parecer nº 160/2013/CONJUR-MEC/CGU/AGU,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8C5ECD">
        <w:rPr>
          <w:rFonts w:ascii="Times New Roman" w:hAnsi="Times New Roman" w:cs="Times New Roman"/>
        </w:rPr>
        <w:t>adoto</w:t>
      </w:r>
      <w:proofErr w:type="gramEnd"/>
      <w:r w:rsidRPr="008C5ECD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termos do art. 50, § 1º, da Lei nº 9.784, de 29 de janeiro de 1999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conheço, mas nego provimento aos recursos interpostos por </w:t>
      </w:r>
      <w:proofErr w:type="spellStart"/>
      <w:r w:rsidRPr="008C5ECD">
        <w:rPr>
          <w:rFonts w:ascii="Times New Roman" w:hAnsi="Times New Roman" w:cs="Times New Roman"/>
        </w:rPr>
        <w:t>Henryk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C5ECD">
        <w:rPr>
          <w:rFonts w:ascii="Times New Roman" w:hAnsi="Times New Roman" w:cs="Times New Roman"/>
        </w:rPr>
        <w:t>Siewierski</w:t>
      </w:r>
      <w:proofErr w:type="spellEnd"/>
      <w:r w:rsidRPr="008C5ECD">
        <w:rPr>
          <w:rFonts w:ascii="Times New Roman" w:hAnsi="Times New Roman" w:cs="Times New Roman"/>
        </w:rPr>
        <w:t xml:space="preserve"> e Timothy Martin </w:t>
      </w:r>
      <w:proofErr w:type="spellStart"/>
      <w:r w:rsidRPr="008C5ECD">
        <w:rPr>
          <w:rFonts w:ascii="Times New Roman" w:hAnsi="Times New Roman" w:cs="Times New Roman"/>
        </w:rPr>
        <w:t>Mulholland</w:t>
      </w:r>
      <w:proofErr w:type="spellEnd"/>
      <w:r w:rsidRPr="008C5ECD">
        <w:rPr>
          <w:rFonts w:ascii="Times New Roman" w:hAnsi="Times New Roman" w:cs="Times New Roman"/>
        </w:rPr>
        <w:t>.</w:t>
      </w:r>
    </w:p>
    <w:p w:rsidR="008C5ECD" w:rsidRDefault="008C5ECD" w:rsidP="008C5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8C5ECD">
        <w:rPr>
          <w:rFonts w:ascii="Times New Roman" w:hAnsi="Times New Roman" w:cs="Times New Roman"/>
        </w:rPr>
        <w:t>: 23000.002051/2012-13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Interessada: Fundação Universidade de Brasília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Assunto: Solicitação da Corregedoria-Setorial do Ministério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da Educação de instauração de processo administrativo disciplinar.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fulcro no </w:t>
      </w:r>
      <w:r>
        <w:rPr>
          <w:rFonts w:ascii="Times New Roman" w:hAnsi="Times New Roman" w:cs="Times New Roman"/>
        </w:rPr>
        <w:t xml:space="preserve">Parecer nº </w:t>
      </w:r>
      <w:r w:rsidRPr="008C5ECD">
        <w:rPr>
          <w:rFonts w:ascii="Times New Roman" w:hAnsi="Times New Roman" w:cs="Times New Roman"/>
        </w:rPr>
        <w:t>257/2013/CONJUR-MEC/CGU/AGU,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8C5ECD">
        <w:rPr>
          <w:rFonts w:ascii="Times New Roman" w:hAnsi="Times New Roman" w:cs="Times New Roman"/>
        </w:rPr>
        <w:t>adoto</w:t>
      </w:r>
      <w:proofErr w:type="gramEnd"/>
      <w:r w:rsidRPr="008C5ECD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termos do art. 50, § 1o, da </w:t>
      </w:r>
      <w:r>
        <w:rPr>
          <w:rFonts w:ascii="Times New Roman" w:hAnsi="Times New Roman" w:cs="Times New Roman"/>
        </w:rPr>
        <w:t xml:space="preserve">Lei nº </w:t>
      </w:r>
      <w:r w:rsidRPr="008C5ECD">
        <w:rPr>
          <w:rFonts w:ascii="Times New Roman" w:hAnsi="Times New Roman" w:cs="Times New Roman"/>
        </w:rPr>
        <w:t>9.784, de 29 de janeiro de 1999,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acato o relatório final da comissão de sindicância e determino 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arquivamento do processo.</w:t>
      </w:r>
    </w:p>
    <w:p w:rsidR="008C5ECD" w:rsidRDefault="008C5ECD" w:rsidP="008C5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C5E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C5EC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C5ECD">
        <w:rPr>
          <w:rFonts w:ascii="Times New Roman" w:hAnsi="Times New Roman" w:cs="Times New Roman"/>
        </w:rPr>
        <w:t>217/2012,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Educação, que responde consulta de interesse da Procuradoria da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República no Município de Colatina/ES, sobre a possibilidade de se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estabelecer critérios avaliativos que levem em consideração as limitações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físicas de aluno do curso de Medicina do Centro Universitário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do Espírito Santo, conforme consta do </w:t>
      </w:r>
      <w:r>
        <w:rPr>
          <w:rFonts w:ascii="Times New Roman" w:hAnsi="Times New Roman" w:cs="Times New Roman"/>
        </w:rPr>
        <w:t xml:space="preserve">Processo nº </w:t>
      </w:r>
      <w:r w:rsidRPr="008C5ECD">
        <w:rPr>
          <w:rFonts w:ascii="Times New Roman" w:hAnsi="Times New Roman" w:cs="Times New Roman"/>
        </w:rPr>
        <w:t>23001.000091/ 2011- 30.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ALOIZIO MERCADANTE OLIVA</w:t>
      </w: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Pr="008C5ECD" w:rsidRDefault="008C5ECD" w:rsidP="008C5ECD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8C5ECD">
        <w:rPr>
          <w:rFonts w:ascii="Times New Roman" w:hAnsi="Times New Roman" w:cs="Times New Roman"/>
          <w:b/>
          <w:i/>
        </w:rPr>
        <w:t xml:space="preserve">(Publicação no DOU n.º 56, de 22.03.2013,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8C5ECD">
        <w:rPr>
          <w:rFonts w:ascii="Times New Roman" w:hAnsi="Times New Roman" w:cs="Times New Roman"/>
          <w:b/>
          <w:i/>
        </w:rPr>
        <w:t>)</w:t>
      </w:r>
      <w:proofErr w:type="gramEnd"/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lastRenderedPageBreak/>
        <w:t>MINISTÉRIO DA EDUCAÇÃO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GABINETE DO MINISTRO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DESPACHOS DO MINISTRO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Em 21 de março de 2013</w:t>
      </w: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CNE/CES nº 86/2012,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Nacional de Educação, que, com fulcro no artigo 6º, inciso VIII, 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Decreto nº 5.773, 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conhece do recurso para, no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mérito, dar-lhe provimento, suspendendo os efeitos da decisão da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Secretaria de Educação Superior (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>), do Ministério da Educação,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expressa no Despacho nº 103/2010 - CGSUP/DESUP/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>/MEC,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publicado no DOU de 25 de novembro de 2010, que reduziu em 50%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(cinquenta por cento) o total de vagas de ingresso do curso de Medicina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da Universidade de Marília, com sede no Município de Marília,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no Estado de São Paulo, mantida pela Associação de Ensino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Marília Ltda., com sede no Município de Marília, no Estado de São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Paulo, passando o curso a ofertar 100 (cem) vagas anuais de ingresso,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determinando, ainda, no mesmo ato, o arquivamento do Processo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Supervisão nº 23000.008978/2008-81, instaurado pela Secretaria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Educação Superior (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>), conforme consta do Processo nº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23000.008978/2008-81.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C5E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C5EC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C5ECD">
        <w:rPr>
          <w:rFonts w:ascii="Times New Roman" w:hAnsi="Times New Roman" w:cs="Times New Roman"/>
        </w:rPr>
        <w:t>388/2012,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Educação, nos termos do artigo 6o, inciso VIII, do Decreto no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5.773, 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que conhece do recurso para, no mérito,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negar-lhe provimento, mantendo os efeitos da Portaria SERES no 3,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16 de janeiro 2012, que indeferiu o pedido de autorização para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funcionamento do curso de Medicina, bacharelado, que seria ministrado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pela Faculdade Anísio Teixeira de Feira de Santana - FAT,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localizada no Município de Feira de Santana, no Estado da Bahia,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mantida pela Sociedade Científica e Cultural Anísio Teixeira Ltda.,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com sede no mesmo Município e Estado,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5ECD">
        <w:rPr>
          <w:rFonts w:ascii="Times New Roman" w:hAnsi="Times New Roman" w:cs="Times New Roman"/>
        </w:rPr>
        <w:t>e-MEC</w:t>
      </w:r>
      <w:proofErr w:type="spellEnd"/>
      <w:r w:rsidRPr="008C5ECD">
        <w:rPr>
          <w:rFonts w:ascii="Times New Roman" w:hAnsi="Times New Roman" w:cs="Times New Roman"/>
        </w:rPr>
        <w:t xml:space="preserve"> no 201011480.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C5E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C5EC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C5ECD">
        <w:rPr>
          <w:rFonts w:ascii="Times New Roman" w:hAnsi="Times New Roman" w:cs="Times New Roman"/>
        </w:rPr>
        <w:t>242/2012,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Educação, nos termos do art. 6o, inciso VIII, do Decreto no 5.773,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que conhece do recurso para, no mérito, dar</w:t>
      </w:r>
      <w:r>
        <w:rPr>
          <w:rFonts w:ascii="Times New Roman" w:hAnsi="Times New Roman" w:cs="Times New Roman"/>
        </w:rPr>
        <w:t>-</w:t>
      </w:r>
      <w:r w:rsidRPr="008C5ECD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provimento, reformando a decisão da Secretaria de Educação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Superior do Ministério da Educação, expressa na Portaria no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1.593/2009, para autorizar o funcionamento do curso de Medicina,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bacharelado, no Centro Universitário de Várzea Grande, com sede no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Município de Várzea Grande, no Estado do Mato Grosso, mantido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pelo Instituto Universitário </w:t>
      </w:r>
      <w:proofErr w:type="spellStart"/>
      <w:r w:rsidRPr="008C5ECD">
        <w:rPr>
          <w:rFonts w:ascii="Times New Roman" w:hAnsi="Times New Roman" w:cs="Times New Roman"/>
        </w:rPr>
        <w:t>Matogrossense</w:t>
      </w:r>
      <w:proofErr w:type="spellEnd"/>
      <w:r w:rsidRPr="008C5ECD">
        <w:rPr>
          <w:rFonts w:ascii="Times New Roman" w:hAnsi="Times New Roman" w:cs="Times New Roman"/>
        </w:rPr>
        <w:t>, sediado no mesmo Município,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com 120 (cento e vinte) vagas totais anuais, conforme consta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Processo nº </w:t>
      </w:r>
      <w:r w:rsidRPr="008C5ECD">
        <w:rPr>
          <w:rFonts w:ascii="Times New Roman" w:hAnsi="Times New Roman" w:cs="Times New Roman"/>
        </w:rPr>
        <w:t>23001.000016/2010-98.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C5EC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C5EC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C5ECD">
        <w:rPr>
          <w:rFonts w:ascii="Times New Roman" w:hAnsi="Times New Roman" w:cs="Times New Roman"/>
        </w:rPr>
        <w:t>309/2012,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Educação, nos termos do artigo 6</w:t>
      </w:r>
      <w:r>
        <w:rPr>
          <w:rFonts w:ascii="Times New Roman" w:hAnsi="Times New Roman" w:cs="Times New Roman"/>
        </w:rPr>
        <w:t>º</w:t>
      </w:r>
      <w:r w:rsidRPr="008C5ECD">
        <w:rPr>
          <w:rFonts w:ascii="Times New Roman" w:hAnsi="Times New Roman" w:cs="Times New Roman"/>
        </w:rPr>
        <w:t>, inciso VIII, do Decreto n</w:t>
      </w:r>
      <w:r>
        <w:rPr>
          <w:rFonts w:ascii="Times New Roman" w:hAnsi="Times New Roman" w:cs="Times New Roman"/>
        </w:rPr>
        <w:t xml:space="preserve">º </w:t>
      </w:r>
      <w:r w:rsidRPr="008C5ECD">
        <w:rPr>
          <w:rFonts w:ascii="Times New Roman" w:hAnsi="Times New Roman" w:cs="Times New Roman"/>
        </w:rPr>
        <w:t xml:space="preserve">5.773, 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que conhece do recurso para, no mérito,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negar-lhe provimento, mantendo os efeitos da Portaria 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8C5ECD">
        <w:rPr>
          <w:rFonts w:ascii="Times New Roman" w:hAnsi="Times New Roman" w:cs="Times New Roman"/>
        </w:rPr>
        <w:t xml:space="preserve"> 460,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21 de novembro de 2011, que indeferiu o pedido de autorização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para funcionamento do curso de Medicina, bacharelado, que seria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ministrado pela Faculdade de Tecnologia de Teresina, instalada na Av.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João XXIII, n</w:t>
      </w:r>
      <w:r>
        <w:rPr>
          <w:rFonts w:ascii="Times New Roman" w:hAnsi="Times New Roman" w:cs="Times New Roman"/>
        </w:rPr>
        <w:t>º</w:t>
      </w:r>
      <w:r w:rsidRPr="008C5ECD">
        <w:rPr>
          <w:rFonts w:ascii="Times New Roman" w:hAnsi="Times New Roman" w:cs="Times New Roman"/>
        </w:rPr>
        <w:t xml:space="preserve"> 4.500, no Município de Teresina, Estado do Piauí,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mantida pelo Centro de Educação Tecnológica de Teresina - CET -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Francisco Alves de Araújo Ltda., com sede no mesmo endereço,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Município e Estado, conforme consta do Processo </w:t>
      </w:r>
      <w:proofErr w:type="spellStart"/>
      <w:r w:rsidRPr="008C5ECD">
        <w:rPr>
          <w:rFonts w:ascii="Times New Roman" w:hAnsi="Times New Roman" w:cs="Times New Roman"/>
        </w:rPr>
        <w:t>e-MEC</w:t>
      </w:r>
      <w:proofErr w:type="spellEnd"/>
      <w:r w:rsidRPr="008C5EC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º </w:t>
      </w:r>
      <w:r w:rsidRPr="008C5ECD">
        <w:rPr>
          <w:rFonts w:ascii="Times New Roman" w:hAnsi="Times New Roman" w:cs="Times New Roman"/>
        </w:rPr>
        <w:t>200913915.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ALOIZIO MERCADANTE OLIVA</w:t>
      </w: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Pr="008C5ECD" w:rsidRDefault="008C5ECD" w:rsidP="008C5ECD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8C5ECD">
        <w:rPr>
          <w:rFonts w:ascii="Times New Roman" w:hAnsi="Times New Roman" w:cs="Times New Roman"/>
          <w:b/>
          <w:i/>
        </w:rPr>
        <w:t xml:space="preserve">(Publicação no DOU n.º 56, de 22.03.2013,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8C5ECD">
        <w:rPr>
          <w:rFonts w:ascii="Times New Roman" w:hAnsi="Times New Roman" w:cs="Times New Roman"/>
          <w:b/>
          <w:i/>
        </w:rPr>
        <w:t>)</w:t>
      </w:r>
      <w:proofErr w:type="gramEnd"/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lastRenderedPageBreak/>
        <w:t>MINISTÉRIO DA EDUCAÇÃO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GABINETE DO MINISTRO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DESPACHOS DO MINISTRO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Em 21 de março de 2013</w:t>
      </w: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CNE/CES nº 173/2012,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Nacional de Educação, que, com fulcro no artigo 6º, inciso VIII,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do Decreto nº 5.773, 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conhece do recurso para,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no mérito, dar-lhe provimento, reformando a decisão do Secretário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Regulação e Supervisão da Educação Superior, expressa no Despacho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nº 64/2011, publicado no DOU de 16 de maio de 2011 e retificado em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18 de maio de 2011, para restituir o número de 120 (cento e vinte)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vagas totais anuais do curso de Medicina, bacharelado, ministrado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pela Universidade de Ribeirão Preto, instalada à Avenida </w:t>
      </w:r>
      <w:proofErr w:type="spellStart"/>
      <w:r w:rsidRPr="008C5ECD">
        <w:rPr>
          <w:rFonts w:ascii="Times New Roman" w:hAnsi="Times New Roman" w:cs="Times New Roman"/>
        </w:rPr>
        <w:t>Costábile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Romano, nº 2201, bairro </w:t>
      </w:r>
      <w:proofErr w:type="spellStart"/>
      <w:r w:rsidRPr="008C5ECD">
        <w:rPr>
          <w:rFonts w:ascii="Times New Roman" w:hAnsi="Times New Roman" w:cs="Times New Roman"/>
        </w:rPr>
        <w:t>Ribeirania</w:t>
      </w:r>
      <w:proofErr w:type="spellEnd"/>
      <w:r w:rsidRPr="008C5ECD">
        <w:rPr>
          <w:rFonts w:ascii="Times New Roman" w:hAnsi="Times New Roman" w:cs="Times New Roman"/>
        </w:rPr>
        <w:t>, no Município de Ribeirão Preto,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no Estado de São Paulo, mantida pela Associação de Ensino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Ribeirão Preto, com sede no mesmo Município e Estado, determinando,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ainda, o arquivamento definitivo do processo de supervisão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instalado pela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Superior, conforme consta do Processo nº 23000.008972/2008-11.</w:t>
      </w: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228/2012,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Educação, que, com fulcro no art. 6º, inciso VIII, do Decreto nº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5.773, 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conhece do recurso para, no mérito, dar</w:t>
      </w:r>
      <w:r>
        <w:rPr>
          <w:rFonts w:ascii="Times New Roman" w:hAnsi="Times New Roman" w:cs="Times New Roman"/>
        </w:rPr>
        <w:t>-</w:t>
      </w:r>
      <w:r w:rsidRPr="008C5ECD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provimento, reformando a decisão da Secretaria de Educação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Superior (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>), expressa no Despacho nº 93/2010-CGSUP/DESUP/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>/MEC, publicado no Diário Oficial da União de 25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novembro de 2010, de modo a restituir o número de 120 (cento 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vinte) vagas totais anuais do curso de Medicina, bacharelado, ministrado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pelo Centro Universitário de Volta Redonda, com sede na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Avenida Paulo </w:t>
      </w:r>
      <w:proofErr w:type="spellStart"/>
      <w:r w:rsidRPr="008C5ECD">
        <w:rPr>
          <w:rFonts w:ascii="Times New Roman" w:hAnsi="Times New Roman" w:cs="Times New Roman"/>
        </w:rPr>
        <w:t>Erlei</w:t>
      </w:r>
      <w:proofErr w:type="spellEnd"/>
      <w:r w:rsidRPr="008C5ECD">
        <w:rPr>
          <w:rFonts w:ascii="Times New Roman" w:hAnsi="Times New Roman" w:cs="Times New Roman"/>
        </w:rPr>
        <w:t xml:space="preserve"> Alves Abrantes, nº 1.325, bairro Três Poços, no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município de Volta Redonda, no estado do Rio de Janeiro, mantido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pela Fundação Oswaldo Aranha, com sede no mesmo endereço, recomendando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à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Superior (SERES) o encerramento do processo de supervisão, instaurado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sob o nº 23000.008970/2008-14, conforme consta do Processo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nº 23000.008970/2008-14.</w:t>
      </w:r>
    </w:p>
    <w:p w:rsidR="008C5ECD" w:rsidRP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5EC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502/2011,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Educação, que, com fulcro no art. 6º, inciso VIII, do Decreto nº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 xml:space="preserve">5.773, de </w:t>
      </w:r>
      <w:proofErr w:type="gramStart"/>
      <w:r w:rsidRPr="008C5ECD">
        <w:rPr>
          <w:rFonts w:ascii="Times New Roman" w:hAnsi="Times New Roman" w:cs="Times New Roman"/>
        </w:rPr>
        <w:t>9</w:t>
      </w:r>
      <w:proofErr w:type="gramEnd"/>
      <w:r w:rsidRPr="008C5ECD">
        <w:rPr>
          <w:rFonts w:ascii="Times New Roman" w:hAnsi="Times New Roman" w:cs="Times New Roman"/>
        </w:rPr>
        <w:t xml:space="preserve"> de maio de 2006, conhece do recurso para, no mérito, dar</w:t>
      </w:r>
      <w:r>
        <w:rPr>
          <w:rFonts w:ascii="Times New Roman" w:hAnsi="Times New Roman" w:cs="Times New Roman"/>
        </w:rPr>
        <w:t>-</w:t>
      </w:r>
      <w:r w:rsidRPr="008C5ECD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provimento, reformando a decisão da Secretaria de Educação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Superior, expressa no Despacho nº 92/2010-CGSUP/DESUP/</w:t>
      </w:r>
      <w:proofErr w:type="spellStart"/>
      <w:r w:rsidRPr="008C5ECD">
        <w:rPr>
          <w:rFonts w:ascii="Times New Roman" w:hAnsi="Times New Roman" w:cs="Times New Roman"/>
        </w:rPr>
        <w:t>SESu</w:t>
      </w:r>
      <w:proofErr w:type="spellEnd"/>
      <w:r w:rsidRPr="008C5ECD">
        <w:rPr>
          <w:rFonts w:ascii="Times New Roman" w:hAnsi="Times New Roman" w:cs="Times New Roman"/>
        </w:rPr>
        <w:t>/MEC, de 23 de novembro de 2010, publicado no Diário Oficial da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União de 25 de novembro de 2010, que reduziu em vinte vagas 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oferta do curso de Medicina ministrado pelo Centro de Ensino Superior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Valença, no Município de Valença, no Estado do Rio de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Janeiro, mantido pela Fundação Educacional Dom André Arcoverde,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com sede e foro no mesmo Município e Estado, para restituir as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oitenta vagas totais anuais da instituição, recomendando ainda à Secretaria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de Regulação e Supervisão da Educação Superior (SERES) o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arquivamento definitivo do processo de supervisão, conforme consta</w:t>
      </w:r>
      <w:r>
        <w:rPr>
          <w:rFonts w:ascii="Times New Roman" w:hAnsi="Times New Roman" w:cs="Times New Roman"/>
        </w:rPr>
        <w:t xml:space="preserve"> </w:t>
      </w:r>
      <w:r w:rsidRPr="008C5ECD">
        <w:rPr>
          <w:rFonts w:ascii="Times New Roman" w:hAnsi="Times New Roman" w:cs="Times New Roman"/>
        </w:rPr>
        <w:t>do Processo nº 23000.008969/2008-90.</w:t>
      </w:r>
    </w:p>
    <w:p w:rsidR="008C5ECD" w:rsidRPr="008C5ECD" w:rsidRDefault="008C5ECD" w:rsidP="008C5E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5ECD">
        <w:rPr>
          <w:rFonts w:ascii="Times New Roman" w:hAnsi="Times New Roman" w:cs="Times New Roman"/>
          <w:b/>
        </w:rPr>
        <w:t>ALOIZIO MERCADANTE OLIVA</w:t>
      </w:r>
    </w:p>
    <w:p w:rsidR="008C5ECD" w:rsidRDefault="008C5ECD" w:rsidP="008C5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ECD" w:rsidRDefault="008C5ECD" w:rsidP="008C5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ECD" w:rsidRPr="008C5ECD" w:rsidRDefault="008C5ECD" w:rsidP="008C5ECD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8C5ECD">
        <w:rPr>
          <w:rFonts w:ascii="Times New Roman" w:hAnsi="Times New Roman" w:cs="Times New Roman"/>
          <w:b/>
          <w:i/>
        </w:rPr>
        <w:t xml:space="preserve">(Publicação no DOU n.º 56, de 22.03.2013,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8C5ECD">
        <w:rPr>
          <w:rFonts w:ascii="Times New Roman" w:hAnsi="Times New Roman" w:cs="Times New Roman"/>
          <w:b/>
          <w:i/>
        </w:rPr>
        <w:t>)</w:t>
      </w:r>
      <w:proofErr w:type="gramEnd"/>
    </w:p>
    <w:sectPr w:rsidR="008C5ECD" w:rsidRPr="008C5ECD" w:rsidSect="008C5EC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CD" w:rsidRDefault="008C5ECD" w:rsidP="008C5ECD">
      <w:pPr>
        <w:spacing w:after="0" w:line="240" w:lineRule="auto"/>
      </w:pPr>
      <w:r>
        <w:separator/>
      </w:r>
    </w:p>
  </w:endnote>
  <w:endnote w:type="continuationSeparator" w:id="0">
    <w:p w:rsidR="008C5ECD" w:rsidRDefault="008C5ECD" w:rsidP="008C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451234"/>
      <w:docPartObj>
        <w:docPartGallery w:val="Page Numbers (Bottom of Page)"/>
        <w:docPartUnique/>
      </w:docPartObj>
    </w:sdtPr>
    <w:sdtContent>
      <w:p w:rsidR="008C5ECD" w:rsidRDefault="008C5E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5ECD" w:rsidRDefault="008C5E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CD" w:rsidRDefault="008C5ECD" w:rsidP="008C5ECD">
      <w:pPr>
        <w:spacing w:after="0" w:line="240" w:lineRule="auto"/>
      </w:pPr>
      <w:r>
        <w:separator/>
      </w:r>
    </w:p>
  </w:footnote>
  <w:footnote w:type="continuationSeparator" w:id="0">
    <w:p w:rsidR="008C5ECD" w:rsidRDefault="008C5ECD" w:rsidP="008C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D"/>
    <w:rsid w:val="003607FD"/>
    <w:rsid w:val="008C5EC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ECD"/>
  </w:style>
  <w:style w:type="paragraph" w:styleId="Rodap">
    <w:name w:val="footer"/>
    <w:basedOn w:val="Normal"/>
    <w:link w:val="RodapChar"/>
    <w:uiPriority w:val="99"/>
    <w:unhideWhenUsed/>
    <w:rsid w:val="008C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ECD"/>
  </w:style>
  <w:style w:type="paragraph" w:styleId="Rodap">
    <w:name w:val="footer"/>
    <w:basedOn w:val="Normal"/>
    <w:link w:val="RodapChar"/>
    <w:uiPriority w:val="99"/>
    <w:unhideWhenUsed/>
    <w:rsid w:val="008C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1533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2013-03-22T09:59:00Z</dcterms:created>
  <dcterms:modified xsi:type="dcterms:W3CDTF">2013-03-22T10:13:00Z</dcterms:modified>
</cp:coreProperties>
</file>