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59" w:rsidRPr="00F64659" w:rsidRDefault="00F64659" w:rsidP="00F646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659">
        <w:rPr>
          <w:rFonts w:ascii="Times New Roman" w:hAnsi="Times New Roman" w:cs="Times New Roman"/>
          <w:b/>
        </w:rPr>
        <w:t>MINISTÉRIO DA EDUCAÇÃO</w:t>
      </w:r>
    </w:p>
    <w:p w:rsidR="00F64659" w:rsidRPr="00F64659" w:rsidRDefault="00F64659" w:rsidP="00F646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659">
        <w:rPr>
          <w:rFonts w:ascii="Times New Roman" w:hAnsi="Times New Roman" w:cs="Times New Roman"/>
          <w:b/>
        </w:rPr>
        <w:t>GABINETE DO MINISTRO</w:t>
      </w:r>
    </w:p>
    <w:p w:rsidR="00F64659" w:rsidRPr="00F64659" w:rsidRDefault="00F64659" w:rsidP="00F646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659">
        <w:rPr>
          <w:rFonts w:ascii="Times New Roman" w:hAnsi="Times New Roman" w:cs="Times New Roman"/>
          <w:b/>
        </w:rPr>
        <w:t xml:space="preserve">PORTARIA Nº 160, DE </w:t>
      </w:r>
      <w:proofErr w:type="gramStart"/>
      <w:r w:rsidRPr="00F64659">
        <w:rPr>
          <w:rFonts w:ascii="Times New Roman" w:hAnsi="Times New Roman" w:cs="Times New Roman"/>
          <w:b/>
        </w:rPr>
        <w:t>5</w:t>
      </w:r>
      <w:proofErr w:type="gramEnd"/>
      <w:r w:rsidRPr="00F64659">
        <w:rPr>
          <w:rFonts w:ascii="Times New Roman" w:hAnsi="Times New Roman" w:cs="Times New Roman"/>
          <w:b/>
        </w:rPr>
        <w:t xml:space="preserve"> DE MARÇO DE 2013</w:t>
      </w:r>
    </w:p>
    <w:p w:rsidR="00F64659" w:rsidRDefault="00F64659" w:rsidP="00F6465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64659" w:rsidRDefault="00F64659" w:rsidP="00F6465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Dispõe sobre a habilitação das instituições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privadas de ensino superior e de educação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profissional técnica de nível médio e sobre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 adesão das respectivas mantenedoras ao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Programa Nacional de Acesso ao Ensino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Técnico e Emprego - </w:t>
      </w:r>
      <w:proofErr w:type="spellStart"/>
      <w:r w:rsidRPr="00F64659">
        <w:rPr>
          <w:rFonts w:ascii="Times New Roman" w:hAnsi="Times New Roman" w:cs="Times New Roman"/>
        </w:rPr>
        <w:t>Pronatec</w:t>
      </w:r>
      <w:proofErr w:type="spellEnd"/>
      <w:r w:rsidRPr="00F64659">
        <w:rPr>
          <w:rFonts w:ascii="Times New Roman" w:hAnsi="Times New Roman" w:cs="Times New Roman"/>
        </w:rPr>
        <w:t>, e dá outras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providências.</w:t>
      </w:r>
    </w:p>
    <w:p w:rsidR="00F64659" w:rsidRPr="00F64659" w:rsidRDefault="00F64659" w:rsidP="00F6465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O MINISTRO DE ESTADO DA EDUCAÇÃO, INTERINO,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no uso das atribuições que lhe foram conferidas pelo art.6º-A, caput,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§§1º, 3º e 4º, e art. 10, parágrafo único, da Lei nº 12.513, de 26 de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outubro de 2011, resolve: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CAPÍTULO I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DAS DISPOSIÇÕES GERAIS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1º Para ofertar cursos de educação profissional técnica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nível médio e cursos de formação inicial e continuada ou de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qualificação profissional no âmbito do Programa Nacional de Acesso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ao Ensino Técnico e Emprego (</w:t>
      </w:r>
      <w:proofErr w:type="spellStart"/>
      <w:r w:rsidRPr="00F64659">
        <w:rPr>
          <w:rFonts w:ascii="Times New Roman" w:hAnsi="Times New Roman" w:cs="Times New Roman"/>
        </w:rPr>
        <w:t>Pronatec</w:t>
      </w:r>
      <w:proofErr w:type="spellEnd"/>
      <w:r w:rsidRPr="00F64659">
        <w:rPr>
          <w:rFonts w:ascii="Times New Roman" w:hAnsi="Times New Roman" w:cs="Times New Roman"/>
        </w:rPr>
        <w:t>), as instituições privadas de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ensino superior e de educação profissional técnica de nível médio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deverão ser previamente habilitadas pelo Ministério da Educação, 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suas mantenedoras deverão fazer a adesão ao Programa, conforme as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normas estabelecidas nesta Portaria.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2º Para os fins desta Portaria</w:t>
      </w:r>
      <w:proofErr w:type="gramStart"/>
      <w:r w:rsidRPr="00F64659">
        <w:rPr>
          <w:rFonts w:ascii="Times New Roman" w:hAnsi="Times New Roman" w:cs="Times New Roman"/>
        </w:rPr>
        <w:t>, consideram-se</w:t>
      </w:r>
      <w:proofErr w:type="gramEnd"/>
      <w:r w:rsidRPr="00F64659">
        <w:rPr>
          <w:rFonts w:ascii="Times New Roman" w:hAnsi="Times New Roman" w:cs="Times New Roman"/>
        </w:rPr>
        <w:t>: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 - Cursos de Educação Profissional e Tecnológica: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a) cursos de educação profissional técnica de nível médio,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que atendam às diretrizes curriculares nacionais definidas pelo Conselho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Nacional de Educação, bem como às demais condições estabelecidas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na legislação aplicável, e que constem do Catálogo Nacional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Cursos Técnicos, organizado pelo Ministério da Educação;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64659">
        <w:rPr>
          <w:rFonts w:ascii="Times New Roman" w:hAnsi="Times New Roman" w:cs="Times New Roman"/>
        </w:rPr>
        <w:t>e</w:t>
      </w:r>
      <w:proofErr w:type="gramEnd"/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b) cursos de formação inicial e continuada ou qualificação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profissional, que contem com carga horária mínima de 160 (cento 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sessenta) horas e que constem do Guia </w:t>
      </w:r>
      <w:proofErr w:type="spellStart"/>
      <w:r w:rsidRPr="00F64659">
        <w:rPr>
          <w:rFonts w:ascii="Times New Roman" w:hAnsi="Times New Roman" w:cs="Times New Roman"/>
        </w:rPr>
        <w:t>Pronatec</w:t>
      </w:r>
      <w:proofErr w:type="spellEnd"/>
      <w:r w:rsidRPr="00F64659">
        <w:rPr>
          <w:rFonts w:ascii="Times New Roman" w:hAnsi="Times New Roman" w:cs="Times New Roman"/>
        </w:rPr>
        <w:t xml:space="preserve"> de Cursos FIC,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elaborado pelo Ministério da Educação.</w:t>
      </w:r>
    </w:p>
    <w:p w:rsid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II - Unidade de ensino: cada localidade em que a instituição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ensino tem infraestrutura e autorização para ofertar cursos;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III - SISTEC: Sistema Nacional de Informações da Educação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Profissional e Tecnológica, sistema eletrônico de gerenciamento de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informações relativas à educação profissional e tecnológica;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 xml:space="preserve">IV - Sistema </w:t>
      </w:r>
      <w:proofErr w:type="spellStart"/>
      <w:r w:rsidRPr="00F64659">
        <w:rPr>
          <w:rFonts w:ascii="Times New Roman" w:hAnsi="Times New Roman" w:cs="Times New Roman"/>
        </w:rPr>
        <w:t>e-MEC</w:t>
      </w:r>
      <w:proofErr w:type="spellEnd"/>
      <w:r w:rsidRPr="00F64659">
        <w:rPr>
          <w:rFonts w:ascii="Times New Roman" w:hAnsi="Times New Roman" w:cs="Times New Roman"/>
        </w:rPr>
        <w:t>: sistema eletrônico de fluxo de trabalho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 gerenciamento de informações relativas aos processos de regulação,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avaliação e supervisão da educação superior;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V - FIES Técnico: Fundo de Financiamento Estudantil, na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modalidade de educação profissional e tecnológica, para concessão de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financiamento a empresas e a estudante, de que trata a Lei nº 10.260,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12 de julho de 2001, alterada pela Lei nº 12.513, de 2011;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 xml:space="preserve">VI - </w:t>
      </w:r>
      <w:proofErr w:type="spellStart"/>
      <w:proofErr w:type="gramStart"/>
      <w:r w:rsidRPr="00F64659">
        <w:rPr>
          <w:rFonts w:ascii="Times New Roman" w:hAnsi="Times New Roman" w:cs="Times New Roman"/>
        </w:rPr>
        <w:t>SisFIES</w:t>
      </w:r>
      <w:proofErr w:type="spellEnd"/>
      <w:proofErr w:type="gramEnd"/>
      <w:r w:rsidRPr="00F64659">
        <w:rPr>
          <w:rFonts w:ascii="Times New Roman" w:hAnsi="Times New Roman" w:cs="Times New Roman"/>
        </w:rPr>
        <w:t>-Técnico: Sistema Informatizado do FIES Técnico;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VII - Bolsa-Formação Estudante: modalidade da Bolsa-Formação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para financiamento de cursos técnicos no âmbito do </w:t>
      </w:r>
      <w:proofErr w:type="spellStart"/>
      <w:r w:rsidRPr="00F64659">
        <w:rPr>
          <w:rFonts w:ascii="Times New Roman" w:hAnsi="Times New Roman" w:cs="Times New Roman"/>
        </w:rPr>
        <w:t>Pronatec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em instituições privadas de educação profissional técnica de nível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médio e de ensino superior;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VIII - instituições de ensino privadas: aquelas classificadas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na categoria administrativa privada, conforme definição do art. 19,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inciso II, da Lei nº 9.394, de 20 de dezembro de 1996, nelas incluídas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as previstas no artigo 240 da Constituição Federal de 1988;</w:t>
      </w:r>
    </w:p>
    <w:p w:rsid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IX - IPES: instituições privadas de ensino superior;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X - IPEPTNM: instituições privadas de educação profissional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técnica de nível médio;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XI - habilitação: processo que torna a unidade de ensino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privada apta a ofertar cursos no âmbito do </w:t>
      </w:r>
      <w:proofErr w:type="spellStart"/>
      <w:r w:rsidRPr="00F64659">
        <w:rPr>
          <w:rFonts w:ascii="Times New Roman" w:hAnsi="Times New Roman" w:cs="Times New Roman"/>
        </w:rPr>
        <w:t>Pronatec</w:t>
      </w:r>
      <w:proofErr w:type="spellEnd"/>
      <w:r w:rsidRPr="00F64659">
        <w:rPr>
          <w:rFonts w:ascii="Times New Roman" w:hAnsi="Times New Roman" w:cs="Times New Roman"/>
        </w:rPr>
        <w:t>, mediante aferição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de indicadores de qualidade; </w:t>
      </w:r>
      <w:proofErr w:type="gramStart"/>
      <w:r w:rsidRPr="00F64659">
        <w:rPr>
          <w:rFonts w:ascii="Times New Roman" w:hAnsi="Times New Roman" w:cs="Times New Roman"/>
        </w:rPr>
        <w:t>e</w:t>
      </w:r>
      <w:proofErr w:type="gramEnd"/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lastRenderedPageBreak/>
        <w:t>XII - adesão: processo de vinculação da entidade mantenedora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de instituição de ensino privada ao </w:t>
      </w:r>
      <w:proofErr w:type="spellStart"/>
      <w:r w:rsidRPr="00F64659">
        <w:rPr>
          <w:rFonts w:ascii="Times New Roman" w:hAnsi="Times New Roman" w:cs="Times New Roman"/>
        </w:rPr>
        <w:t>Pronatec</w:t>
      </w:r>
      <w:proofErr w:type="spellEnd"/>
      <w:r w:rsidRPr="00F64659">
        <w:rPr>
          <w:rFonts w:ascii="Times New Roman" w:hAnsi="Times New Roman" w:cs="Times New Roman"/>
        </w:rPr>
        <w:t>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3º A habilitação é de responsabilidade da unidade de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ensino ofertante, e a adesão é de responsabilidade da entidade mantenedora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da instituição de ensino.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CAPÍTULO II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DA HABILITAÇÃO DE UNIDADES DE ENSINO OFERTANTES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Seção I - Das Disposições Gerais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4º A habilitação de unidades de ensino consiste em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coleta de informações para análise institucional, enquadramento em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requisitos de qualidade definidos pelo Ministério da Educação e,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quando necessário, avaliação in loco.</w:t>
      </w:r>
    </w:p>
    <w:p w:rsid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1º As avaliações in loco têm o objetivo de averiguar 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complementar as informações prestadas pela unidade de ensino, relativas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às condições necessárias à habilitação ao </w:t>
      </w:r>
      <w:proofErr w:type="spellStart"/>
      <w:r w:rsidRPr="00F64659">
        <w:rPr>
          <w:rFonts w:ascii="Times New Roman" w:hAnsi="Times New Roman" w:cs="Times New Roman"/>
        </w:rPr>
        <w:t>Pronatec</w:t>
      </w:r>
      <w:proofErr w:type="spellEnd"/>
      <w:r w:rsidRPr="00F64659">
        <w:rPr>
          <w:rFonts w:ascii="Times New Roman" w:hAnsi="Times New Roman" w:cs="Times New Roman"/>
        </w:rPr>
        <w:t>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2º As instituições de ensino superior e aquelas de que trata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o art. 20 da Lei nº 12.513, de 2011, ficam dispensadas da avaliação in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loco.</w:t>
      </w:r>
    </w:p>
    <w:p w:rsid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3º Para se submeter ao processo d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 habilitação, as unidades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ensino deverão formalizar a solicitação diretamente no SISTEC.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4º É condição para a habilitação que a unidade de ensino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esteja </w:t>
      </w:r>
      <w:proofErr w:type="gramStart"/>
      <w:r w:rsidRPr="00F64659">
        <w:rPr>
          <w:rFonts w:ascii="Times New Roman" w:hAnsi="Times New Roman" w:cs="Times New Roman"/>
        </w:rPr>
        <w:t>cadastrada e ativa no SISTEC</w:t>
      </w:r>
      <w:proofErr w:type="gramEnd"/>
      <w:r w:rsidRPr="00F64659">
        <w:rPr>
          <w:rFonts w:ascii="Times New Roman" w:hAnsi="Times New Roman" w:cs="Times New Roman"/>
        </w:rPr>
        <w:t xml:space="preserve"> e, adicionalmente, no caso de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instituição de ensino superior, no </w:t>
      </w:r>
      <w:proofErr w:type="spellStart"/>
      <w:r w:rsidRPr="00F64659">
        <w:rPr>
          <w:rFonts w:ascii="Times New Roman" w:hAnsi="Times New Roman" w:cs="Times New Roman"/>
        </w:rPr>
        <w:t>e-MEC</w:t>
      </w:r>
      <w:proofErr w:type="spellEnd"/>
      <w:r w:rsidRPr="00F64659">
        <w:rPr>
          <w:rFonts w:ascii="Times New Roman" w:hAnsi="Times New Roman" w:cs="Times New Roman"/>
        </w:rPr>
        <w:t>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5º A habilitação das unidades de ensino compete à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Secretaria de Educação Profissional e Tecnológica (SETEC) do Ministério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da Educação (MEC).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6º As instituições privadas que tiverem unidades de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ensino consideradas habilitadas deverão tomar as providências para 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adesão de sua mantenedora junto ao </w:t>
      </w:r>
      <w:proofErr w:type="spellStart"/>
      <w:r w:rsidRPr="00F64659">
        <w:rPr>
          <w:rFonts w:ascii="Times New Roman" w:hAnsi="Times New Roman" w:cs="Times New Roman"/>
        </w:rPr>
        <w:t>Pronatec</w:t>
      </w:r>
      <w:proofErr w:type="spellEnd"/>
      <w:r w:rsidRPr="00F64659">
        <w:rPr>
          <w:rFonts w:ascii="Times New Roman" w:hAnsi="Times New Roman" w:cs="Times New Roman"/>
        </w:rPr>
        <w:t>.</w:t>
      </w:r>
    </w:p>
    <w:p w:rsid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1º As mantenedoras terão prazo de até 90 (noventa) dias,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contados a partir do resultado do pedido de habilitação de unidades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de ensino no SISTEC, para solicitar a adesão ao </w:t>
      </w:r>
      <w:proofErr w:type="spellStart"/>
      <w:r w:rsidRPr="00F64659">
        <w:rPr>
          <w:rFonts w:ascii="Times New Roman" w:hAnsi="Times New Roman" w:cs="Times New Roman"/>
        </w:rPr>
        <w:t>Pronatec</w:t>
      </w:r>
      <w:proofErr w:type="spellEnd"/>
      <w:r w:rsidRPr="00F64659">
        <w:rPr>
          <w:rFonts w:ascii="Times New Roman" w:hAnsi="Times New Roman" w:cs="Times New Roman"/>
        </w:rPr>
        <w:t>.</w:t>
      </w:r>
    </w:p>
    <w:p w:rsid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2º Após o prazo estabelecido no § 1º deste artigo, 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habilitação concedida será tornada sem efeito e será necessário novo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processo de habilitação para a solicitação de adesão.</w:t>
      </w:r>
    </w:p>
    <w:p w:rsid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7º A SETEC/MEC poderá realizar, a qualquer tempo,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visitas de monitoramento e supervisão às unidades de ensino habilitadas.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8º A habilitação das unidades de ensino para a adesão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ao </w:t>
      </w:r>
      <w:proofErr w:type="spellStart"/>
      <w:r w:rsidRPr="00F64659">
        <w:rPr>
          <w:rFonts w:ascii="Times New Roman" w:hAnsi="Times New Roman" w:cs="Times New Roman"/>
        </w:rPr>
        <w:t>Pronatec</w:t>
      </w:r>
      <w:proofErr w:type="spellEnd"/>
      <w:r w:rsidRPr="00F64659">
        <w:rPr>
          <w:rFonts w:ascii="Times New Roman" w:hAnsi="Times New Roman" w:cs="Times New Roman"/>
        </w:rPr>
        <w:t xml:space="preserve"> não dispensará a necessária regulação pelos órgãos competentes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dos respectivos sistemas de ensino.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Seção II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Da Habilitação de Unidade de Ensino de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Instituições Privadas de Ensino Superior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9º A habilitação de unidades de ensino de instituição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privada de ensino superior ao </w:t>
      </w:r>
      <w:proofErr w:type="spellStart"/>
      <w:r w:rsidRPr="00F64659">
        <w:rPr>
          <w:rFonts w:ascii="Times New Roman" w:hAnsi="Times New Roman" w:cs="Times New Roman"/>
        </w:rPr>
        <w:t>Pronatec</w:t>
      </w:r>
      <w:proofErr w:type="spellEnd"/>
      <w:r w:rsidRPr="00F64659">
        <w:rPr>
          <w:rFonts w:ascii="Times New Roman" w:hAnsi="Times New Roman" w:cs="Times New Roman"/>
        </w:rPr>
        <w:t xml:space="preserve"> estará condicionada ao atendimento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dos seguintes requisitos: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 - atuar em curso de graduação em áreas de conhecimento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correlatas a do curso técnico a ser ofertado ou aos eixos tecnológicos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previstos no Catálogo Nacional de Cursos Técnicos; </w:t>
      </w:r>
      <w:proofErr w:type="gramStart"/>
      <w:r w:rsidRPr="00F64659"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II - apresentar, no Sistema Nacional de Avaliação da Educação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Superior - SINAES, de que trata a Lei nº 10.861, de 18 de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fevereiro de 2004, mediante avaliação e cálculo pelo Instituto Nacional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Estudos e Pesquisas Educacionais Anísio Teixeira - Inep,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Índice Geral de Cursos Avaliados da Instituição (IGC) igual ou superior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a </w:t>
      </w:r>
      <w:proofErr w:type="gramStart"/>
      <w:r w:rsidRPr="00F64659">
        <w:rPr>
          <w:rFonts w:ascii="Times New Roman" w:hAnsi="Times New Roman" w:cs="Times New Roman"/>
        </w:rPr>
        <w:t>3</w:t>
      </w:r>
      <w:proofErr w:type="gramEnd"/>
      <w:r w:rsidRPr="00F64659">
        <w:rPr>
          <w:rFonts w:ascii="Times New Roman" w:hAnsi="Times New Roman" w:cs="Times New Roman"/>
        </w:rPr>
        <w:t xml:space="preserve"> (três).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Parágrafo único. Para as IPES que não possuem IGC estabelecido,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poderá ser utilizado, em alternativa ao requisito explicitado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no inciso II do caput deste artigo, a apresentação de Conceito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Preliminar de Curso (CPC) igual ou superior a </w:t>
      </w:r>
      <w:proofErr w:type="gramStart"/>
      <w:r w:rsidRPr="00F64659">
        <w:rPr>
          <w:rFonts w:ascii="Times New Roman" w:hAnsi="Times New Roman" w:cs="Times New Roman"/>
        </w:rPr>
        <w:t>3</w:t>
      </w:r>
      <w:proofErr w:type="gramEnd"/>
      <w:r w:rsidRPr="00F64659">
        <w:rPr>
          <w:rFonts w:ascii="Times New Roman" w:hAnsi="Times New Roman" w:cs="Times New Roman"/>
        </w:rPr>
        <w:t xml:space="preserve"> (três) em curso de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engenharia ou curso superior de tecnologia.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10. A habilitação das unidades de ensino de IPES se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dará segundo os seguintes procedimentos: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 xml:space="preserve">I - a unidade de ensino deverá acessar o </w:t>
      </w:r>
      <w:proofErr w:type="spellStart"/>
      <w:r w:rsidRPr="00F64659">
        <w:rPr>
          <w:rFonts w:ascii="Times New Roman" w:hAnsi="Times New Roman" w:cs="Times New Roman"/>
        </w:rPr>
        <w:t>e-MEC</w:t>
      </w:r>
      <w:proofErr w:type="spellEnd"/>
      <w:r w:rsidRPr="00F64659">
        <w:rPr>
          <w:rFonts w:ascii="Times New Roman" w:hAnsi="Times New Roman" w:cs="Times New Roman"/>
        </w:rPr>
        <w:t xml:space="preserve"> para fazer 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seu </w:t>
      </w:r>
      <w:proofErr w:type="spellStart"/>
      <w:r w:rsidRPr="00F64659">
        <w:rPr>
          <w:rFonts w:ascii="Times New Roman" w:hAnsi="Times New Roman" w:cs="Times New Roman"/>
        </w:rPr>
        <w:t>pré</w:t>
      </w:r>
      <w:proofErr w:type="spellEnd"/>
      <w:r w:rsidRPr="00F64659">
        <w:rPr>
          <w:rFonts w:ascii="Times New Roman" w:hAnsi="Times New Roman" w:cs="Times New Roman"/>
        </w:rPr>
        <w:t xml:space="preserve">-cadastro para habilitação ao </w:t>
      </w:r>
      <w:proofErr w:type="spellStart"/>
      <w:r w:rsidRPr="00F64659">
        <w:rPr>
          <w:rFonts w:ascii="Times New Roman" w:hAnsi="Times New Roman" w:cs="Times New Roman"/>
        </w:rPr>
        <w:t>Pronatec</w:t>
      </w:r>
      <w:proofErr w:type="spellEnd"/>
      <w:r w:rsidRPr="00F64659">
        <w:rPr>
          <w:rFonts w:ascii="Times New Roman" w:hAnsi="Times New Roman" w:cs="Times New Roman"/>
        </w:rPr>
        <w:t>;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lastRenderedPageBreak/>
        <w:t>II - a unidade de ensino deverá acessar o SISTEC para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solicitar habilitação, preenchendo formulário eletrônico, no qual serão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solicitadas informações necessárias ao processo de habilitação;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III - A SETEC/MEC realizará a análise dos dados da IPES 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da unidade de ensino e verificará a adequação aos requisitos mínimos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obrigatórios, estabelecidos no art. 9º desta Portaria, com base nos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dados do </w:t>
      </w:r>
      <w:proofErr w:type="spellStart"/>
      <w:r w:rsidRPr="00F64659">
        <w:rPr>
          <w:rFonts w:ascii="Times New Roman" w:hAnsi="Times New Roman" w:cs="Times New Roman"/>
        </w:rPr>
        <w:t>e-MEC</w:t>
      </w:r>
      <w:proofErr w:type="spellEnd"/>
      <w:r w:rsidRPr="00F64659">
        <w:rPr>
          <w:rFonts w:ascii="Times New Roman" w:hAnsi="Times New Roman" w:cs="Times New Roman"/>
        </w:rPr>
        <w:t>, decidindo pelo deferimento ou indeferimento da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solicitação; </w:t>
      </w:r>
      <w:proofErr w:type="gramStart"/>
      <w:r w:rsidRPr="00F64659">
        <w:rPr>
          <w:rFonts w:ascii="Times New Roman" w:hAnsi="Times New Roman" w:cs="Times New Roman"/>
        </w:rPr>
        <w:t>e</w:t>
      </w:r>
      <w:proofErr w:type="gramEnd"/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IV - os resultados do processo de habilitação serão informados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pela SETEC/MEC no SISTEC.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11. Terão a habilitação suspensa, a qualquer tempo, as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unidades de ensino cuja IPES apresentar IGC menor ou igual a </w:t>
      </w:r>
      <w:proofErr w:type="gramStart"/>
      <w:r w:rsidRPr="00F64659"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(dois).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Parágrafo único. A suspensão na habilitação somente poderá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ser revertida com a análise de novo processo de habilitação solicitado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pela unidade de ensino.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12. Não caberá pedido de reconsideração quanto à suspensão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 ao indeferimento da habilitação.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Seção III</w:t>
      </w:r>
    </w:p>
    <w:p w:rsid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Da Habilitação de Unidades de Ensino de Instituições Privadas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Educação Profissional Técnica de Nível Médio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13. A habilitação de unidade de ensino de instituição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privada de educação profissional técnica de nível médio ao </w:t>
      </w:r>
      <w:proofErr w:type="spellStart"/>
      <w:r w:rsidRPr="00F64659">
        <w:rPr>
          <w:rFonts w:ascii="Times New Roman" w:hAnsi="Times New Roman" w:cs="Times New Roman"/>
        </w:rPr>
        <w:t>Pronatec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estará condicionada ao atendimento dos requisitos estabelecidos no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Manual de Instruções para o Processo de Habilitação de Unidades de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Ensino no âmbito do </w:t>
      </w:r>
      <w:proofErr w:type="spellStart"/>
      <w:r w:rsidRPr="00F64659">
        <w:rPr>
          <w:rFonts w:ascii="Times New Roman" w:hAnsi="Times New Roman" w:cs="Times New Roman"/>
        </w:rPr>
        <w:t>Pronatec</w:t>
      </w:r>
      <w:proofErr w:type="spellEnd"/>
      <w:r w:rsidRPr="00F64659">
        <w:rPr>
          <w:rFonts w:ascii="Times New Roman" w:hAnsi="Times New Roman" w:cs="Times New Roman"/>
        </w:rPr>
        <w:t>, publicado em ato do Secretário da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SETEC/MEC e disponível no sítio eletrônico do SISTEC.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14. As avaliações in loco das unidades de ensino serão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realizadas por comissão de habilitação constituída no âmbito de cada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instituto federal de educação, ciência e tecnologia.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1º A comissão de habilitação será composta por, no máximo,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64659">
        <w:rPr>
          <w:rFonts w:ascii="Times New Roman" w:hAnsi="Times New Roman" w:cs="Times New Roman"/>
        </w:rPr>
        <w:t>6</w:t>
      </w:r>
      <w:proofErr w:type="gramEnd"/>
      <w:r w:rsidRPr="00F64659">
        <w:rPr>
          <w:rFonts w:ascii="Times New Roman" w:hAnsi="Times New Roman" w:cs="Times New Roman"/>
        </w:rPr>
        <w:t xml:space="preserve"> (seis) integrantes, servidores da Rede Federal de Educação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Profissional e Tecnológica, sendo um presidente, e até 5 (cinco)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membros, designados pelo dirigente máximo do instituto federal à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qual se vincula.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2º A comissão de habilitação será responsável pela coordenação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do processo de avaliação in loco e pela decisão sobre 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habilitação da unidade de ensino.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3º As avaliações in loco serão realizadas por dois avaliadores,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servidores ou colaboradores eventuais, definidos pelo presidente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da comissão de habilitação.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15. A habilitação das unidades de ensino de IPEPTNM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se dará segundo os seguintes procedimentos:</w:t>
      </w:r>
    </w:p>
    <w:p w:rsid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 - a unidade de ensino solicitará a habilitação por meio do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SISTEC, preenchendo formulário eletrônico no qual serão solicitadas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informações necessárias ao processo de habilitação;</w:t>
      </w:r>
      <w:r>
        <w:rPr>
          <w:rFonts w:ascii="Times New Roman" w:hAnsi="Times New Roman" w:cs="Times New Roman"/>
        </w:rPr>
        <w:t xml:space="preserve"> 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II - a SETEC/MEC realizará a análise prévia dos dados da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unidade de ensino e verificará a adequação aos requisitos mínimos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obrigatórios, estabelecidos em Manual de Instruções de que trata 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art. 13 desta Portaria, e decidirá pelo prosseguimento do processo de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habilitação ou pelo indeferimento da solicitação;</w:t>
      </w:r>
    </w:p>
    <w:p w:rsid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III - a SETEC/MEC constituirá comissão de avaliação para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realizar a avaliação da unidade de ensino considerada apta para 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prosseguimento no processo de habilitação;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IV - a unidade de ensino receberá visita de avaliação in loco,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agendada por meio do SISTEC;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V - os dados coletados por meio do SISTEC e aqueles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coletados in loco pelos avaliadores serão submetidos à respectiva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comissão de habilitação, que deliberará sobre o resultado da avaliação;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64659">
        <w:rPr>
          <w:rFonts w:ascii="Times New Roman" w:hAnsi="Times New Roman" w:cs="Times New Roman"/>
        </w:rPr>
        <w:t>e</w:t>
      </w:r>
      <w:proofErr w:type="gramEnd"/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VI - os resultados do processo de habilitação serão informados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pela SETEC/MEC no SISTEC.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lastRenderedPageBreak/>
        <w:t>Art. 16. As unidades de ensino poderão apresentar pedido de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reconsideração das decisões de indeferimento, por meio do SISTEC,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no prazo de 30 (trinta) dias, endereçado à comissão de habilitação.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Parágrafo único. Recebido o pedido de que trata o caput, 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comissão de habilitação poderá: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a) manter sua decisão;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 xml:space="preserve">b) rever sua decisão; </w:t>
      </w:r>
      <w:proofErr w:type="gramStart"/>
      <w:r w:rsidRPr="00F64659">
        <w:rPr>
          <w:rFonts w:ascii="Times New Roman" w:hAnsi="Times New Roman" w:cs="Times New Roman"/>
        </w:rPr>
        <w:t>ou</w:t>
      </w:r>
      <w:proofErr w:type="gramEnd"/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c) solicitar diligências necessárias, para nova deliberação.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17. O prazo de validade da habilitação concedida à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unidade de ensino de IPEPTNM privada será de </w:t>
      </w:r>
      <w:proofErr w:type="gramStart"/>
      <w:r w:rsidRPr="00F64659">
        <w:rPr>
          <w:rFonts w:ascii="Times New Roman" w:hAnsi="Times New Roman" w:cs="Times New Roman"/>
        </w:rPr>
        <w:t>2</w:t>
      </w:r>
      <w:proofErr w:type="gramEnd"/>
      <w:r w:rsidRPr="00F64659">
        <w:rPr>
          <w:rFonts w:ascii="Times New Roman" w:hAnsi="Times New Roman" w:cs="Times New Roman"/>
        </w:rPr>
        <w:t xml:space="preserve"> (dois) anos, a partir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da data de publicação da habilitação no SISTEC.</w:t>
      </w:r>
    </w:p>
    <w:p w:rsid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1º Caberá às unidades de ensino solicitar a renovação da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habilitação, no período entre 90 e 60 dias anteriores ao término do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prazo de validade estabelecido no caput deste artigo.</w:t>
      </w:r>
    </w:p>
    <w:p w:rsid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2º A solicitação feita no período estabelecido no § 1º deste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artigo garantirá à unidade de ensino a manutenção de sua habilitação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até que o processo de renovação de habilitação seja concluído.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3º O resultado do processo de habilitação e de renovação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habilitação será informado no SISTEC em até 60 dias após 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avaliação in loco.</w:t>
      </w:r>
    </w:p>
    <w:p w:rsid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18. As unidades de ensino de IPEPTNM privada que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tiverem o pedido de habilitação indeferido somente poderão ingressar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com novo pedido </w:t>
      </w:r>
      <w:proofErr w:type="gramStart"/>
      <w:r w:rsidRPr="00F64659">
        <w:rPr>
          <w:rFonts w:ascii="Times New Roman" w:hAnsi="Times New Roman" w:cs="Times New Roman"/>
        </w:rPr>
        <w:t>1</w:t>
      </w:r>
      <w:proofErr w:type="gramEnd"/>
      <w:r w:rsidRPr="00F64659">
        <w:rPr>
          <w:rFonts w:ascii="Times New Roman" w:hAnsi="Times New Roman" w:cs="Times New Roman"/>
        </w:rPr>
        <w:t xml:space="preserve"> (um) ano após a publicação da decisão.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19. As unidades de ensino que passaram por processo de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habilitação para o FIES-Técnico ficarão automaticamente habilitadas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no âmbito do </w:t>
      </w:r>
      <w:proofErr w:type="spellStart"/>
      <w:r w:rsidRPr="00F64659">
        <w:rPr>
          <w:rFonts w:ascii="Times New Roman" w:hAnsi="Times New Roman" w:cs="Times New Roman"/>
        </w:rPr>
        <w:t>Pronatec</w:t>
      </w:r>
      <w:proofErr w:type="spellEnd"/>
      <w:r w:rsidRPr="00F64659">
        <w:rPr>
          <w:rFonts w:ascii="Times New Roman" w:hAnsi="Times New Roman" w:cs="Times New Roman"/>
        </w:rPr>
        <w:t>, não cessando a obrigação de que suas mantenedoras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firmem termos de adesão específicos para cada iniciativa.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20. O procedimento descrito nos artigos 13 a 15 desta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Portaria poderá, a critério da SETEC/MEC, ser utilizado para fins de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avaliação, acreditação, habilitação e credenciamento de instituições,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cursos e programas de educação profissional e tecnológica, em instituições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públicas e privadas, resguardadas as especificidades e adequações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necessárias.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CAPÍTULO III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DA ADESÃO DAS MANTENEDORAS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Seção I - Das Disposições gerais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21. As mantenedoras de IPES e de IPEPTNM, incluindo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as dos serviços nacionais de aprendizagem, cujas unidades de ensino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64659">
        <w:rPr>
          <w:rFonts w:ascii="Times New Roman" w:hAnsi="Times New Roman" w:cs="Times New Roman"/>
        </w:rPr>
        <w:t>desejarem</w:t>
      </w:r>
      <w:proofErr w:type="gramEnd"/>
      <w:r w:rsidRPr="00F64659">
        <w:rPr>
          <w:rFonts w:ascii="Times New Roman" w:hAnsi="Times New Roman" w:cs="Times New Roman"/>
        </w:rPr>
        <w:t xml:space="preserve"> participar das iniciativas Bolsa-Formação Estudante e FIES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Técnico no âmbito do </w:t>
      </w:r>
      <w:proofErr w:type="spellStart"/>
      <w:r w:rsidRPr="00F64659">
        <w:rPr>
          <w:rFonts w:ascii="Times New Roman" w:hAnsi="Times New Roman" w:cs="Times New Roman"/>
        </w:rPr>
        <w:t>Pronatec</w:t>
      </w:r>
      <w:proofErr w:type="spellEnd"/>
      <w:r w:rsidRPr="00F64659">
        <w:rPr>
          <w:rFonts w:ascii="Times New Roman" w:hAnsi="Times New Roman" w:cs="Times New Roman"/>
        </w:rPr>
        <w:t>, deverão firmar termos de adesão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específicos para essas finalidades.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Parágrafo único. Para efetivação da adesão de que trata 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caput, as mantenedoras deverão possuir unidades de ensino devidamente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registradas e habilitadas no SISTEC.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Seção II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Da Adesão à Bolsa-Formação Estudante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 xml:space="preserve">Art. 22. A adesão à Bolsa-Formação Estudante </w:t>
      </w:r>
      <w:r>
        <w:rPr>
          <w:rFonts w:ascii="Times New Roman" w:hAnsi="Times New Roman" w:cs="Times New Roman"/>
        </w:rPr>
        <w:t>s</w:t>
      </w:r>
      <w:r w:rsidRPr="00F64659">
        <w:rPr>
          <w:rFonts w:ascii="Times New Roman" w:hAnsi="Times New Roman" w:cs="Times New Roman"/>
        </w:rPr>
        <w:t>erá realizada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eletronicamente por meio do SISTEC pelo representante legal da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mantenedora e contemplará todas as unidades de ensino mantidas,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habilitadas nos termos desta Portaria.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23. Para aderir à Bolsa-Formação Estudante, a mantenedora,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por intermédio de seu representante legal, deverá registrar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no SISTEC todas as informações exigidas.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24. O Termo de Adesão será assinado digitalmente pelo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representante legal da mantenedora, mediante a utilização de certificado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digital de pessoa jurídica da mantenedora (e-CNPJ), emitido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no âmbito da Infraestrutura de Chaves Públicas Brasileira (</w:t>
      </w:r>
      <w:proofErr w:type="spellStart"/>
      <w:proofErr w:type="gramStart"/>
      <w:r w:rsidRPr="00F64659">
        <w:rPr>
          <w:rFonts w:ascii="Times New Roman" w:hAnsi="Times New Roman" w:cs="Times New Roman"/>
        </w:rPr>
        <w:t>ICPBrasil</w:t>
      </w:r>
      <w:proofErr w:type="spellEnd"/>
      <w:proofErr w:type="gramEnd"/>
      <w:r w:rsidRPr="00F64659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nos termos da Medida Provisória nº 2.200-2, de 24 de agosto de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2001, e da Instrução Normativa RFB nº 1.077, de 29 de outubro de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2010.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1º O titular do e-CNPJ é responsável por todos os atos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praticados perante a Bolsa-Formação Estudante mediante a utilização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do referido certificado e sua correspondente chave privada, devendo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adotar as medidas necessárias para garantir a confidencialidade dessa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lastRenderedPageBreak/>
        <w:t>chave e requerer imediatamente à autoridade certificadora a revogação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seu certificado, em caso de comprometimento de sua segurança.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2º É obrigatório o uso de senha para proteção da chave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privativa do titular e-CNPJ.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25. Para efeitos da adesão e participação na Bolsa-Formação Estudante, serão consideradas as informações constantes do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Cadastro de Instituições e de Cursos de Educação Profissional 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Tecnológica, do Ministério da Educação, e dos cadastros da Secretaria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da Receita Federal do Brasil e da Empresa Brasileira de Correios 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Telégrafos.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1º A mantenedora se comprometerá a verificar a exatidão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das informações registradas no SISTEC para fins da adesão e, se for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o caso, efetuar a devida regularização.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2º O Termo de Adesão somente estará disponível para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assinatura digital da mantenedora depois de concluído o preenchimento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todas as informações exigidas pelo sistema e realizada 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inserção de todos os documentos no SISTEC, na forma e condições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estabelecidas nesta Portaria.</w:t>
      </w:r>
    </w:p>
    <w:p w:rsid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26. A adesão de entidade mantenedora à Bolsa-Formação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Estudante terá prazo de validade indeterminado.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Parágrafo único. A validade do Termo de Adesão será sobrestada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pela SETEC/MEC caso sejam identificadas irregularidades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ou incorreções no processo de adesão ao </w:t>
      </w:r>
      <w:proofErr w:type="spellStart"/>
      <w:r w:rsidRPr="00F64659">
        <w:rPr>
          <w:rFonts w:ascii="Times New Roman" w:hAnsi="Times New Roman" w:cs="Times New Roman"/>
        </w:rPr>
        <w:t>Pronatec</w:t>
      </w:r>
      <w:proofErr w:type="spellEnd"/>
      <w:r w:rsidRPr="00F64659">
        <w:rPr>
          <w:rFonts w:ascii="Times New Roman" w:hAnsi="Times New Roman" w:cs="Times New Roman"/>
        </w:rPr>
        <w:t xml:space="preserve"> e na execução da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Bolsa-Formação Estudante.</w:t>
      </w:r>
    </w:p>
    <w:p w:rsid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27. A mantenedora de unidade de ensino poderá ser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desligada da Bolsa-Formação Estudante: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 xml:space="preserve">I - pelo Ministério da Educação, motivadamente; </w:t>
      </w:r>
      <w:proofErr w:type="gramStart"/>
      <w:r w:rsidRPr="00F64659">
        <w:rPr>
          <w:rFonts w:ascii="Times New Roman" w:hAnsi="Times New Roman" w:cs="Times New Roman"/>
        </w:rPr>
        <w:t>ou</w:t>
      </w:r>
      <w:proofErr w:type="gramEnd"/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II - por solicitação da mantenedora.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1º Nos casos de desligamento de que trata o caput deste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artigo ficarão assegurados: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a) a matrícula ao estudante que tenha sido selecionado antes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do desligamento da mantenedora;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b) a continuidade do curso ao estudante que tenha efetivado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matrícula antes do desligamento da mantenedora; </w:t>
      </w:r>
      <w:proofErr w:type="gramStart"/>
      <w:r w:rsidRPr="00F64659">
        <w:rPr>
          <w:rFonts w:ascii="Times New Roman" w:hAnsi="Times New Roman" w:cs="Times New Roman"/>
        </w:rPr>
        <w:t>e</w:t>
      </w:r>
      <w:proofErr w:type="gramEnd"/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 xml:space="preserve">c) o pagamento das mensalidades da Bolsa-Formação </w:t>
      </w:r>
      <w:proofErr w:type="gramStart"/>
      <w:r w:rsidRPr="00F64659">
        <w:rPr>
          <w:rFonts w:ascii="Times New Roman" w:hAnsi="Times New Roman" w:cs="Times New Roman"/>
        </w:rPr>
        <w:t>Estudante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correspondentes às matrículas ativas</w:t>
      </w:r>
      <w:proofErr w:type="gramEnd"/>
      <w:r w:rsidRPr="00F64659">
        <w:rPr>
          <w:rFonts w:ascii="Times New Roman" w:hAnsi="Times New Roman" w:cs="Times New Roman"/>
        </w:rPr>
        <w:t>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2º A denúncia do termo de adesão por iniciativa da mantenedora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da instituição privada não implicará ônus para o Poder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Público, nem prejuízo para o estudante beneficiado pela Bolsa-Formação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Estudante, que gozará do benefício </w:t>
      </w:r>
      <w:proofErr w:type="gramStart"/>
      <w:r w:rsidRPr="00F64659">
        <w:rPr>
          <w:rFonts w:ascii="Times New Roman" w:hAnsi="Times New Roman" w:cs="Times New Roman"/>
        </w:rPr>
        <w:t>concedido até a conclusão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do curso, respeitadas</w:t>
      </w:r>
      <w:proofErr w:type="gramEnd"/>
      <w:r w:rsidRPr="00F64659">
        <w:rPr>
          <w:rFonts w:ascii="Times New Roman" w:hAnsi="Times New Roman" w:cs="Times New Roman"/>
        </w:rPr>
        <w:t xml:space="preserve"> as normas internas da instituição, inclusive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disciplinares.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28. A constatação de descumprimento pela mantenedora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das obrigações assumidas no termo de adesão à Bolsa-Formação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Estudante, bem como das demais normas que regem o Programa, 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sujeitará às seguintes penalidades: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 - suspensão de participação das unidades de ensino vinculadas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por até </w:t>
      </w:r>
      <w:proofErr w:type="gramStart"/>
      <w:r w:rsidRPr="00F64659">
        <w:rPr>
          <w:rFonts w:ascii="Times New Roman" w:hAnsi="Times New Roman" w:cs="Times New Roman"/>
        </w:rPr>
        <w:t>3</w:t>
      </w:r>
      <w:proofErr w:type="gramEnd"/>
      <w:r w:rsidRPr="00F64659">
        <w:rPr>
          <w:rFonts w:ascii="Times New Roman" w:hAnsi="Times New Roman" w:cs="Times New Roman"/>
        </w:rPr>
        <w:t xml:space="preserve"> (três) processos de seleção consecutivos na oferta da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Bolsa-Formação Estudante; e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II - ressarcimento à União das parcelas da Bolsa-Formação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64659">
        <w:rPr>
          <w:rFonts w:ascii="Times New Roman" w:hAnsi="Times New Roman" w:cs="Times New Roman"/>
        </w:rPr>
        <w:t>Estudante indevidamente cobradas, retroativamente à data da infração,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sem prejuízo do previsto no inciso I deste artigo</w:t>
      </w:r>
      <w:proofErr w:type="gramEnd"/>
      <w:r w:rsidRPr="00F64659">
        <w:rPr>
          <w:rFonts w:ascii="Times New Roman" w:hAnsi="Times New Roman" w:cs="Times New Roman"/>
        </w:rPr>
        <w:t>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Seção III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Da Adesão ao FIES Técnico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29. A adesão ao FIES Técnico será realizada eletronicamente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por meio do </w:t>
      </w:r>
      <w:proofErr w:type="spellStart"/>
      <w:proofErr w:type="gramStart"/>
      <w:r w:rsidRPr="00F64659">
        <w:rPr>
          <w:rFonts w:ascii="Times New Roman" w:hAnsi="Times New Roman" w:cs="Times New Roman"/>
        </w:rPr>
        <w:t>SisFIES</w:t>
      </w:r>
      <w:proofErr w:type="spellEnd"/>
      <w:proofErr w:type="gramEnd"/>
      <w:r w:rsidRPr="00F64659">
        <w:rPr>
          <w:rFonts w:ascii="Times New Roman" w:hAnsi="Times New Roman" w:cs="Times New Roman"/>
        </w:rPr>
        <w:t>-Técnico, mantido e gerenciado pelo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Fundo Nacional de Desenvolvimento da Educação (FNDE), na condição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agente operador do FIES, sob a supervisão da SETEC/MEC,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nos termos da Lei nº 10.260, de 2001.</w:t>
      </w:r>
    </w:p>
    <w:p w:rsid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Parágrafo único. A adesão ao FIES Técnico será realizada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pelo representante legal da mantenedora e contemplará todas as unidades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ensino ofertantes mantidas, devidamente habilitadas.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30. Para aderir ao FIES Técnico, a mantenedora, por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intermédio de seu representante legal, deverá disponibilizar no </w:t>
      </w:r>
      <w:proofErr w:type="spellStart"/>
      <w:r w:rsidRPr="00F64659">
        <w:rPr>
          <w:rFonts w:ascii="Times New Roman" w:hAnsi="Times New Roman" w:cs="Times New Roman"/>
        </w:rPr>
        <w:t>Sis</w:t>
      </w:r>
      <w:proofErr w:type="spellEnd"/>
      <w:r w:rsidRPr="00F64659">
        <w:rPr>
          <w:rFonts w:ascii="Times New Roman" w:hAnsi="Times New Roman" w:cs="Times New Roman"/>
        </w:rPr>
        <w:t xml:space="preserve">-FIES-Técnico todas as informações exigidas, </w:t>
      </w:r>
      <w:r w:rsidRPr="00F64659">
        <w:rPr>
          <w:rFonts w:ascii="Times New Roman" w:hAnsi="Times New Roman" w:cs="Times New Roman"/>
        </w:rPr>
        <w:lastRenderedPageBreak/>
        <w:t>inclusive os dados financeiros,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 inserir no sistema o Balanço Patrimonial e o Demonstrativo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de </w:t>
      </w:r>
      <w:proofErr w:type="gramStart"/>
      <w:r w:rsidRPr="00F64659">
        <w:rPr>
          <w:rFonts w:ascii="Times New Roman" w:hAnsi="Times New Roman" w:cs="Times New Roman"/>
        </w:rPr>
        <w:t>Resultado do Exercício (DRE) referentes ao último exercício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social encerrado</w:t>
      </w:r>
      <w:proofErr w:type="gramEnd"/>
      <w:r w:rsidRPr="00F64659">
        <w:rPr>
          <w:rFonts w:ascii="Times New Roman" w:hAnsi="Times New Roman" w:cs="Times New Roman"/>
        </w:rPr>
        <w:t>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1º O Balanço Patrimonial e o DRE previstos no caput deste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artigo servirão de base para o cálculo dos índices de qualificação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econômico-financeira da mantenedora, a serem apurados mediante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aplicação das seguintes equações:</w:t>
      </w:r>
    </w:p>
    <w:p w:rsid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 xml:space="preserve">a) Liquidez Geral (LG) = (Ativo Circulante + Realizável </w:t>
      </w:r>
      <w:proofErr w:type="gramStart"/>
      <w:r w:rsidRPr="00F6465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Longo Prazo</w:t>
      </w:r>
      <w:proofErr w:type="gramEnd"/>
      <w:r w:rsidRPr="00F64659">
        <w:rPr>
          <w:rFonts w:ascii="Times New Roman" w:hAnsi="Times New Roman" w:cs="Times New Roman"/>
        </w:rPr>
        <w:t>) / (Passivo Circulante + Exigível a Longo Prazo)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b) Liquidez Corrente (LC) = (Ativo Circulante) / (Passivo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Circulante)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c) Solvência Geral (SG) = (Ativo Total) / (Passivo Circulante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+ Exigível </w:t>
      </w:r>
      <w:proofErr w:type="gramStart"/>
      <w:r w:rsidRPr="00F64659">
        <w:rPr>
          <w:rFonts w:ascii="Times New Roman" w:hAnsi="Times New Roman" w:cs="Times New Roman"/>
        </w:rPr>
        <w:t>a Longo Prazo</w:t>
      </w:r>
      <w:proofErr w:type="gramEnd"/>
      <w:r w:rsidRPr="00F64659">
        <w:rPr>
          <w:rFonts w:ascii="Times New Roman" w:hAnsi="Times New Roman" w:cs="Times New Roman"/>
        </w:rPr>
        <w:t>)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2º As informações prestadas pelo representante legal, relativas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aos dados financeiros para fins de qualificação </w:t>
      </w:r>
      <w:proofErr w:type="spellStart"/>
      <w:r w:rsidRPr="00F64659">
        <w:rPr>
          <w:rFonts w:ascii="Times New Roman" w:hAnsi="Times New Roman" w:cs="Times New Roman"/>
        </w:rPr>
        <w:t>econômicofinanceira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da mantenedora, deverão ser extraídas dos documentos 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que se refere o caput deste artigo.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3º Os dados financeiros, o Balanço Patrimonial e o DRE,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que trata o caput deste artigo, referentes ao último exercício social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encerrado, deverão ser atualizados no </w:t>
      </w:r>
      <w:proofErr w:type="spellStart"/>
      <w:proofErr w:type="gramStart"/>
      <w:r w:rsidRPr="00F64659">
        <w:rPr>
          <w:rFonts w:ascii="Times New Roman" w:hAnsi="Times New Roman" w:cs="Times New Roman"/>
        </w:rPr>
        <w:t>SisFIES</w:t>
      </w:r>
      <w:proofErr w:type="spellEnd"/>
      <w:proofErr w:type="gramEnd"/>
      <w:r w:rsidRPr="00F64659">
        <w:rPr>
          <w:rFonts w:ascii="Times New Roman" w:hAnsi="Times New Roman" w:cs="Times New Roman"/>
        </w:rPr>
        <w:t>-Técnico até o dia 30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junho de cada ano, sob pena de suspensão da adesão ao FIES.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31. O Termo de Adesão será assinado digitalmente pelo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representante legal da mantenedora, mediante a utilização de e-CNPJ,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emitido no âmbito da </w:t>
      </w:r>
      <w:proofErr w:type="spellStart"/>
      <w:proofErr w:type="gramStart"/>
      <w:r w:rsidRPr="00F64659">
        <w:rPr>
          <w:rFonts w:ascii="Times New Roman" w:hAnsi="Times New Roman" w:cs="Times New Roman"/>
        </w:rPr>
        <w:t>ICPBrasil</w:t>
      </w:r>
      <w:proofErr w:type="spellEnd"/>
      <w:proofErr w:type="gramEnd"/>
      <w:r w:rsidRPr="00F64659">
        <w:rPr>
          <w:rFonts w:ascii="Times New Roman" w:hAnsi="Times New Roman" w:cs="Times New Roman"/>
        </w:rPr>
        <w:t>, nos termos da Medida Provisória nº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2.200-2, de 24 de agosto de 2001, e da Instrução Normativa RFB nº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1.077, de 29 de outubro de 2010.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1º O titular e-CNPJ é responsável por todos os atos praticados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perante o FIES mediante a utilização do referido certificado 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sua correspondente chave privada, devendo adotar as medidas necessárias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para garantir a confidencialidade dessa chave e requerer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imediatamente à autoridade certificadora a revogação de seu certificado,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em caso de comprometimento de sua segurança.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2º É obrigatório o uso de senha para proteção da chave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privativa do titular do e-CNPJ.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32. Para efeitos da adesão e participação no FIES, serão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consideradas as informações constantes do Cadastro de Instituições 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de Cursos de Educação Profissional e Tecnológica e do </w:t>
      </w:r>
      <w:proofErr w:type="spellStart"/>
      <w:r w:rsidRPr="00F64659">
        <w:rPr>
          <w:rFonts w:ascii="Times New Roman" w:hAnsi="Times New Roman" w:cs="Times New Roman"/>
        </w:rPr>
        <w:t>e-MEC</w:t>
      </w:r>
      <w:proofErr w:type="spellEnd"/>
      <w:r w:rsidRPr="00F64659">
        <w:rPr>
          <w:rFonts w:ascii="Times New Roman" w:hAnsi="Times New Roman" w:cs="Times New Roman"/>
        </w:rPr>
        <w:t>, do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Ministério da Educação, e dos cadastros da Secretaria da Receita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Federal do Brasil e da Empresa Brasileira de Correios e Telégrafos.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1º A mantenedora se comprometerá a verificar a regularidade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das informações disponibilizadas no </w:t>
      </w:r>
      <w:proofErr w:type="spellStart"/>
      <w:proofErr w:type="gramStart"/>
      <w:r w:rsidRPr="00F64659">
        <w:rPr>
          <w:rFonts w:ascii="Times New Roman" w:hAnsi="Times New Roman" w:cs="Times New Roman"/>
        </w:rPr>
        <w:t>SisFIES</w:t>
      </w:r>
      <w:proofErr w:type="spellEnd"/>
      <w:proofErr w:type="gramEnd"/>
      <w:r w:rsidRPr="00F64659">
        <w:rPr>
          <w:rFonts w:ascii="Times New Roman" w:hAnsi="Times New Roman" w:cs="Times New Roman"/>
        </w:rPr>
        <w:t>-Técnico para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fins da adesão, da inscrição dos estudantes e do financiamento das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empresas e, se for o caso, efetuar a sua regularização.</w:t>
      </w:r>
      <w:r>
        <w:rPr>
          <w:rFonts w:ascii="Times New Roman" w:hAnsi="Times New Roman" w:cs="Times New Roman"/>
        </w:rPr>
        <w:t xml:space="preserve"> 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2º O Termo de Adesão somente estará disponível para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assinatura digital da mantenedora depois de concluído o preenchimento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todas as informações exigidas pelo sistema e realizada 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inserção de todos os documentos no </w:t>
      </w:r>
      <w:proofErr w:type="spellStart"/>
      <w:proofErr w:type="gramStart"/>
      <w:r w:rsidRPr="00F64659">
        <w:rPr>
          <w:rFonts w:ascii="Times New Roman" w:hAnsi="Times New Roman" w:cs="Times New Roman"/>
        </w:rPr>
        <w:t>SisFIES</w:t>
      </w:r>
      <w:proofErr w:type="spellEnd"/>
      <w:proofErr w:type="gramEnd"/>
      <w:r w:rsidRPr="00F64659">
        <w:rPr>
          <w:rFonts w:ascii="Times New Roman" w:hAnsi="Times New Roman" w:cs="Times New Roman"/>
        </w:rPr>
        <w:t>-Técnico, na forma 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condições estabelecidas nesta Portaria e demais normas que regulamentam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o FIES.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33. A adesão de entidade mantenedora ao FIES terá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prazo de validade indeterminado.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Parágrafo único. A validade do Termo de Adesão será sobrestada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pelo agente operador caso sejam identificadas irregularidades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ou incorreções na adesão ao FIES.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34. O representante legal responsável pela adesão da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mantenedora ao FIES Técnico que permitir ou inserir informações,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documentos ou declaração falsa ou diversa da requisitada pelo sistema,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será </w:t>
      </w:r>
      <w:proofErr w:type="gramStart"/>
      <w:r w:rsidRPr="00F64659">
        <w:rPr>
          <w:rFonts w:ascii="Times New Roman" w:hAnsi="Times New Roman" w:cs="Times New Roman"/>
        </w:rPr>
        <w:t>responsabilizado administrativa, civil e penalmente, na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forma da legislação aplicável</w:t>
      </w:r>
      <w:proofErr w:type="gramEnd"/>
      <w:r w:rsidRPr="00F64659">
        <w:rPr>
          <w:rFonts w:ascii="Times New Roman" w:hAnsi="Times New Roman" w:cs="Times New Roman"/>
        </w:rPr>
        <w:t>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35. Havendo indícios de descumprimento das obrigações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assumidas no Termo de Adesão, bem como das demais normas que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regulamentam o FIES Técnico, será instaurado processo administrativo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para aferir a responsabilidade da mantenedora e da unidade de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ensino mantida, aplicando-se, se for o caso, as penalidades previstas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no § 5º do art. 4º da Lei nº 10.260, de 2001.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36. O processo administrativo de que trata o art. 35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desta Portaria será regido, no que </w:t>
      </w:r>
      <w:proofErr w:type="gramStart"/>
      <w:r w:rsidRPr="00F64659">
        <w:rPr>
          <w:rFonts w:ascii="Times New Roman" w:hAnsi="Times New Roman" w:cs="Times New Roman"/>
        </w:rPr>
        <w:t>couber,</w:t>
      </w:r>
      <w:proofErr w:type="gramEnd"/>
      <w:r w:rsidRPr="00F64659">
        <w:rPr>
          <w:rFonts w:ascii="Times New Roman" w:hAnsi="Times New Roman" w:cs="Times New Roman"/>
        </w:rPr>
        <w:t xml:space="preserve"> pela Lei nº 9.784, de 29 de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janeiro de 1999, assegurado o contraditório e a ampla defesa.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lastRenderedPageBreak/>
        <w:t>§ 1º Instruído o processo, a conclusão ficará a cargo do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Secretário de Educação Profissional e Tecnológica, que deverá:</w:t>
      </w:r>
      <w:r>
        <w:rPr>
          <w:rFonts w:ascii="Times New Roman" w:hAnsi="Times New Roman" w:cs="Times New Roman"/>
        </w:rPr>
        <w:t xml:space="preserve"> </w:t>
      </w:r>
    </w:p>
    <w:p w:rsid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 xml:space="preserve">a) aplicar as penalidades cabíveis; </w:t>
      </w:r>
      <w:proofErr w:type="gramStart"/>
      <w:r w:rsidRPr="00F64659">
        <w:rPr>
          <w:rFonts w:ascii="Times New Roman" w:hAnsi="Times New Roman" w:cs="Times New Roman"/>
        </w:rPr>
        <w:t>ou</w:t>
      </w:r>
      <w:proofErr w:type="gramEnd"/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b) determinar o arquivamento do processo.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2º A decisão que impuser a impossibilidade de adesão ao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FIES Técnico, prevista no inciso I do § 5º do art. 4º da Lei nº 10.260,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2001, deverá estabelecer o tempo de duração dessa penalidade e,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durante esse período, não poderão ser concedidos novos financiamentos,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sem prejuízo para os estudantes já financiados.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3º Para efeito da aplicação da penalidade prevista no inciso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I do § 5º do art. 4º da Lei nº 10.260, de 2001, considera-se processo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seletivo o período de um semestre.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4º Para efeito da aplicação da penalidade de ressarcimento,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prevista no inciso II do § 5º do art. 4º da Lei nº 10.260, de 2001, 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agente operador efetuará o cálculo dos valores devidos e estabelecerá,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em ato próprio, os parâmetros de custo de referência para cada um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dos procedimentos de correção dos saldos e fluxos financeiros.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5º Da decisão que concluir pela aplicação de penalidade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caberá recurso ao Ministro de Estado da Educação, no prazo de 15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(quinze) dias, contados a partir da data de recebimento da notificação.</w:t>
      </w:r>
    </w:p>
    <w:p w:rsid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6º Nos casos previstos no § 2° deste artigo, ficará assegurado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à empresa e ao estudante financiado pelo FIES a continuidade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do financiamento nas condições do contrato firmado.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37. A mantenedora de unidade de ensino poderá ser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desligada do FIES:</w:t>
      </w:r>
    </w:p>
    <w:p w:rsid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 xml:space="preserve">I - pelo Ministério da Educação, motivadamente; </w:t>
      </w:r>
      <w:proofErr w:type="gramStart"/>
      <w:r w:rsidRPr="00F64659">
        <w:rPr>
          <w:rFonts w:ascii="Times New Roman" w:hAnsi="Times New Roman" w:cs="Times New Roman"/>
        </w:rPr>
        <w:t>ou</w:t>
      </w:r>
      <w:proofErr w:type="gramEnd"/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II - por solicitação da mantenedora.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Parágrafo único. Nos casos de desligamento do FIES previstos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nos incisos I e II deste artigo, ficarão assegurados: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a) a continuidade do financiamento por meio do FIES Técnico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nas condições do contrato firmado ao estudante já financiado;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b) o direito a contratar o financiamento por meio do FIES ao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estudante que tenha concluído sua inscrição antes da efetivação do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desligamento da mantenedora; </w:t>
      </w:r>
      <w:proofErr w:type="gramStart"/>
      <w:r w:rsidRPr="00F64659">
        <w:rPr>
          <w:rFonts w:ascii="Times New Roman" w:hAnsi="Times New Roman" w:cs="Times New Roman"/>
        </w:rPr>
        <w:t>e</w:t>
      </w:r>
      <w:proofErr w:type="gramEnd"/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c) a continuidade dos cursos financiados por meio do FIES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Empresa, nas condições contratadas pelas empresas em data anterior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à efetivação do desligamento da mantenedora.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CAPÍTULO IV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DAS DISPOSIÇÕES FINAIS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38. Fica revogada a Portaria MEC nº 1.807, de 27 de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dezembro de 2011.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39. Esta Portaria entra em vigor na data de sua publicação.</w:t>
      </w:r>
    </w:p>
    <w:p w:rsidR="00F64659" w:rsidRDefault="00F64659" w:rsidP="00F646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659">
        <w:rPr>
          <w:rFonts w:ascii="Times New Roman" w:hAnsi="Times New Roman" w:cs="Times New Roman"/>
          <w:b/>
        </w:rPr>
        <w:t>JOSÉ HENRIQUE PAIM FERNANDES</w:t>
      </w:r>
    </w:p>
    <w:p w:rsidR="00F64659" w:rsidRDefault="00F64659" w:rsidP="00F646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4659" w:rsidRDefault="00F64659" w:rsidP="00F646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4659" w:rsidRPr="009A17EF" w:rsidRDefault="009A17EF" w:rsidP="00F6465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A17EF">
        <w:rPr>
          <w:rFonts w:ascii="Times New Roman" w:hAnsi="Times New Roman" w:cs="Times New Roman"/>
          <w:b/>
          <w:i/>
        </w:rPr>
        <w:t>(Publicação no DOU n.º 45, de 07.03.2013, Seção 1, página 07/09</w:t>
      </w:r>
      <w:proofErr w:type="gramStart"/>
      <w:r w:rsidRPr="009A17EF">
        <w:rPr>
          <w:rFonts w:ascii="Times New Roman" w:hAnsi="Times New Roman" w:cs="Times New Roman"/>
          <w:b/>
          <w:i/>
        </w:rPr>
        <w:t>)</w:t>
      </w:r>
      <w:proofErr w:type="gramEnd"/>
    </w:p>
    <w:p w:rsidR="00F64659" w:rsidRDefault="00F64659" w:rsidP="00F646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4659" w:rsidRDefault="00F646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64659" w:rsidRPr="00F64659" w:rsidRDefault="00F64659" w:rsidP="00F646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659">
        <w:rPr>
          <w:rFonts w:ascii="Times New Roman" w:hAnsi="Times New Roman" w:cs="Times New Roman"/>
          <w:b/>
        </w:rPr>
        <w:lastRenderedPageBreak/>
        <w:t>MINISTÉRIO DA EDUCAÇÃO</w:t>
      </w:r>
    </w:p>
    <w:p w:rsidR="00F64659" w:rsidRPr="00F64659" w:rsidRDefault="00F64659" w:rsidP="00F646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659">
        <w:rPr>
          <w:rFonts w:ascii="Times New Roman" w:hAnsi="Times New Roman" w:cs="Times New Roman"/>
          <w:b/>
        </w:rPr>
        <w:t>GABINETE DO MINISTRO</w:t>
      </w:r>
    </w:p>
    <w:p w:rsidR="00F64659" w:rsidRPr="00F64659" w:rsidRDefault="00F64659" w:rsidP="00F646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659">
        <w:rPr>
          <w:rFonts w:ascii="Times New Roman" w:hAnsi="Times New Roman" w:cs="Times New Roman"/>
          <w:b/>
        </w:rPr>
        <w:t xml:space="preserve">PORTARIA Nº 161, DE </w:t>
      </w:r>
      <w:proofErr w:type="gramStart"/>
      <w:r w:rsidRPr="00F64659">
        <w:rPr>
          <w:rFonts w:ascii="Times New Roman" w:hAnsi="Times New Roman" w:cs="Times New Roman"/>
          <w:b/>
        </w:rPr>
        <w:t>6</w:t>
      </w:r>
      <w:proofErr w:type="gramEnd"/>
      <w:r w:rsidRPr="00F64659">
        <w:rPr>
          <w:rFonts w:ascii="Times New Roman" w:hAnsi="Times New Roman" w:cs="Times New Roman"/>
          <w:b/>
        </w:rPr>
        <w:t xml:space="preserve"> DE MARÇO DE 2013</w:t>
      </w:r>
    </w:p>
    <w:p w:rsidR="00F64659" w:rsidRDefault="00F64659" w:rsidP="00F6465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64659" w:rsidRDefault="00F64659" w:rsidP="00F6465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Dispõe sobre o Fundo de Financiamento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Estudantil, na modalidade de educação profissional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 tecnológica.</w:t>
      </w:r>
    </w:p>
    <w:p w:rsidR="00F64659" w:rsidRPr="00F64659" w:rsidRDefault="00F64659" w:rsidP="00F6465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O MINISTRO DE ESTADO DA EDUCAÇÃO, INTERINO,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no uso da atribuição que lhe confere o art. 87, parágrafo único, I e II,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da Constituição, e considerando o disposto na Lei nº 10.260, de 12 de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julho de 2001, alterada pela Lei nº 12.513, de 26 de outubro de 2011,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resolve: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CAPÍTULO I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DO FINANCIAMENTO DA EDUCAÇÃO PROFISSIONAL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 TECNOLÓGICA</w:t>
      </w:r>
    </w:p>
    <w:p w:rsid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1º O Fundo de Financiamento Estudantil (FIES), na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modalidade de educação profissional e tecnológica, é destinado à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concessão de financiamento a estudante, em caráter individual (FIES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Técnico), para o custeio da sua formação profissional técnica de nível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médio, ou a empresa (FIES Empresa), para custeio da formação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inicial e continuada ou qualificação profissional dos seus trabalhadores.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2º Para os fins desta Portaria</w:t>
      </w:r>
      <w:proofErr w:type="gramStart"/>
      <w:r w:rsidRPr="00F64659">
        <w:rPr>
          <w:rFonts w:ascii="Times New Roman" w:hAnsi="Times New Roman" w:cs="Times New Roman"/>
        </w:rPr>
        <w:t>, consideram-se</w:t>
      </w:r>
      <w:proofErr w:type="gramEnd"/>
      <w:r w:rsidRPr="00F64659">
        <w:rPr>
          <w:rFonts w:ascii="Times New Roman" w:hAnsi="Times New Roman" w:cs="Times New Roman"/>
        </w:rPr>
        <w:t>: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 - Cursos de Educação Profissional e Tecnológica: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a) cursos de educação profissional técnica de nível médio,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que atendam às diretrizes curriculares nacionais definidas pelo Conselho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Nacional de Educação, bem como às demais condições estabelecidas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na legislação aplicável, e que constem do Catálogo Nacional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Cursos Técnicos, organizado pelo Ministério da Educação;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64659">
        <w:rPr>
          <w:rFonts w:ascii="Times New Roman" w:hAnsi="Times New Roman" w:cs="Times New Roman"/>
        </w:rPr>
        <w:t>e</w:t>
      </w:r>
      <w:proofErr w:type="gramEnd"/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b) cursos de formação inicial e continuada ou qualificação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profissional, que contem com carga horária mínima de 160 (cento 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sessenta) horas e que constem do Guia </w:t>
      </w:r>
      <w:proofErr w:type="spellStart"/>
      <w:r w:rsidRPr="00F64659">
        <w:rPr>
          <w:rFonts w:ascii="Times New Roman" w:hAnsi="Times New Roman" w:cs="Times New Roman"/>
        </w:rPr>
        <w:t>Pronatec</w:t>
      </w:r>
      <w:proofErr w:type="spellEnd"/>
      <w:r w:rsidRPr="00F64659">
        <w:rPr>
          <w:rFonts w:ascii="Times New Roman" w:hAnsi="Times New Roman" w:cs="Times New Roman"/>
        </w:rPr>
        <w:t xml:space="preserve"> de Cursos FIC,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elaborado pelo Ministério da Educação.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II - SISTEC: Sistema Nacional de Informações da Educação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Profissional e Tecnológica, sistema eletrônico de gerenciamento de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informações relativas à educação profissional e tecnológica;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III - instituições de ensino privadas: aquelas classificadas na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categoria administrativa privada, conforme definição do art. 19, inciso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II, da Lei nº 9.394, de 20 de dezembro de 1996, nelas incluídas as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previstas no artigo 240 da Constituição Federal de 1988;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IV - encargos educacionais: parcela das mensalidades, semestralidades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ou anuidades, fixadas com base na Lei nº 9.870, de 23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novembro de 1999, paga à unidade de ensino e não abrangida por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bolsas de estudo parciais de qualquer natureza, sendo vedada a cobrança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qualquer taxa adicional;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V - unidade de ensino: cada localidade em que a instituição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ensino tem infraestrutura e autorização para ofertar cursos;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VI - habilitação: processo que torna a unidade de ensino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privada apta a ofertar cursos no âmbito do </w:t>
      </w:r>
      <w:proofErr w:type="spellStart"/>
      <w:r w:rsidRPr="00F64659">
        <w:rPr>
          <w:rFonts w:ascii="Times New Roman" w:hAnsi="Times New Roman" w:cs="Times New Roman"/>
        </w:rPr>
        <w:t>Pronatec</w:t>
      </w:r>
      <w:proofErr w:type="spellEnd"/>
      <w:r w:rsidRPr="00F64659">
        <w:rPr>
          <w:rFonts w:ascii="Times New Roman" w:hAnsi="Times New Roman" w:cs="Times New Roman"/>
        </w:rPr>
        <w:t>, mediante aferição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indicadores de qualidade;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VII - adesão: processo de vinculação da entidade mantenedora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de instituição de ensino privada ao </w:t>
      </w:r>
      <w:proofErr w:type="spellStart"/>
      <w:r w:rsidRPr="00F64659">
        <w:rPr>
          <w:rFonts w:ascii="Times New Roman" w:hAnsi="Times New Roman" w:cs="Times New Roman"/>
        </w:rPr>
        <w:t>Pronatec</w:t>
      </w:r>
      <w:proofErr w:type="spellEnd"/>
      <w:r w:rsidRPr="00F64659">
        <w:rPr>
          <w:rFonts w:ascii="Times New Roman" w:hAnsi="Times New Roman" w:cs="Times New Roman"/>
        </w:rPr>
        <w:t>;</w:t>
      </w:r>
    </w:p>
    <w:p w:rsid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 xml:space="preserve">VIII - </w:t>
      </w:r>
      <w:proofErr w:type="spellStart"/>
      <w:proofErr w:type="gramStart"/>
      <w:r w:rsidRPr="00F64659">
        <w:rPr>
          <w:rFonts w:ascii="Times New Roman" w:hAnsi="Times New Roman" w:cs="Times New Roman"/>
        </w:rPr>
        <w:t>SisFIES</w:t>
      </w:r>
      <w:proofErr w:type="spellEnd"/>
      <w:proofErr w:type="gramEnd"/>
      <w:r w:rsidRPr="00F64659">
        <w:rPr>
          <w:rFonts w:ascii="Times New Roman" w:hAnsi="Times New Roman" w:cs="Times New Roman"/>
        </w:rPr>
        <w:t>-Técnico: Sistema Informatizado do FIES, na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modalidade de educação profissional e tecnológica;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IX - IPES: instituições privadas de ensino superior;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X - IPEPTNM: instituições privadas de educação profissional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técnica de nível médio;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XI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- FIES Técnico: financiamento concedido pelo Fundo de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Financiamento Estudantil (FIES) a estudante, em caráter individual,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para o custeio da sua formação profissional técnica de nível médio;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64659">
        <w:rPr>
          <w:rFonts w:ascii="Times New Roman" w:hAnsi="Times New Roman" w:cs="Times New Roman"/>
        </w:rPr>
        <w:t>e</w:t>
      </w:r>
      <w:proofErr w:type="gramEnd"/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lastRenderedPageBreak/>
        <w:t>XII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- FIES Empresa: financiamento concedido pelo Fundo de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Financiamento Estudantil (FIES) a empresa, para custeio da formação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inicial e continuada ou qualificação profissional dos seus trabalhadores.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3º As unidades de ensino das instituições privadas de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educação profissional e tecnológica, incluindo as dos serviços nacionais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aprendizagem, das instituições privadas de ensino superior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 das instituições privadas de educação profissional técnica de nível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médio, ofertantes de cursos de educação profissional técnica de nível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médio e de cursos de formação inicial e continuada ou qualificação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profissional deverão estar regulamente registradas e habilitadas no</w:t>
      </w:r>
      <w:r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SISTEC para os fins desta Portaria.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Parágrafo único. A habilitação das instituições de ensino e a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adesão das respectivas mantenedoras ao FIES na modalidade de educação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profissional e tecnológica se dará conforme a Portaria MEC Nº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160, de </w:t>
      </w:r>
      <w:proofErr w:type="gramStart"/>
      <w:r w:rsidRPr="00F64659">
        <w:rPr>
          <w:rFonts w:ascii="Times New Roman" w:hAnsi="Times New Roman" w:cs="Times New Roman"/>
        </w:rPr>
        <w:t>5</w:t>
      </w:r>
      <w:proofErr w:type="gramEnd"/>
      <w:r w:rsidRPr="00F64659">
        <w:rPr>
          <w:rFonts w:ascii="Times New Roman" w:hAnsi="Times New Roman" w:cs="Times New Roman"/>
        </w:rPr>
        <w:t xml:space="preserve"> de março de 2013.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3º É vedada a concessão do financiamento de que trata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esta Portaria a cursos de educação profissional técnica de nível médio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 de cursos de formação inicial e continuada ou qualificação profissional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ministrados na modalidade de educação </w:t>
      </w:r>
      <w:proofErr w:type="gramStart"/>
      <w:r w:rsidRPr="00F64659">
        <w:rPr>
          <w:rFonts w:ascii="Times New Roman" w:hAnsi="Times New Roman" w:cs="Times New Roman"/>
        </w:rPr>
        <w:t>a</w:t>
      </w:r>
      <w:proofErr w:type="gramEnd"/>
      <w:r w:rsidRPr="00F64659">
        <w:rPr>
          <w:rFonts w:ascii="Times New Roman" w:hAnsi="Times New Roman" w:cs="Times New Roman"/>
        </w:rPr>
        <w:t xml:space="preserve"> distância (EAD).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4º Os procedimentos operacionais do FIES de que trata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esta Portaria serão realizados eletronicamente por meio do </w:t>
      </w:r>
      <w:proofErr w:type="spellStart"/>
      <w:proofErr w:type="gramStart"/>
      <w:r w:rsidRPr="00F64659">
        <w:rPr>
          <w:rFonts w:ascii="Times New Roman" w:hAnsi="Times New Roman" w:cs="Times New Roman"/>
        </w:rPr>
        <w:t>SisFIESTécnico</w:t>
      </w:r>
      <w:proofErr w:type="spellEnd"/>
      <w:proofErr w:type="gramEnd"/>
      <w:r w:rsidRPr="00F64659">
        <w:rPr>
          <w:rFonts w:ascii="Times New Roman" w:hAnsi="Times New Roman" w:cs="Times New Roman"/>
        </w:rPr>
        <w:t>,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mantido e gerenciado pelo Fundo Nacional de Desenvolvimento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da Educação (FNDE), na condição de agente operador do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FIES, sob a supervisão da Secretaria de Educação Profissional e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Tecnológica (SETEC), do Ministério da Educação, nos termos da Lei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nº 10.260, de 2001.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CAPÍTULO II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DA POLÍTICA DE OFERTA DE FINANCIAMENTO</w:t>
      </w:r>
    </w:p>
    <w:p w:rsidR="00AE08C2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5º São passíveis de financiamento pelo FIES, modalidade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educação profissional e tecnológica, até 100% (cem por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cento) dos encargos educacionais cobrados das empresas ou dos estudantes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por parte das unidades de ensino mantidas pelas entidades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mantenedoras devidamente cadastradas nos órgãos de educação competentes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 que tenham realizado adesão ao FIES.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Parágrafo único. Para cálculo dos encargos educacionais a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serem financiados pelo FIES deverão ser deduzidos do valor da mensalidade,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semestralidade ou anuidade informada, em qualquer hipótese,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todos os descontos regulares e de caráter </w:t>
      </w:r>
      <w:proofErr w:type="gramStart"/>
      <w:r w:rsidRPr="00F64659">
        <w:rPr>
          <w:rFonts w:ascii="Times New Roman" w:hAnsi="Times New Roman" w:cs="Times New Roman"/>
        </w:rPr>
        <w:t>coletivo oferecidos</w:t>
      </w:r>
      <w:proofErr w:type="gramEnd"/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pela unidade de ensino, inclusive os concedidos em virtude da pontualidade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no pagamento.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6º A concessão de financiamento aos estudantes (FIES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Técnico) poderá ser fixada de acordo com a renda familiar mensal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bruta per capita do estudante, na forma estabelecida pelo Ministério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da Educação.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7º Os financiamentos com recursos do FIES serão concedidos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mediante oferecimento de garantias adequadas pela empresa,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pelo estudante financiado ou pela mantenedora da unidade de ensino,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nos termos da Lei nº 10.260, de 2001, e demais normas que regulamentam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o FIES.</w:t>
      </w:r>
    </w:p>
    <w:p w:rsidR="00AE08C2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8º O Ministério da Educação poderá estabelecer critérios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adicionais para a concessão do financiamento de que trata esta Portaria.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9o A concessão de financiamento de que trata esta Portaria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às empresas e aos estudantes ficará limitada à disponibilidade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orçamentária e financeira do FIES.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CAPÍTULO III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DO PAGAMENTO DOS ENCARGOS EDUCACIONAIS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10. Os pagamentos dos encargos educacionais às mantenedoras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unidades de ensino, incluindo as dos serviços nacionais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aprendizagem, relativos às operações de financiamento realizadas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com recursos do FIES, para os fins desta Portaria, serão efetuados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com Certificado Financeiro do Tesouro - Série E (CFT-E), nos termos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da Lei nº 10.260, de 2001.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 xml:space="preserve">§ 1º O CFT-E somente </w:t>
      </w:r>
      <w:proofErr w:type="gramStart"/>
      <w:r w:rsidRPr="00F64659">
        <w:rPr>
          <w:rFonts w:ascii="Times New Roman" w:hAnsi="Times New Roman" w:cs="Times New Roman"/>
        </w:rPr>
        <w:t>poderá</w:t>
      </w:r>
      <w:proofErr w:type="gramEnd"/>
      <w:r w:rsidRPr="00F64659">
        <w:rPr>
          <w:rFonts w:ascii="Times New Roman" w:hAnsi="Times New Roman" w:cs="Times New Roman"/>
        </w:rPr>
        <w:t xml:space="preserve"> ser utilizado pela mantenedora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para pagamento de contribuições previdenciárias e demais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tributos administrados pela Secretaria da Receita Federal do Brasil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(RFB), bem como para cobrir o risco dos financiamentos concedidos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 estudantes, em caráter individual, na forma do art. 12 desta Portaria,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 para recompra pelo agente operador do FIES, nos termos da Lei nº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10.260, de 2001.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lastRenderedPageBreak/>
        <w:t>§ 2º A recompra de que trata o §1º deste artigo somente será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efetuada pelo agente operador do FIES caso a mantenedora não se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encontre em débito com a Secretaria da Receita Federal do Brasil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(RFB), nos termos da Lei nº 10.260, de 2001, e das demais normas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que regulamentam o FIES.</w:t>
      </w:r>
    </w:p>
    <w:p w:rsidR="00AE08C2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3º O valor devido à mantenedora, decorrente da recompra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que trata o § 1º deste artigo, será depositado em conta corrente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aberta pelo agente operador do FIES em nome da mantenedora.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CAPÍTULO IV</w:t>
      </w:r>
    </w:p>
    <w:p w:rsidR="00AE08C2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DA PARTICIPAÇÃO NO RISCO DO FINANCIAMENTO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11. As mantenedoras de unidades de ensino, incluindo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as dos serviços nacionais de aprendizagem, que aderirem ao FIES, na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modalidade de educação profissional e tecnológica, participarão do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risco do financiamento envolvendo o FIES Técnico, como devedoras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solidárias, nas condições e percentuais definidos nas alíneas "b" e "c"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do inciso VI do artigo 5º da Lei nº 10.260, de 2001, e nas demais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normas que regulamentam o financiamento.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12. A título de garantia do risco sobre os financiamentos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concedidos a partir da edição desta Portaria, a mantenedora, ao aderir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ao FIES, autoriza o agente operador a bloquear Certificados Financeiros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do Tesouro - Série E (CFT-E) de sua propriedade, em quantidade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equivalente à percentual assim definido: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 - 1% (um por cento) sobre a quantidade de CFT-E emitidos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para a mantenedora que apresentar resultado maior do que </w:t>
      </w:r>
      <w:proofErr w:type="gramStart"/>
      <w:r w:rsidRPr="00F64659">
        <w:rPr>
          <w:rFonts w:ascii="Times New Roman" w:hAnsi="Times New Roman" w:cs="Times New Roman"/>
        </w:rPr>
        <w:t>1</w:t>
      </w:r>
      <w:proofErr w:type="gramEnd"/>
      <w:r w:rsidRPr="00F64659">
        <w:rPr>
          <w:rFonts w:ascii="Times New Roman" w:hAnsi="Times New Roman" w:cs="Times New Roman"/>
        </w:rPr>
        <w:t xml:space="preserve"> (um) em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todos os índices de que trata o § 1º do art. 30 da Portaria MEC Nº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160, de 2013;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II - 2% (dois por cento) sobre a quantidade de CFT-E emitidos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para a mantenedora que apresentar resultado igual ou menor do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que </w:t>
      </w:r>
      <w:proofErr w:type="gramStart"/>
      <w:r w:rsidRPr="00F64659">
        <w:rPr>
          <w:rFonts w:ascii="Times New Roman" w:hAnsi="Times New Roman" w:cs="Times New Roman"/>
        </w:rPr>
        <w:t>1</w:t>
      </w:r>
      <w:proofErr w:type="gramEnd"/>
      <w:r w:rsidRPr="00F64659">
        <w:rPr>
          <w:rFonts w:ascii="Times New Roman" w:hAnsi="Times New Roman" w:cs="Times New Roman"/>
        </w:rPr>
        <w:t xml:space="preserve"> (um) em qualquer dos índices de que trata o § 1º do art. 30 da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Portaria MEC Nº 160, de 2013;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III - 3% (três por cento) sobre a quantidade de CFT-E emitidos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para a mantenedora que apresentar resultado igual ou menor do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que </w:t>
      </w:r>
      <w:proofErr w:type="gramStart"/>
      <w:r w:rsidRPr="00F64659">
        <w:rPr>
          <w:rFonts w:ascii="Times New Roman" w:hAnsi="Times New Roman" w:cs="Times New Roman"/>
        </w:rPr>
        <w:t>1</w:t>
      </w:r>
      <w:proofErr w:type="gramEnd"/>
      <w:r w:rsidRPr="00F64659">
        <w:rPr>
          <w:rFonts w:ascii="Times New Roman" w:hAnsi="Times New Roman" w:cs="Times New Roman"/>
        </w:rPr>
        <w:t xml:space="preserve"> (um) em todos os índices de que trata o § 1º do art. 30 da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Portaria MEC Nº 160, de 2013.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1º O agente operador procederá ao ajuste do percentual de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certificados a serem bloqueados para a mantenedora que tiver sua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qualificação econômico-financeira alterada na forma prevista no § 3º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do art. 30 da Portaria MEC Nº 160, de 2013.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2º Os certificados bloqueados na forma deste artigo serão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desbloqueados pelo agente operador a partir da fase de amortização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do contrato de financiamento, nos meses de janeiro e julho de cada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ano, proporcionalmente ao saldo devedor amortizado no semestre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imediatamente anterior.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3º A garantia de que trata este artigo será executada quando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da ocorrência de inadimplência do contrato de financiamento,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obrigando-se a mantenedora, quando for o caso, a pagar ao FIES o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valor do risco que exceder a quantidade de certificados bloqueados,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na forma a ser regulamentada, observados os percentuais estabelecidos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no art. 5º, inciso VI, da Lei nº 10.260, de 2001.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CAPÍTULO V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DAS ATRIBUIÇÕES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13. Compete ao representante legal da mantenedora: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 - indicar representante(s) de cada unidade de ensino ofertante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vinculada à mantenedora;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 xml:space="preserve">II - autorizar acesso no </w:t>
      </w:r>
      <w:proofErr w:type="spellStart"/>
      <w:proofErr w:type="gramStart"/>
      <w:r w:rsidRPr="00F64659">
        <w:rPr>
          <w:rFonts w:ascii="Times New Roman" w:hAnsi="Times New Roman" w:cs="Times New Roman"/>
        </w:rPr>
        <w:t>SisFIES</w:t>
      </w:r>
      <w:proofErr w:type="spellEnd"/>
      <w:proofErr w:type="gramEnd"/>
      <w:r w:rsidRPr="00F64659">
        <w:rPr>
          <w:rFonts w:ascii="Times New Roman" w:hAnsi="Times New Roman" w:cs="Times New Roman"/>
        </w:rPr>
        <w:t>-Técnico aos seguintes usuários: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 xml:space="preserve">a) </w:t>
      </w:r>
      <w:proofErr w:type="gramStart"/>
      <w:r w:rsidRPr="00F64659">
        <w:rPr>
          <w:rFonts w:ascii="Times New Roman" w:hAnsi="Times New Roman" w:cs="Times New Roman"/>
        </w:rPr>
        <w:t>representante(</w:t>
      </w:r>
      <w:proofErr w:type="gramEnd"/>
      <w:r w:rsidRPr="00F64659">
        <w:rPr>
          <w:rFonts w:ascii="Times New Roman" w:hAnsi="Times New Roman" w:cs="Times New Roman"/>
        </w:rPr>
        <w:t>s) da unidade de ensino ofertante; e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 xml:space="preserve">b) </w:t>
      </w:r>
      <w:proofErr w:type="gramStart"/>
      <w:r w:rsidRPr="00F64659">
        <w:rPr>
          <w:rFonts w:ascii="Times New Roman" w:hAnsi="Times New Roman" w:cs="Times New Roman"/>
        </w:rPr>
        <w:t>representante(</w:t>
      </w:r>
      <w:proofErr w:type="gramEnd"/>
      <w:r w:rsidRPr="00F64659">
        <w:rPr>
          <w:rFonts w:ascii="Times New Roman" w:hAnsi="Times New Roman" w:cs="Times New Roman"/>
        </w:rPr>
        <w:t>s) para efetuar o preenchimento da Guia da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Previdência Social (GPS) e do Documento de Arrecadação de Receitas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Federais (DARF) relativos aos valores das contribuições previdenciárias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 demais tributos administrados pela Secretaria da Receita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Federal do Brasil (RFB) a serem pagos com CFT-E, se for o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caso.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 xml:space="preserve">III - registrar no </w:t>
      </w:r>
      <w:proofErr w:type="spellStart"/>
      <w:proofErr w:type="gramStart"/>
      <w:r w:rsidRPr="00F64659">
        <w:rPr>
          <w:rFonts w:ascii="Times New Roman" w:hAnsi="Times New Roman" w:cs="Times New Roman"/>
        </w:rPr>
        <w:t>SisFIES</w:t>
      </w:r>
      <w:proofErr w:type="spellEnd"/>
      <w:proofErr w:type="gramEnd"/>
      <w:r w:rsidRPr="00F64659">
        <w:rPr>
          <w:rFonts w:ascii="Times New Roman" w:hAnsi="Times New Roman" w:cs="Times New Roman"/>
        </w:rPr>
        <w:t>-Técnico as informações e dados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exigidos para a adesão da mantenedora ao FIES e inserir no Sistema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os documentos obrigatórios; e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IV - efetuar a adesão ao FIES, mediante utilização do certificado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digital de pessoa jurídica (e-CNPJ), reconhecido pela Secretaria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da Receita Federal do Brasil (RFB).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lastRenderedPageBreak/>
        <w:t>Parágrafo único. Ao aderir ao FIES, o representante legal da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mantenedora de unidade de ensino autoriza o agente operador a adotar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todas as providências necessárias à custódia, movimentação, desvinculação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 venda dos CFT-E de sua propriedade.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14. Para todos os fins, no âmbito do FIES, considera-se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representante legal da mantenedora exclusivamente a pessoa física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responsável perante o Cadastro Nacional de Pessoa Jurídica (CNPJ),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na forma prevista na legislação específica da Secretaria da Receita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Federal do Brasil (RFB), cadastrado no respectivo certificado digital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pessoa jurídica (e-CNPJ), qualificado e habilitado nos termos da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Instrução Normativa RFB nº 1.077, de 2010.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15. Compete ao representante da unidade de ensino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ofertante vinculada à mantenedora: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 - indicar o(s) representante(s) da unidade de ensino ofertante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específico para cada local de oferta de cursos; </w:t>
      </w:r>
      <w:proofErr w:type="gramStart"/>
      <w:r w:rsidRPr="00F64659">
        <w:rPr>
          <w:rFonts w:ascii="Times New Roman" w:hAnsi="Times New Roman" w:cs="Times New Roman"/>
        </w:rPr>
        <w:t>e</w:t>
      </w:r>
      <w:proofErr w:type="gramEnd"/>
    </w:p>
    <w:p w:rsidR="00AE08C2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 xml:space="preserve">II - autorizar acesso no </w:t>
      </w:r>
      <w:proofErr w:type="spellStart"/>
      <w:proofErr w:type="gramStart"/>
      <w:r w:rsidRPr="00F64659">
        <w:rPr>
          <w:rFonts w:ascii="Times New Roman" w:hAnsi="Times New Roman" w:cs="Times New Roman"/>
        </w:rPr>
        <w:t>SisFIES</w:t>
      </w:r>
      <w:proofErr w:type="spellEnd"/>
      <w:proofErr w:type="gramEnd"/>
      <w:r w:rsidRPr="00F64659">
        <w:rPr>
          <w:rFonts w:ascii="Times New Roman" w:hAnsi="Times New Roman" w:cs="Times New Roman"/>
        </w:rPr>
        <w:t>-Técnico ao(s) representante(s) da unidade de ensino ofertante para cada local de oferta de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cursos, respeitada a competência do representante legal da mantenedora.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16. São atribuições do representante da unidade de ensino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em cada local de oferta de cursos: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 xml:space="preserve">I - tornar públicas as normas que disciplinam o </w:t>
      </w:r>
      <w:proofErr w:type="gramStart"/>
      <w:r w:rsidRPr="00F64659">
        <w:rPr>
          <w:rFonts w:ascii="Times New Roman" w:hAnsi="Times New Roman" w:cs="Times New Roman"/>
        </w:rPr>
        <w:t>FIES</w:t>
      </w:r>
      <w:proofErr w:type="gramEnd"/>
      <w:r w:rsidRPr="00F64659">
        <w:rPr>
          <w:rFonts w:ascii="Times New Roman" w:hAnsi="Times New Roman" w:cs="Times New Roman"/>
        </w:rPr>
        <w:t xml:space="preserve"> em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todos os locais de oferta de cursos da unidade de ensino;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II - analisar e validar a pertinência e a veracidade das informações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prestadas pelo estudante no módulo de inscrição do </w:t>
      </w:r>
      <w:proofErr w:type="spellStart"/>
      <w:r w:rsidRPr="00F64659">
        <w:rPr>
          <w:rFonts w:ascii="Times New Roman" w:hAnsi="Times New Roman" w:cs="Times New Roman"/>
        </w:rPr>
        <w:t>Sis</w:t>
      </w:r>
      <w:proofErr w:type="spellEnd"/>
      <w:r w:rsidRPr="00F64659">
        <w:rPr>
          <w:rFonts w:ascii="Times New Roman" w:hAnsi="Times New Roman" w:cs="Times New Roman"/>
        </w:rPr>
        <w:t>-FIES-Técnico, bem como da documentação por este apresentada para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habilitação ao financiamento estudantil, na forma da Lei nº 10.260, de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2001, e demais normas que regulamentam o FIES;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III - emitir, por meio do sistema, Documento de Regularidade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Inscrição (DRI) do estudante;</w:t>
      </w:r>
    </w:p>
    <w:p w:rsidR="00AE08C2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IV - avaliar, a cada período letivo, o aproveitamento acadêmico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dos estudantes financiados, tendo em vista o desempenho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necessário à continuidade do financiamento;</w:t>
      </w:r>
    </w:p>
    <w:p w:rsidR="00AE08C2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V - adotar as providências necessárias ao aditamento dos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contratos de financiamento, quando for o caso, mediante a emissão,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por meio do sistema, do Documento de Regularidade adequado;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VI - analisar e validar as informações prestadas pela empresa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no módulo de elaboração de </w:t>
      </w:r>
      <w:proofErr w:type="spellStart"/>
      <w:r w:rsidRPr="00F64659">
        <w:rPr>
          <w:rFonts w:ascii="Times New Roman" w:hAnsi="Times New Roman" w:cs="Times New Roman"/>
        </w:rPr>
        <w:t>subplanos</w:t>
      </w:r>
      <w:proofErr w:type="spellEnd"/>
      <w:r w:rsidRPr="00F64659">
        <w:rPr>
          <w:rFonts w:ascii="Times New Roman" w:hAnsi="Times New Roman" w:cs="Times New Roman"/>
        </w:rPr>
        <w:t xml:space="preserve"> de capacitação do </w:t>
      </w:r>
      <w:proofErr w:type="spellStart"/>
      <w:proofErr w:type="gramStart"/>
      <w:r w:rsidRPr="00F64659">
        <w:rPr>
          <w:rFonts w:ascii="Times New Roman" w:hAnsi="Times New Roman" w:cs="Times New Roman"/>
        </w:rPr>
        <w:t>SisFIESTécnico</w:t>
      </w:r>
      <w:proofErr w:type="spellEnd"/>
      <w:proofErr w:type="gramEnd"/>
      <w:r w:rsidRPr="00F64659">
        <w:rPr>
          <w:rFonts w:ascii="Times New Roman" w:hAnsi="Times New Roman" w:cs="Times New Roman"/>
        </w:rPr>
        <w:t>;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VII - cumprir a vedação de cobrança de qualquer taxa adicional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ao estudante.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1º Os documentos referidos nos incisos III e V deste artigo</w:t>
      </w:r>
      <w:r w:rsidR="00AE08C2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deverão ser emitidos pelo representante da unidade de ensino e entregues,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em original, ao estudante.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2º O representante da unidade de ensino poderá adotar as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medidas necessárias junto ao estudante para regularizar a ausência ou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desconformidade dos documentos ou informações referidos no inciso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II deste artigo.</w:t>
      </w:r>
    </w:p>
    <w:p w:rsidR="009A17EF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3º Os atos formais emanados das unidades de ensino ofertantes,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em especial aqueles de registro obrigatório no </w:t>
      </w:r>
      <w:proofErr w:type="spellStart"/>
      <w:proofErr w:type="gramStart"/>
      <w:r w:rsidRPr="00F64659">
        <w:rPr>
          <w:rFonts w:ascii="Times New Roman" w:hAnsi="Times New Roman" w:cs="Times New Roman"/>
        </w:rPr>
        <w:t>SisFIES</w:t>
      </w:r>
      <w:proofErr w:type="spellEnd"/>
      <w:proofErr w:type="gramEnd"/>
      <w:r w:rsidRPr="00F64659">
        <w:rPr>
          <w:rFonts w:ascii="Times New Roman" w:hAnsi="Times New Roman" w:cs="Times New Roman"/>
        </w:rPr>
        <w:t>-Técnico,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deverão ser mantidos sob sua guarda pelo prazo de 05 (cinco)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anos, contados da data de encerramento do contrato de financiamento.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4º Pelos atos praticados os representantes das unidades de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ensino poderão responder administrativa, civil e penalmente, respondendo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solidariamente a unidade de ensino e a respectiva mantenedora,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nos termos da legislação aplicável.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64659">
        <w:rPr>
          <w:rFonts w:ascii="Times New Roman" w:hAnsi="Times New Roman" w:cs="Times New Roman"/>
        </w:rPr>
        <w:t>CAPÍTULO VI</w:t>
      </w:r>
      <w:proofErr w:type="gramEnd"/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DAS DISPOSIÇÕES FINAIS</w:t>
      </w:r>
    </w:p>
    <w:p w:rsidR="009A17EF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17. Em caso de erros ou da existência de óbices operacionais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por parte da unidade de ensino, do agente financeiro e dos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gestores do FIES, que resulte na perda de prazo para validação da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inscrição, contratação e aditamento do financiamento, aceite de </w:t>
      </w:r>
      <w:proofErr w:type="spellStart"/>
      <w:r w:rsidRPr="00F64659">
        <w:rPr>
          <w:rFonts w:ascii="Times New Roman" w:hAnsi="Times New Roman" w:cs="Times New Roman"/>
        </w:rPr>
        <w:t>subplano</w:t>
      </w:r>
      <w:proofErr w:type="spellEnd"/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capacitação, como também para adesão ao FIES, o agente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operador, após o recebimento e avaliação das justificativas apresentadas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pela parte interessada (estudante, empresa, agente </w:t>
      </w:r>
      <w:proofErr w:type="gramStart"/>
      <w:r w:rsidRPr="00F64659">
        <w:rPr>
          <w:rFonts w:ascii="Times New Roman" w:hAnsi="Times New Roman" w:cs="Times New Roman"/>
        </w:rPr>
        <w:t>financeiro ou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mantenedora</w:t>
      </w:r>
      <w:proofErr w:type="gramEnd"/>
      <w:r w:rsidRPr="00F64659">
        <w:rPr>
          <w:rFonts w:ascii="Times New Roman" w:hAnsi="Times New Roman" w:cs="Times New Roman"/>
        </w:rPr>
        <w:t xml:space="preserve">), deverá adotar as providências necessárias à </w:t>
      </w:r>
      <w:r w:rsidRPr="00F64659">
        <w:rPr>
          <w:rFonts w:ascii="Times New Roman" w:hAnsi="Times New Roman" w:cs="Times New Roman"/>
        </w:rPr>
        <w:lastRenderedPageBreak/>
        <w:t>prorrogação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dos respectivos prazos, observada a disponibilidade orçamentária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do Fundo, quando for o caso.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1º O disposto no caput deste artigo se aplica quando 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agente operador receber a justificativa do interessado em até 180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(cento e oitenta) dias contados da data de sua ocorrência.</w:t>
      </w:r>
    </w:p>
    <w:p w:rsidR="009A17EF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2º O agente operador do FIES poderá estipular valores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máximos e mínimos para financiamento ao estudante e à empresa,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mediante a implementação de mecanismos para essa finalidade no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sistema informatizado do FIES (</w:t>
      </w:r>
      <w:proofErr w:type="spellStart"/>
      <w:proofErr w:type="gramStart"/>
      <w:r w:rsidRPr="00F64659">
        <w:rPr>
          <w:rFonts w:ascii="Times New Roman" w:hAnsi="Times New Roman" w:cs="Times New Roman"/>
        </w:rPr>
        <w:t>SisFIES</w:t>
      </w:r>
      <w:proofErr w:type="spellEnd"/>
      <w:proofErr w:type="gramEnd"/>
      <w:r w:rsidRPr="00F64659">
        <w:rPr>
          <w:rFonts w:ascii="Times New Roman" w:hAnsi="Times New Roman" w:cs="Times New Roman"/>
        </w:rPr>
        <w:t>-Técnico).</w:t>
      </w:r>
      <w:r w:rsidR="009A17EF">
        <w:rPr>
          <w:rFonts w:ascii="Times New Roman" w:hAnsi="Times New Roman" w:cs="Times New Roman"/>
        </w:rPr>
        <w:t xml:space="preserve"> 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18. É vedado às unidades de ensino ofertantes participantes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do FIES exigirem pagamento da matrícula e das parcelas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das mensalidades do estudante que tenha concluído a sua inscrição no</w:t>
      </w:r>
      <w:r w:rsidR="009A17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64659">
        <w:rPr>
          <w:rFonts w:ascii="Times New Roman" w:hAnsi="Times New Roman" w:cs="Times New Roman"/>
        </w:rPr>
        <w:t>SisFIES</w:t>
      </w:r>
      <w:proofErr w:type="spellEnd"/>
      <w:proofErr w:type="gramEnd"/>
      <w:r w:rsidRPr="00F64659">
        <w:rPr>
          <w:rFonts w:ascii="Times New Roman" w:hAnsi="Times New Roman" w:cs="Times New Roman"/>
        </w:rPr>
        <w:t>-Técnico.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1º Caso o contrato de financiamento pelo FIES não seja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formalizado, o estudante deverá realizar o pagamento da matrícula e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das parcelas das mensalidades, ficando isento do pagamento de juros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 multa.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2º O estudante perderá o direito assegurado no caput deste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artigo caso não formalize seu contrato junto ao agente financeiro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dentro do prazo previsto na legislação do FIES, ressalvado o disposto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no art. 18 desta Portaria.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19. Fica revogada a Portaria MEC nº 270, de 29 de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março de 2012.</w:t>
      </w:r>
    </w:p>
    <w:p w:rsidR="00F64659" w:rsidRPr="00F64659" w:rsidRDefault="00F64659" w:rsidP="00F646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20. Esta Portaria entra em vigor na data de sua publicação.</w:t>
      </w:r>
    </w:p>
    <w:p w:rsidR="00F64659" w:rsidRDefault="00F64659" w:rsidP="009A17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17EF">
        <w:rPr>
          <w:rFonts w:ascii="Times New Roman" w:hAnsi="Times New Roman" w:cs="Times New Roman"/>
          <w:b/>
        </w:rPr>
        <w:t>JOSÉ HENRIQUE PAIM FERNANDES</w:t>
      </w:r>
    </w:p>
    <w:p w:rsidR="009A17EF" w:rsidRDefault="009A17EF" w:rsidP="009A17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17EF" w:rsidRPr="009A17EF" w:rsidRDefault="009A17EF" w:rsidP="009A17E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A17EF">
        <w:rPr>
          <w:rFonts w:ascii="Times New Roman" w:hAnsi="Times New Roman" w:cs="Times New Roman"/>
          <w:b/>
          <w:i/>
        </w:rPr>
        <w:t>(Publicação no DOU n.º 45, de 07.03.2013, Seção 1, página 09</w:t>
      </w:r>
      <w:r>
        <w:rPr>
          <w:rFonts w:ascii="Times New Roman" w:hAnsi="Times New Roman" w:cs="Times New Roman"/>
          <w:b/>
          <w:i/>
        </w:rPr>
        <w:t>/10</w:t>
      </w:r>
      <w:proofErr w:type="gramStart"/>
      <w:r w:rsidRPr="009A17EF">
        <w:rPr>
          <w:rFonts w:ascii="Times New Roman" w:hAnsi="Times New Roman" w:cs="Times New Roman"/>
          <w:b/>
          <w:i/>
        </w:rPr>
        <w:t>)</w:t>
      </w:r>
      <w:proofErr w:type="gramEnd"/>
    </w:p>
    <w:p w:rsidR="009A17EF" w:rsidRDefault="009A17EF" w:rsidP="009A17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17EF" w:rsidRPr="00F64659" w:rsidRDefault="009A17EF" w:rsidP="009A17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659">
        <w:rPr>
          <w:rFonts w:ascii="Times New Roman" w:hAnsi="Times New Roman" w:cs="Times New Roman"/>
          <w:b/>
        </w:rPr>
        <w:t>MINISTÉRIO DA EDUCAÇÃO</w:t>
      </w:r>
    </w:p>
    <w:p w:rsidR="00F64659" w:rsidRPr="009A17EF" w:rsidRDefault="00F64659" w:rsidP="009A17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17EF">
        <w:rPr>
          <w:rFonts w:ascii="Times New Roman" w:hAnsi="Times New Roman" w:cs="Times New Roman"/>
          <w:b/>
        </w:rPr>
        <w:t>SECRETARIA EXECUTIVA</w:t>
      </w:r>
    </w:p>
    <w:p w:rsidR="00F64659" w:rsidRPr="009A17EF" w:rsidRDefault="00F64659" w:rsidP="009A17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17EF">
        <w:rPr>
          <w:rFonts w:ascii="Times New Roman" w:hAnsi="Times New Roman" w:cs="Times New Roman"/>
          <w:b/>
        </w:rPr>
        <w:t xml:space="preserve">PORTARIA Nº 328, DE </w:t>
      </w:r>
      <w:proofErr w:type="gramStart"/>
      <w:r w:rsidRPr="009A17EF">
        <w:rPr>
          <w:rFonts w:ascii="Times New Roman" w:hAnsi="Times New Roman" w:cs="Times New Roman"/>
          <w:b/>
        </w:rPr>
        <w:t>6</w:t>
      </w:r>
      <w:proofErr w:type="gramEnd"/>
      <w:r w:rsidRPr="009A17EF">
        <w:rPr>
          <w:rFonts w:ascii="Times New Roman" w:hAnsi="Times New Roman" w:cs="Times New Roman"/>
          <w:b/>
        </w:rPr>
        <w:t xml:space="preserve"> DE MARÇO DE 2013</w:t>
      </w:r>
    </w:p>
    <w:p w:rsidR="00F64659" w:rsidRPr="00F64659" w:rsidRDefault="00F64659" w:rsidP="009A17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O SECRETÁRIO EXECUTIVO DO MINISTÉRIO DA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EDUCAÇÃO no uso de suas atribuições e de acordo com o que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dispõe o Decreto nº 7.133, de 19 de março de 2010 e a Portaria MEC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nº 1.245, de </w:t>
      </w:r>
      <w:proofErr w:type="gramStart"/>
      <w:r w:rsidRPr="00F64659">
        <w:rPr>
          <w:rFonts w:ascii="Times New Roman" w:hAnsi="Times New Roman" w:cs="Times New Roman"/>
        </w:rPr>
        <w:t>7</w:t>
      </w:r>
      <w:proofErr w:type="gramEnd"/>
      <w:r w:rsidRPr="00F64659">
        <w:rPr>
          <w:rFonts w:ascii="Times New Roman" w:hAnsi="Times New Roman" w:cs="Times New Roman"/>
        </w:rPr>
        <w:t xml:space="preserve"> de outubro de 2010, resolve:</w:t>
      </w:r>
    </w:p>
    <w:p w:rsidR="00F64659" w:rsidRPr="00F64659" w:rsidRDefault="00F64659" w:rsidP="009A17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1º Fica criado o Comitê de Acompanhamento da Avaliação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Institucional da Gratificação de Desempenho do Plano Geral de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Cargos do Poder Executivo - GDPGPE no âmbito do Ministério da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Educação.</w:t>
      </w:r>
    </w:p>
    <w:p w:rsidR="00F64659" w:rsidRPr="00F64659" w:rsidRDefault="00F64659" w:rsidP="009A17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2º O Comitê de Acompanhamento da Avaliação Institucional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- CAI, terá as seguintes atribuições:</w:t>
      </w:r>
    </w:p>
    <w:p w:rsidR="00F64659" w:rsidRPr="00F64659" w:rsidRDefault="00F64659" w:rsidP="009A17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 - conduzir o processo de elaboração das metas institucionais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do Ministério da Educação em consonância com o art. 5º do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Decreto nº 7.133, de 19 de março de 2010 e dos artigos 25, 26 e 27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da Portaria MEC nº 1.245, de </w:t>
      </w:r>
      <w:proofErr w:type="gramStart"/>
      <w:r w:rsidRPr="00F64659">
        <w:rPr>
          <w:rFonts w:ascii="Times New Roman" w:hAnsi="Times New Roman" w:cs="Times New Roman"/>
        </w:rPr>
        <w:t>7</w:t>
      </w:r>
      <w:proofErr w:type="gramEnd"/>
      <w:r w:rsidRPr="00F64659">
        <w:rPr>
          <w:rFonts w:ascii="Times New Roman" w:hAnsi="Times New Roman" w:cs="Times New Roman"/>
        </w:rPr>
        <w:t xml:space="preserve"> de outubro de 2010;</w:t>
      </w:r>
    </w:p>
    <w:p w:rsidR="009A17EF" w:rsidRDefault="00F64659" w:rsidP="009A17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II - consolidar e publicar as metas institucionais em conformidade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com o §1º do art. 10, §2º do art. 25, além dos artigos 26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e 27 da Portaria MEC nº 1.245, de </w:t>
      </w:r>
      <w:proofErr w:type="gramStart"/>
      <w:r w:rsidRPr="00F64659">
        <w:rPr>
          <w:rFonts w:ascii="Times New Roman" w:hAnsi="Times New Roman" w:cs="Times New Roman"/>
        </w:rPr>
        <w:t>7</w:t>
      </w:r>
      <w:proofErr w:type="gramEnd"/>
      <w:r w:rsidRPr="00F64659">
        <w:rPr>
          <w:rFonts w:ascii="Times New Roman" w:hAnsi="Times New Roman" w:cs="Times New Roman"/>
        </w:rPr>
        <w:t xml:space="preserve"> de outubro de 2010; e</w:t>
      </w:r>
    </w:p>
    <w:p w:rsidR="009A17EF" w:rsidRDefault="00F64659" w:rsidP="009A17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III - validar e publicar a apuração do resultado final da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avaliação de desempenho institucional em consonância com os artigos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28, 29 e 30 da Portaria MEC nº 1.245, de </w:t>
      </w:r>
      <w:proofErr w:type="gramStart"/>
      <w:r w:rsidRPr="00F64659">
        <w:rPr>
          <w:rFonts w:ascii="Times New Roman" w:hAnsi="Times New Roman" w:cs="Times New Roman"/>
        </w:rPr>
        <w:t>7</w:t>
      </w:r>
      <w:proofErr w:type="gramEnd"/>
      <w:r w:rsidRPr="00F64659">
        <w:rPr>
          <w:rFonts w:ascii="Times New Roman" w:hAnsi="Times New Roman" w:cs="Times New Roman"/>
        </w:rPr>
        <w:t xml:space="preserve"> de outubro de 2010.</w:t>
      </w:r>
    </w:p>
    <w:p w:rsidR="00F64659" w:rsidRPr="00F64659" w:rsidRDefault="00F64659" w:rsidP="009A17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3º O Comitê de Acompanhamento da Avaliação Institucional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será composto por:</w:t>
      </w:r>
    </w:p>
    <w:p w:rsidR="00F64659" w:rsidRPr="00F64659" w:rsidRDefault="00F64659" w:rsidP="009A17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 - um representante da Secretaria Executiva, indicado pelo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respectivo titular, o qual será responsável pela condução do Comitê;</w:t>
      </w:r>
      <w:r w:rsidR="009A17EF">
        <w:rPr>
          <w:rFonts w:ascii="Times New Roman" w:hAnsi="Times New Roman" w:cs="Times New Roman"/>
        </w:rPr>
        <w:t xml:space="preserve"> </w:t>
      </w:r>
      <w:proofErr w:type="gramStart"/>
      <w:r w:rsidRPr="00F64659">
        <w:rPr>
          <w:rFonts w:ascii="Times New Roman" w:hAnsi="Times New Roman" w:cs="Times New Roman"/>
        </w:rPr>
        <w:t>e</w:t>
      </w:r>
      <w:proofErr w:type="gramEnd"/>
    </w:p>
    <w:p w:rsidR="009A17EF" w:rsidRDefault="00F64659" w:rsidP="009A17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II - um representante de cada unidade de avalição do Ministério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da Educação indicado pelos respectivos titulares, conforme 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art. 36 da Portaria MEC nº 1.245, de </w:t>
      </w:r>
      <w:proofErr w:type="gramStart"/>
      <w:r w:rsidRPr="00F64659">
        <w:rPr>
          <w:rFonts w:ascii="Times New Roman" w:hAnsi="Times New Roman" w:cs="Times New Roman"/>
        </w:rPr>
        <w:t>7</w:t>
      </w:r>
      <w:proofErr w:type="gramEnd"/>
      <w:r w:rsidRPr="00F64659">
        <w:rPr>
          <w:rFonts w:ascii="Times New Roman" w:hAnsi="Times New Roman" w:cs="Times New Roman"/>
        </w:rPr>
        <w:t xml:space="preserve"> de outubro de 2010.</w:t>
      </w:r>
    </w:p>
    <w:p w:rsidR="00F64659" w:rsidRPr="00F64659" w:rsidRDefault="00F64659" w:rsidP="009A17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1º. Para cada titular do Comitê deverá haver um suplente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designado.</w:t>
      </w:r>
    </w:p>
    <w:p w:rsidR="00F64659" w:rsidRPr="00F64659" w:rsidRDefault="00F64659" w:rsidP="009A17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§ 2º. Somente poderão compor o CAI servidores efetivos do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Quadro de Pessoal e em exercício no MEC, que não estejam em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estágio probatório ou respondendo a processo administrativo disciplinar.</w:t>
      </w:r>
    </w:p>
    <w:p w:rsidR="00F64659" w:rsidRPr="00F64659" w:rsidRDefault="00F64659" w:rsidP="009A17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lastRenderedPageBreak/>
        <w:t>§ 3º. A designação dos membros do CAI se dará por ato da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Subsecretaria de Assuntos Administrativos do Ministério da Educação.</w:t>
      </w:r>
    </w:p>
    <w:p w:rsidR="00F64659" w:rsidRPr="00F64659" w:rsidRDefault="00F64659" w:rsidP="009A17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Art. 4º Esta Portaria entra em vigor na data de sua publicação.</w:t>
      </w:r>
      <w:r w:rsidR="009A17EF">
        <w:rPr>
          <w:rFonts w:ascii="Times New Roman" w:hAnsi="Times New Roman" w:cs="Times New Roman"/>
        </w:rPr>
        <w:t xml:space="preserve"> </w:t>
      </w:r>
    </w:p>
    <w:p w:rsidR="00F64659" w:rsidRDefault="00F64659" w:rsidP="009A17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17EF">
        <w:rPr>
          <w:rFonts w:ascii="Times New Roman" w:hAnsi="Times New Roman" w:cs="Times New Roman"/>
          <w:b/>
        </w:rPr>
        <w:t>JOSÉ HENRIQUE PAIM FERNANDES</w:t>
      </w:r>
    </w:p>
    <w:p w:rsidR="009A17EF" w:rsidRDefault="009A17EF" w:rsidP="009A17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17EF" w:rsidRPr="009A17EF" w:rsidRDefault="009A17EF" w:rsidP="009A17E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A17EF">
        <w:rPr>
          <w:rFonts w:ascii="Times New Roman" w:hAnsi="Times New Roman" w:cs="Times New Roman"/>
          <w:b/>
          <w:i/>
        </w:rPr>
        <w:t xml:space="preserve">(Publicação no DOU n.º 45, de 07.03.2013,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9A17EF">
        <w:rPr>
          <w:rFonts w:ascii="Times New Roman" w:hAnsi="Times New Roman" w:cs="Times New Roman"/>
          <w:b/>
          <w:i/>
        </w:rPr>
        <w:t>)</w:t>
      </w:r>
      <w:proofErr w:type="gramEnd"/>
    </w:p>
    <w:p w:rsidR="009A17EF" w:rsidRDefault="009A17EF" w:rsidP="009A17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17EF" w:rsidRPr="00F64659" w:rsidRDefault="009A17EF" w:rsidP="009A17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659">
        <w:rPr>
          <w:rFonts w:ascii="Times New Roman" w:hAnsi="Times New Roman" w:cs="Times New Roman"/>
          <w:b/>
        </w:rPr>
        <w:t>MINISTÉRIO DA EDUCAÇÃO</w:t>
      </w:r>
    </w:p>
    <w:p w:rsidR="00F64659" w:rsidRPr="009A17EF" w:rsidRDefault="00F64659" w:rsidP="009A17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17EF">
        <w:rPr>
          <w:rFonts w:ascii="Times New Roman" w:hAnsi="Times New Roman" w:cs="Times New Roman"/>
          <w:b/>
        </w:rPr>
        <w:t>CONSELHO NACIONAL DE EDUCAÇÃO</w:t>
      </w:r>
    </w:p>
    <w:p w:rsidR="00F64659" w:rsidRPr="009A17EF" w:rsidRDefault="00F64659" w:rsidP="009A17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17EF">
        <w:rPr>
          <w:rFonts w:ascii="Times New Roman" w:hAnsi="Times New Roman" w:cs="Times New Roman"/>
        </w:rPr>
        <w:t>SECRETARIA EXECUTIVA</w:t>
      </w:r>
    </w:p>
    <w:p w:rsidR="009A17EF" w:rsidRDefault="009A17EF" w:rsidP="009A17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4659" w:rsidRPr="009A17EF" w:rsidRDefault="00F64659" w:rsidP="009A17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17EF">
        <w:rPr>
          <w:rFonts w:ascii="Times New Roman" w:hAnsi="Times New Roman" w:cs="Times New Roman"/>
          <w:b/>
        </w:rPr>
        <w:t>SÚMULA DE PARECERES</w:t>
      </w:r>
    </w:p>
    <w:p w:rsidR="009A17EF" w:rsidRDefault="009A17EF" w:rsidP="009A17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4659" w:rsidRPr="00F64659" w:rsidRDefault="00F64659" w:rsidP="009A17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Reunião Ordinária dos dias 4, 5 e 6 de dezembro/</w:t>
      </w:r>
      <w:proofErr w:type="gramStart"/>
      <w:r w:rsidRPr="00F64659">
        <w:rPr>
          <w:rFonts w:ascii="Times New Roman" w:hAnsi="Times New Roman" w:cs="Times New Roman"/>
        </w:rPr>
        <w:t>2012</w:t>
      </w:r>
      <w:proofErr w:type="gramEnd"/>
    </w:p>
    <w:p w:rsidR="009A17EF" w:rsidRDefault="009A17EF" w:rsidP="00F646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4659" w:rsidRPr="00F64659" w:rsidRDefault="00F64659" w:rsidP="00F646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(Complementar à publicada no DOU em 1º/2/2013, Seção 1, pp. 36-38</w:t>
      </w:r>
      <w:proofErr w:type="gramStart"/>
      <w:r w:rsidRPr="00F64659">
        <w:rPr>
          <w:rFonts w:ascii="Times New Roman" w:hAnsi="Times New Roman" w:cs="Times New Roman"/>
        </w:rPr>
        <w:t>)</w:t>
      </w:r>
      <w:proofErr w:type="gramEnd"/>
    </w:p>
    <w:p w:rsidR="00F64659" w:rsidRPr="00F64659" w:rsidRDefault="00F64659" w:rsidP="009A17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CONSELHO PLENO</w:t>
      </w:r>
    </w:p>
    <w:p w:rsidR="00F64659" w:rsidRPr="00F64659" w:rsidRDefault="00F64659" w:rsidP="009A17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64659">
        <w:rPr>
          <w:rFonts w:ascii="Times New Roman" w:hAnsi="Times New Roman" w:cs="Times New Roman"/>
        </w:rPr>
        <w:t>e</w:t>
      </w:r>
      <w:proofErr w:type="gramEnd"/>
      <w:r w:rsidRPr="00F64659">
        <w:rPr>
          <w:rFonts w:ascii="Times New Roman" w:hAnsi="Times New Roman" w:cs="Times New Roman"/>
        </w:rPr>
        <w:t>-MEC</w:t>
      </w:r>
      <w:proofErr w:type="spellEnd"/>
      <w:r w:rsidRPr="00F64659">
        <w:rPr>
          <w:rFonts w:ascii="Times New Roman" w:hAnsi="Times New Roman" w:cs="Times New Roman"/>
        </w:rPr>
        <w:t>: 20077531 Parecer: CNE/CP 17/2012 Relator: Gilberto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Gonçalves Garcia Interessada: Sociedade de Ensino Superior da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Paraíba Sociedade Simples Ltda. - João Pessoa/PB Assunto: Recurso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contra decisão manifesta no Parecer CNE/CES nº 177/2012, que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suspendeu o processo de credenciamento do Instituto de Ensino Superior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da Paraíba (IESP), além de anulação dos efeitos do pronunciamento,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também no Parecer CNE/CES nº 177/2012, referente à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Faculdade de Tecnologia da Paraíba (FATECPB) Voto do relator: Nos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termos do art. 33 do Regimento Interno do CNE, conheço do recurso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para, no mérito, dar-lhe provimento, reformando a decisão da Câmara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Educação Superior do Conselho Nacional de Educação, exarada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por meio do Parecer CNE/CES nº 177/2012, para </w:t>
      </w:r>
      <w:proofErr w:type="spellStart"/>
      <w:r w:rsidRPr="00F64659">
        <w:rPr>
          <w:rFonts w:ascii="Times New Roman" w:hAnsi="Times New Roman" w:cs="Times New Roman"/>
        </w:rPr>
        <w:t>recredenciar</w:t>
      </w:r>
      <w:proofErr w:type="spellEnd"/>
      <w:r w:rsidRPr="00F64659">
        <w:rPr>
          <w:rFonts w:ascii="Times New Roman" w:hAnsi="Times New Roman" w:cs="Times New Roman"/>
        </w:rPr>
        <w:t xml:space="preserve"> 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Instituto de Ensino Superior da Paraíba - IESP, com sede na BR 230,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Km 14, s/n, Bairro Estrada de Cabedelo, no Município de Cabedelo,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no Estado da Paraíba, observando-se tanto o prazo máximo de 5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(cinco) anos, conforme o artigo 4º, da Lei nº 10.870/2004, quanto a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exigência avaliativa, prevista no artigo 10, § 7º, do Decreto nº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5.773/2006, com a redação dada pelo Decreto nº 6.303/2007.Voto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para que sejam anulados os efeitos quanto ao pronunciamento no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Parecer CNE/CES nº 177/2012, referente à Faculdade de Tecnologia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da Paraíba (FATECPB), mantida pela Sociedade de Ensino Superior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da Paraíba Sociedade Simples Ltda. Decisão da Câmara: APROVADO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por unanimidade.</w:t>
      </w:r>
    </w:p>
    <w:p w:rsidR="00F64659" w:rsidRPr="00F64659" w:rsidRDefault="00F64659" w:rsidP="009A17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CÂMARA DE EDUCAÇÃO SUPERIOR</w:t>
      </w:r>
    </w:p>
    <w:p w:rsidR="00F64659" w:rsidRPr="00F64659" w:rsidRDefault="00F64659" w:rsidP="009A17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Processo: 23000.003652/2008-67 Parecer: CNE/CES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422/2012 Relator: Reynaldo Fernandes Interessado: Instituto de Educação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Bom Jesus de Cuiabá (SEBJEC) - Cuiabá/MT Assunto: Recurso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contra a decisão da Secretaria de Educação Superior (</w:t>
      </w:r>
      <w:proofErr w:type="spellStart"/>
      <w:proofErr w:type="gramStart"/>
      <w:r w:rsidRPr="00F64659">
        <w:rPr>
          <w:rFonts w:ascii="Times New Roman" w:hAnsi="Times New Roman" w:cs="Times New Roman"/>
        </w:rPr>
        <w:t>SESu</w:t>
      </w:r>
      <w:proofErr w:type="spellEnd"/>
      <w:proofErr w:type="gramEnd"/>
      <w:r w:rsidRPr="00F64659">
        <w:rPr>
          <w:rFonts w:ascii="Times New Roman" w:hAnsi="Times New Roman" w:cs="Times New Roman"/>
        </w:rPr>
        <w:t>),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que, por meio do Despacho n° 77/2010 - CGSUP/DESUP/</w:t>
      </w:r>
      <w:proofErr w:type="spellStart"/>
      <w:r w:rsidRPr="00F64659">
        <w:rPr>
          <w:rFonts w:ascii="Times New Roman" w:hAnsi="Times New Roman" w:cs="Times New Roman"/>
        </w:rPr>
        <w:t>SESu</w:t>
      </w:r>
      <w:proofErr w:type="spellEnd"/>
      <w:r w:rsidRPr="00F64659">
        <w:rPr>
          <w:rFonts w:ascii="Times New Roman" w:hAnsi="Times New Roman" w:cs="Times New Roman"/>
        </w:rPr>
        <w:t>/MEC, determinou a desativação do curso de Pedagogia da Faculdade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Afirmativo, com sede no Município de Cuiabá, no Estado de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Mato Grosso Voto do relator: Nos termos do artigo 6º, inciso VIII, do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Decreto nº 5.773/2006, conheço do recurso para, no mérito, negar-lhe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provimento, mantendo os efeitos do Despacho </w:t>
      </w:r>
      <w:proofErr w:type="spellStart"/>
      <w:r w:rsidRPr="00F64659">
        <w:rPr>
          <w:rFonts w:ascii="Times New Roman" w:hAnsi="Times New Roman" w:cs="Times New Roman"/>
        </w:rPr>
        <w:t>SESu</w:t>
      </w:r>
      <w:proofErr w:type="spellEnd"/>
      <w:r w:rsidRPr="00F64659">
        <w:rPr>
          <w:rFonts w:ascii="Times New Roman" w:hAnsi="Times New Roman" w:cs="Times New Roman"/>
        </w:rPr>
        <w:t xml:space="preserve"> nº 77/2010-CGSUP/DESUP/</w:t>
      </w:r>
      <w:proofErr w:type="spellStart"/>
      <w:r w:rsidRPr="00F64659">
        <w:rPr>
          <w:rFonts w:ascii="Times New Roman" w:hAnsi="Times New Roman" w:cs="Times New Roman"/>
        </w:rPr>
        <w:t>SESu</w:t>
      </w:r>
      <w:proofErr w:type="spellEnd"/>
      <w:r w:rsidRPr="00F64659">
        <w:rPr>
          <w:rFonts w:ascii="Times New Roman" w:hAnsi="Times New Roman" w:cs="Times New Roman"/>
        </w:rPr>
        <w:t>/MEC, de 19 de julho de 2010, publicado no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DOU de 4 de agosto de 2010, que determinou a desativação do curso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Pedagogia da Faculdade Afirmativo, localizada na Rua Coronel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Pimenta Bueno, nº 534, bairro Dom Aquino, no Município de Cuiabá,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no Estado do Mato Grosso, mantida pelo Instituto de Educação Bom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Jesus de Cuiabá, com sede no mesmo endereço Decisão da Câmara: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APROVADO por unanimidade. Processo: 23001.000086/2012-16 Parecer: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CNE/CES 431/2012 Relator: Luiz Roberto Liza Curi Interessada: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Associação Educacional do Litoral Santista - Santos/SP Assunto: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Convalidação de estudos e validação nacional de títulos obtidos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no curso de Mestrado em Administração do Centro Universitário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Monte </w:t>
      </w:r>
      <w:proofErr w:type="spellStart"/>
      <w:r w:rsidRPr="00F64659">
        <w:rPr>
          <w:rFonts w:ascii="Times New Roman" w:hAnsi="Times New Roman" w:cs="Times New Roman"/>
        </w:rPr>
        <w:t>Serrat</w:t>
      </w:r>
      <w:proofErr w:type="spellEnd"/>
      <w:r w:rsidRPr="00F64659">
        <w:rPr>
          <w:rFonts w:ascii="Times New Roman" w:hAnsi="Times New Roman" w:cs="Times New Roman"/>
        </w:rPr>
        <w:t>, no Estado de São Paulo Voto do relator: Contrário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à convalidação de estudos de pós-graduação stricto sensu e à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respectiva validação dos títulos de mestre obtidos pelos </w:t>
      </w:r>
      <w:proofErr w:type="gramStart"/>
      <w:r w:rsidRPr="00F64659">
        <w:rPr>
          <w:rFonts w:ascii="Times New Roman" w:hAnsi="Times New Roman" w:cs="Times New Roman"/>
        </w:rPr>
        <w:t>3</w:t>
      </w:r>
      <w:proofErr w:type="gramEnd"/>
      <w:r w:rsidRPr="00F64659">
        <w:rPr>
          <w:rFonts w:ascii="Times New Roman" w:hAnsi="Times New Roman" w:cs="Times New Roman"/>
        </w:rPr>
        <w:t xml:space="preserve"> (três) alunos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nominados na petição inserida no Processo 23001.000086/2012-16, Elimar Rodrigues Alexandre, Fábio Pereira Ribeiro e Orlando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Martins Pereira, egressos do curso de mestrado em Administração do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Centro Universitário Monte </w:t>
      </w:r>
      <w:proofErr w:type="spellStart"/>
      <w:r w:rsidRPr="00F64659">
        <w:rPr>
          <w:rFonts w:ascii="Times New Roman" w:hAnsi="Times New Roman" w:cs="Times New Roman"/>
        </w:rPr>
        <w:t>Serrat</w:t>
      </w:r>
      <w:proofErr w:type="spellEnd"/>
      <w:r w:rsidRPr="00F64659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lastRenderedPageBreak/>
        <w:t>Decisão da Câmara: APROVADO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por </w:t>
      </w:r>
      <w:proofErr w:type="spellStart"/>
      <w:r w:rsidRPr="00F64659">
        <w:rPr>
          <w:rFonts w:ascii="Times New Roman" w:hAnsi="Times New Roman" w:cs="Times New Roman"/>
        </w:rPr>
        <w:t>unanimidade.Processo</w:t>
      </w:r>
      <w:proofErr w:type="spellEnd"/>
      <w:r w:rsidRPr="00F64659">
        <w:rPr>
          <w:rFonts w:ascii="Times New Roman" w:hAnsi="Times New Roman" w:cs="Times New Roman"/>
        </w:rPr>
        <w:t>: 23000.025981/2007-88 Parecer: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CNE/CES 432/2012 Relator: Arthur Roquete de Macedo Interessado: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Centro Educacional de Realengo - Rio de Janeiro/RJ Assunto: Recurso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contra decisão da Secretaria da Educação Superior </w:t>
      </w:r>
      <w:r w:rsidR="009A17EF">
        <w:rPr>
          <w:rFonts w:ascii="Times New Roman" w:hAnsi="Times New Roman" w:cs="Times New Roman"/>
        </w:rPr>
        <w:t>–</w:t>
      </w:r>
      <w:r w:rsidRPr="00F64659">
        <w:rPr>
          <w:rFonts w:ascii="Times New Roman" w:hAnsi="Times New Roman" w:cs="Times New Roman"/>
        </w:rPr>
        <w:t xml:space="preserve"> Despacho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no 6/2010 - CGSUP/DESUP/</w:t>
      </w:r>
      <w:proofErr w:type="spellStart"/>
      <w:r w:rsidRPr="00F64659">
        <w:rPr>
          <w:rFonts w:ascii="Times New Roman" w:hAnsi="Times New Roman" w:cs="Times New Roman"/>
        </w:rPr>
        <w:t>SESu</w:t>
      </w:r>
      <w:proofErr w:type="spellEnd"/>
      <w:r w:rsidRPr="00F64659">
        <w:rPr>
          <w:rFonts w:ascii="Times New Roman" w:hAnsi="Times New Roman" w:cs="Times New Roman"/>
        </w:rPr>
        <w:t>/MEC - desativação do Curso de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Direito da Universidade Castelo Branco Voto do relator: Nos termos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do artigo 6º, inciso VIII, do Decreto nº 5.773/2006, conheço do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recurso para, no mérito, dar-lhe provimento parcial, suspendendo os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efeitos do Despacho nº 6/2010-CGSUP/DESUP/</w:t>
      </w:r>
      <w:proofErr w:type="spellStart"/>
      <w:r w:rsidRPr="00F64659">
        <w:rPr>
          <w:rFonts w:ascii="Times New Roman" w:hAnsi="Times New Roman" w:cs="Times New Roman"/>
        </w:rPr>
        <w:t>SESu</w:t>
      </w:r>
      <w:proofErr w:type="spellEnd"/>
      <w:r w:rsidRPr="00F64659">
        <w:rPr>
          <w:rFonts w:ascii="Times New Roman" w:hAnsi="Times New Roman" w:cs="Times New Roman"/>
        </w:rPr>
        <w:t>/MEC, de 18 de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março de 2010, publicada no DOU de 19 de março de 2010, que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determinou a desativação do curso de Direito, ministrado pela Universidade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Castelo Branco, situada na Av. Santa Cruz, nº 1.631, Realengo,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no Município do Rio de Janeiro, Estado do Rio de Janeiro, até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que uma nova avaliação in loco seja realizada com a finalidade de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obter dados conclusivos sobre o cumprimento do Termo de Saneamento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Deficiências de nº 1/2008, celebrado em 17 de janeiro de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2008, entre a União, representada pelo Ministério da Educação, por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intermédio da Secretaria da Educação Superior, e a Universidade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Castelo Branco. De outra parte, mantenho a penalidade da redução do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número de vagas para a oferta de 94 (noventa e quatro) vagas anuais,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como o disposto pelo MEC no Termo de Saneamento das Deficiências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nº 1/2008 Decisão da Câmara: APROVADO por unanimidade.</w:t>
      </w:r>
      <w:r w:rsidR="009A17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64659">
        <w:rPr>
          <w:rFonts w:ascii="Times New Roman" w:hAnsi="Times New Roman" w:cs="Times New Roman"/>
        </w:rPr>
        <w:t>e</w:t>
      </w:r>
      <w:proofErr w:type="gramEnd"/>
      <w:r w:rsidRPr="00F64659">
        <w:rPr>
          <w:rFonts w:ascii="Times New Roman" w:hAnsi="Times New Roman" w:cs="Times New Roman"/>
        </w:rPr>
        <w:t>-MEC</w:t>
      </w:r>
      <w:proofErr w:type="spellEnd"/>
      <w:r w:rsidRPr="00F64659">
        <w:rPr>
          <w:rFonts w:ascii="Times New Roman" w:hAnsi="Times New Roman" w:cs="Times New Roman"/>
        </w:rPr>
        <w:t>: 201110702 Parecer: CNE/CES 444/2012 Relator: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Luiz Roberto Liza Curi Interessada: Sociedade Educacional de Desenvolvimento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Regional de Pernambuco </w:t>
      </w:r>
      <w:proofErr w:type="spellStart"/>
      <w:r w:rsidRPr="00F64659">
        <w:rPr>
          <w:rFonts w:ascii="Times New Roman" w:hAnsi="Times New Roman" w:cs="Times New Roman"/>
        </w:rPr>
        <w:t>Ltda</w:t>
      </w:r>
      <w:proofErr w:type="spellEnd"/>
      <w:r w:rsidRPr="00F64659">
        <w:rPr>
          <w:rFonts w:ascii="Times New Roman" w:hAnsi="Times New Roman" w:cs="Times New Roman"/>
        </w:rPr>
        <w:t xml:space="preserve"> - SEDESP - Surubim/PE Assunto: Credenciamento da Faculdade Duarte Coelho -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FDC, no Município de Surubim, no Estado de Pernambuco Voto do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relator: Favorável ao credenciamento da Faculdade Duarte Coelho -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FDC, a ser instalada na Rodovia PE 90, Km 65, s/nº, Loteamento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Maracajá, no Município de Surubim, no Estado de Pernambuco, observados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tanto o prazo máximo de 3 (três) anos, conforme o artigo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13, § 4º, do Decreto nº 5.773/2006, como a exigência avaliativa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prevista no artigo 10, § 7º, do mesmo Decreto, com a redação dada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pelo Decreto nº 6.303/2007, a partir da oferta do curso de Administração,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bacharelado, com 100 (cem) vagas anuais Decisão da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Câmara: APROVADO por unanimidade. </w:t>
      </w:r>
      <w:proofErr w:type="spellStart"/>
      <w:proofErr w:type="gramStart"/>
      <w:r w:rsidRPr="00F64659">
        <w:rPr>
          <w:rFonts w:ascii="Times New Roman" w:hAnsi="Times New Roman" w:cs="Times New Roman"/>
        </w:rPr>
        <w:t>e</w:t>
      </w:r>
      <w:proofErr w:type="gramEnd"/>
      <w:r w:rsidRPr="00F64659">
        <w:rPr>
          <w:rFonts w:ascii="Times New Roman" w:hAnsi="Times New Roman" w:cs="Times New Roman"/>
        </w:rPr>
        <w:t>-MEC</w:t>
      </w:r>
      <w:proofErr w:type="spellEnd"/>
      <w:r w:rsidRPr="00F64659">
        <w:rPr>
          <w:rFonts w:ascii="Times New Roman" w:hAnsi="Times New Roman" w:cs="Times New Roman"/>
        </w:rPr>
        <w:t>: 200806233 Parecer: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CNE/CES 448/2012 Relator: Arthur Roquete de Macedo Interessada: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Fundação Lusíada - Santos/SP Assunto: Recredenciamento do Centro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Universitário Lusíada, com sede no Município de Santos, no Estado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São Paulo Voto do relator: Favorável ao recredenciamento do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Centro Universitário Lusíada - UNILUS, com sede na Rua Dr. Armando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Salles Oliveira, 150, Bairro Boqueirão, Município de Santos,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Estado de São Paulo, mantida pela Fundação Lusíada, com sede no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mesmo endereço, observados tanto o prazo máximo de 5 (cinco)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anos, conforme artigo 4º da Lei nº 10.870/2004, como a exigência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avaliativa prevista no artigo 10, § 7º, do Decreto nº 5.773/2006, com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redação dada pelo Decreto nº 6.303/2007 Decisão da Câmara: APROVADO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por unanimidade. </w:t>
      </w:r>
      <w:proofErr w:type="spellStart"/>
      <w:proofErr w:type="gramStart"/>
      <w:r w:rsidRPr="00F64659">
        <w:rPr>
          <w:rFonts w:ascii="Times New Roman" w:hAnsi="Times New Roman" w:cs="Times New Roman"/>
        </w:rPr>
        <w:t>e</w:t>
      </w:r>
      <w:proofErr w:type="gramEnd"/>
      <w:r w:rsidRPr="00F64659">
        <w:rPr>
          <w:rFonts w:ascii="Times New Roman" w:hAnsi="Times New Roman" w:cs="Times New Roman"/>
        </w:rPr>
        <w:t>-MEC</w:t>
      </w:r>
      <w:proofErr w:type="spellEnd"/>
      <w:r w:rsidRPr="00F64659">
        <w:rPr>
          <w:rFonts w:ascii="Times New Roman" w:hAnsi="Times New Roman" w:cs="Times New Roman"/>
        </w:rPr>
        <w:t>: 20074277 Parecer: CNE/CES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449/2012 Relator: Paschoal Laércio </w:t>
      </w:r>
      <w:proofErr w:type="spellStart"/>
      <w:r w:rsidRPr="00F64659">
        <w:rPr>
          <w:rFonts w:ascii="Times New Roman" w:hAnsi="Times New Roman" w:cs="Times New Roman"/>
        </w:rPr>
        <w:t>Armonia</w:t>
      </w:r>
      <w:proofErr w:type="spellEnd"/>
      <w:r w:rsidRPr="00F64659">
        <w:rPr>
          <w:rFonts w:ascii="Times New Roman" w:hAnsi="Times New Roman" w:cs="Times New Roman"/>
        </w:rPr>
        <w:t xml:space="preserve"> Interessada: Fundação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Universidade Federal de São Carlos - São Carlos/SP Assunto: Recredenciamento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da Universidade Federal de São Carlos (UFSCar),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com sede no Município de São Carlos, no Estado de São Paulo Voto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do relator: Favorável ao recredenciamento da Universidade Federal de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São Carlos, com sede na Rodovia Washington Luís, km 235, Bairro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Monjolinho, no Município de São Carlos, no Estado de São Paulo,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observados tanto o prazo máximo de 10 (dez) anos, conforme o artigo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4º da Lei nº 10.870/2004, como a exigência avaliativa prevista no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artigo 10, § 7º, do Decreto nº 5.773/2006, com a redação dada pelo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Decreto nº 6.303/2007 Decisão da Câmara: APROVADO por unanimidade.</w:t>
      </w:r>
      <w:r w:rsidR="009A17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64659">
        <w:rPr>
          <w:rFonts w:ascii="Times New Roman" w:hAnsi="Times New Roman" w:cs="Times New Roman"/>
        </w:rPr>
        <w:t>e</w:t>
      </w:r>
      <w:proofErr w:type="gramEnd"/>
      <w:r w:rsidRPr="00F64659">
        <w:rPr>
          <w:rFonts w:ascii="Times New Roman" w:hAnsi="Times New Roman" w:cs="Times New Roman"/>
        </w:rPr>
        <w:t>-MEC</w:t>
      </w:r>
      <w:proofErr w:type="spellEnd"/>
      <w:r w:rsidRPr="00F64659">
        <w:rPr>
          <w:rFonts w:ascii="Times New Roman" w:hAnsi="Times New Roman" w:cs="Times New Roman"/>
        </w:rPr>
        <w:t>: 201107255 Parecer: CNE/CES 450/2012 Relator: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Luiz Roberto Liza Curi Interessada: Sociedade Baiana de Educação e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Cultura S/A - Salvador/BA Assunto: Recredenciamento do Centro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Universitário Jorge Amado, com sede no Município de Salvador, no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Estado da Bahia Voto do relator: Favorável ao recredenciamento do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Centro Universitário Jorge Amado, com sede na Av. </w:t>
      </w:r>
      <w:proofErr w:type="spellStart"/>
      <w:r w:rsidRPr="00F64659">
        <w:rPr>
          <w:rFonts w:ascii="Times New Roman" w:hAnsi="Times New Roman" w:cs="Times New Roman"/>
        </w:rPr>
        <w:t>Luis</w:t>
      </w:r>
      <w:proofErr w:type="spellEnd"/>
      <w:r w:rsidRPr="00F64659">
        <w:rPr>
          <w:rFonts w:ascii="Times New Roman" w:hAnsi="Times New Roman" w:cs="Times New Roman"/>
        </w:rPr>
        <w:t xml:space="preserve"> Viana Filho,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nº 6.775, Paralela, Município de Salvador, Estado da Bahia, observados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tanto o prazo máximo de 5 (cinco) anos , conforme o artigo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4º da Lei nº 10.870/2004, como exigência avaliativa prevista no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artigo 10, § 7º, do Decreto nº 5.773/2006, com redação dada pelo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Decreto nº 6.303/2007 Decisão da Câmara: APROVADO por unanimidade.</w:t>
      </w:r>
      <w:r w:rsidR="009A17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64659">
        <w:rPr>
          <w:rFonts w:ascii="Times New Roman" w:hAnsi="Times New Roman" w:cs="Times New Roman"/>
        </w:rPr>
        <w:t>e</w:t>
      </w:r>
      <w:proofErr w:type="gramEnd"/>
      <w:r w:rsidRPr="00F64659">
        <w:rPr>
          <w:rFonts w:ascii="Times New Roman" w:hAnsi="Times New Roman" w:cs="Times New Roman"/>
        </w:rPr>
        <w:t>-MEC</w:t>
      </w:r>
      <w:proofErr w:type="spellEnd"/>
      <w:r w:rsidRPr="00F64659">
        <w:rPr>
          <w:rFonts w:ascii="Times New Roman" w:hAnsi="Times New Roman" w:cs="Times New Roman"/>
        </w:rPr>
        <w:t>: 200903094 Parecer: CNE/CES 451/2012 Relator: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Luiz Roberto Liza Curi Interessada: Fundação de Ensino e Pesquisa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do Sul de Minas - Varginha/MG Assunto: Recredenciamento do Centro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Universitário do Sul de Minas, com sede no Município de Varginha,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Estado de Minas Gerais Voto do relator: Favorável ao recredenciamento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do Centro </w:t>
      </w:r>
      <w:r w:rsidRPr="00F64659">
        <w:rPr>
          <w:rFonts w:ascii="Times New Roman" w:hAnsi="Times New Roman" w:cs="Times New Roman"/>
        </w:rPr>
        <w:lastRenderedPageBreak/>
        <w:t>Universitário do Sul de Minas - UNISMG,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com sede na Avenida Coronel José Alves, nº 256, Bairro Vila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Pinto, Município de Varginha, Estado de Minas Gerais, observados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tanto o prazo máximo de 5 (cinco) anos, conforme artigo 4º da Lei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10.870/2004, como exigência avaliativa prevista no artigo 10, § 7º, do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Decreto nº 5.773/2006, com redação dada pelo Decreto nº 6.303/2007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Decisão da Câmara: APROVADO por unanimidade. </w:t>
      </w:r>
      <w:proofErr w:type="spellStart"/>
      <w:proofErr w:type="gramStart"/>
      <w:r w:rsidRPr="00F64659">
        <w:rPr>
          <w:rFonts w:ascii="Times New Roman" w:hAnsi="Times New Roman" w:cs="Times New Roman"/>
        </w:rPr>
        <w:t>e</w:t>
      </w:r>
      <w:proofErr w:type="gramEnd"/>
      <w:r w:rsidRPr="00F64659">
        <w:rPr>
          <w:rFonts w:ascii="Times New Roman" w:hAnsi="Times New Roman" w:cs="Times New Roman"/>
        </w:rPr>
        <w:t>-MEC</w:t>
      </w:r>
      <w:proofErr w:type="spellEnd"/>
      <w:r w:rsidRPr="00F64659">
        <w:rPr>
          <w:rFonts w:ascii="Times New Roman" w:hAnsi="Times New Roman" w:cs="Times New Roman"/>
        </w:rPr>
        <w:t>: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201006770 Parecer: CNE/CES 452/2012 Relator: Luiz Roberto Liza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Curi Interessada: Fundação Liceu Coração de Jesus - São Paulo/SP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Assunto: Recredenciamento do Centro Universitário Salesiano de São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Paulo (UNISAL), com sede no Município de Americana, no Estado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São Paulo Voto do relator: Favorável ao recredenciamento do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Centro Universitário Salesiano de São Paulo, (UNISAL), com sede na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Avenida de </w:t>
      </w:r>
      <w:proofErr w:type="spellStart"/>
      <w:r w:rsidRPr="00F64659">
        <w:rPr>
          <w:rFonts w:ascii="Times New Roman" w:hAnsi="Times New Roman" w:cs="Times New Roman"/>
        </w:rPr>
        <w:t>Cillo</w:t>
      </w:r>
      <w:proofErr w:type="spellEnd"/>
      <w:r w:rsidRPr="00F64659">
        <w:rPr>
          <w:rFonts w:ascii="Times New Roman" w:hAnsi="Times New Roman" w:cs="Times New Roman"/>
        </w:rPr>
        <w:t>, nº 3.500 Parque Novo Mundo, no Município de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Americana, no Estado de São Paulo, observados tanto o prazo máximo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5 (cinco) anos, conforme o artigo 4 º da Lei 10.870/2004,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como exigência avaliativa prevista no artigo 10, § 7º, do Decreto nº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5.773/2006, com redação dada pelo Decreto nº 6.303/2007 Decisão da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Câmara: APROVADO por unanimidade.</w:t>
      </w:r>
      <w:r w:rsidR="009A17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64659">
        <w:rPr>
          <w:rFonts w:ascii="Times New Roman" w:hAnsi="Times New Roman" w:cs="Times New Roman"/>
        </w:rPr>
        <w:t>e</w:t>
      </w:r>
      <w:proofErr w:type="gramEnd"/>
      <w:r w:rsidRPr="00F64659">
        <w:rPr>
          <w:rFonts w:ascii="Times New Roman" w:hAnsi="Times New Roman" w:cs="Times New Roman"/>
        </w:rPr>
        <w:t>-MEC</w:t>
      </w:r>
      <w:proofErr w:type="spellEnd"/>
      <w:r w:rsidRPr="00F64659">
        <w:rPr>
          <w:rFonts w:ascii="Times New Roman" w:hAnsi="Times New Roman" w:cs="Times New Roman"/>
        </w:rPr>
        <w:t>: 200902243 Parecer: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CNE/CES 453/2012 Relatora: Ana Dayse Rezende </w:t>
      </w:r>
      <w:proofErr w:type="spellStart"/>
      <w:r w:rsidRPr="00F64659">
        <w:rPr>
          <w:rFonts w:ascii="Times New Roman" w:hAnsi="Times New Roman" w:cs="Times New Roman"/>
        </w:rPr>
        <w:t>Dorea</w:t>
      </w:r>
      <w:proofErr w:type="spellEnd"/>
      <w:r w:rsidRPr="00F64659">
        <w:rPr>
          <w:rFonts w:ascii="Times New Roman" w:hAnsi="Times New Roman" w:cs="Times New Roman"/>
        </w:rPr>
        <w:t xml:space="preserve"> Interessada: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União Brasiliense de Educação e Cultura - UBEC - Silvânia/GO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Assunto: Recredenciamento do Centro Universitário do Leste de Minas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Gerais (UNILESTEMG), com sede no Município de Coronel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Fabriciano, no Estado de Minas Gerais Voto da relatora: Favorável ao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recredenciamento do Centro Universitário do Leste de Minas Gerais,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com sede na Avenida Tancredo Neves nº 3500, Bairro Universitário,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no Município de Coronel Fabriciano, no Estado de Minas Gerais, e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das unidades fora de sede nos Municípios de Ipatinga e Timóteo,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ambas no Estado de Minas Gerais, observando-se tanto o prazo máximo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de 5 (cinco) anos, conforme o artigo 4º da Lei nº 10.870/2004,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quanto a exigência avaliativa prevista no artigo 10, § 7º, do Decreto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nº 5.773/2006, com a redação dada pelo Decreto nº 6.303/2007 Decisão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da Câmara: APROVADO por unanimidade.</w:t>
      </w:r>
      <w:r w:rsidR="009A17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64659">
        <w:rPr>
          <w:rFonts w:ascii="Times New Roman" w:hAnsi="Times New Roman" w:cs="Times New Roman"/>
        </w:rPr>
        <w:t>e</w:t>
      </w:r>
      <w:proofErr w:type="gramEnd"/>
      <w:r w:rsidRPr="00F64659">
        <w:rPr>
          <w:rFonts w:ascii="Times New Roman" w:hAnsi="Times New Roman" w:cs="Times New Roman"/>
        </w:rPr>
        <w:t>-MEC</w:t>
      </w:r>
      <w:proofErr w:type="spellEnd"/>
      <w:r w:rsidRPr="00F64659">
        <w:rPr>
          <w:rFonts w:ascii="Times New Roman" w:hAnsi="Times New Roman" w:cs="Times New Roman"/>
        </w:rPr>
        <w:t>: 201102455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Parecer: CNE/CES 454/2012 Relatora: Ana Dayse Rezende </w:t>
      </w:r>
      <w:proofErr w:type="spellStart"/>
      <w:r w:rsidRPr="00F64659">
        <w:rPr>
          <w:rFonts w:ascii="Times New Roman" w:hAnsi="Times New Roman" w:cs="Times New Roman"/>
        </w:rPr>
        <w:t>Dorea</w:t>
      </w:r>
      <w:proofErr w:type="spellEnd"/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Interessada: Sociedade Educacional Leonardo da Vinci S/S Ltda. -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Indaial/SC Assunto: Recredenciamento do Centro Universitário Leonardo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da Vinci, com sede no Município de Indaial, no Estado de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Santa Catarina Voto da relatora: Favorável ao recredenciamento do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Centro Universitário Leonardo da Vinci, com sede, no Município de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Indaial, no Estado de Santa Catarina, observando-se tanto o prazo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máximo de 5 (cinco) anos, conforme o artigo 4º da Lei nº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10.870/2004, quanto a exigência avaliativa, prevista no artigo 10, §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7º, do Decreto nº 5.773/2006, com a redação dada pelo Decreto nº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6.303/2007 Decisão da Câmara: APROVADO por unanimidade.</w:t>
      </w:r>
      <w:r w:rsidR="009A17EF">
        <w:rPr>
          <w:rFonts w:ascii="Times New Roman" w:hAnsi="Times New Roman" w:cs="Times New Roman"/>
        </w:rPr>
        <w:t xml:space="preserve"> </w:t>
      </w:r>
      <w:proofErr w:type="gramStart"/>
      <w:r w:rsidRPr="00F64659">
        <w:rPr>
          <w:rFonts w:ascii="Times New Roman" w:hAnsi="Times New Roman" w:cs="Times New Roman"/>
        </w:rPr>
        <w:t>e</w:t>
      </w:r>
      <w:proofErr w:type="gramEnd"/>
      <w:r w:rsidRPr="00F64659">
        <w:rPr>
          <w:rFonts w:ascii="Times New Roman" w:hAnsi="Times New Roman" w:cs="Times New Roman"/>
        </w:rPr>
        <w:t>-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MEC: 20076503 Parecer: CNE/CES 455/2012 Relator: Paschoal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Laércio </w:t>
      </w:r>
      <w:proofErr w:type="spellStart"/>
      <w:r w:rsidRPr="00F64659">
        <w:rPr>
          <w:rFonts w:ascii="Times New Roman" w:hAnsi="Times New Roman" w:cs="Times New Roman"/>
        </w:rPr>
        <w:t>Armonia</w:t>
      </w:r>
      <w:proofErr w:type="spellEnd"/>
    </w:p>
    <w:p w:rsidR="00F64659" w:rsidRPr="00F64659" w:rsidRDefault="00F64659" w:rsidP="009A17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Interessada: Associação Educacional e Assistencial Santa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Lúcia - Piracicaba/SP Assunto: Reexame do Parecer CNE/CES nº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181/2010, que trata do recredenciamento da Faculdade de Ciências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Administrativas e Contábeis Santa Lúcia, com sede no Município de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Moji Mirim, Estado de São Paulo Voto do relator: Considerando os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termos da Portaria </w:t>
      </w:r>
      <w:proofErr w:type="spellStart"/>
      <w:proofErr w:type="gramStart"/>
      <w:r w:rsidRPr="00F64659">
        <w:rPr>
          <w:rFonts w:ascii="Times New Roman" w:hAnsi="Times New Roman" w:cs="Times New Roman"/>
        </w:rPr>
        <w:t>SESu</w:t>
      </w:r>
      <w:proofErr w:type="spellEnd"/>
      <w:proofErr w:type="gramEnd"/>
      <w:r w:rsidRPr="00F64659">
        <w:rPr>
          <w:rFonts w:ascii="Times New Roman" w:hAnsi="Times New Roman" w:cs="Times New Roman"/>
        </w:rPr>
        <w:t xml:space="preserve"> nº 1.746, de 2009, e a Nota Técnica da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SERES inserida no Sistema </w:t>
      </w:r>
      <w:proofErr w:type="spellStart"/>
      <w:r w:rsidRPr="00F64659">
        <w:rPr>
          <w:rFonts w:ascii="Times New Roman" w:hAnsi="Times New Roman" w:cs="Times New Roman"/>
        </w:rPr>
        <w:t>e-MEC</w:t>
      </w:r>
      <w:proofErr w:type="spellEnd"/>
      <w:r w:rsidRPr="00F64659">
        <w:rPr>
          <w:rFonts w:ascii="Times New Roman" w:hAnsi="Times New Roman" w:cs="Times New Roman"/>
        </w:rPr>
        <w:t xml:space="preserve"> em 8/6/2011, voto favoravelmente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ao recredenciamento da Faculdade Santa Lúcia, com sede na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Rua Dr. </w:t>
      </w:r>
      <w:proofErr w:type="spellStart"/>
      <w:r w:rsidRPr="00F64659">
        <w:rPr>
          <w:rFonts w:ascii="Times New Roman" w:hAnsi="Times New Roman" w:cs="Times New Roman"/>
        </w:rPr>
        <w:t>Ulhoa</w:t>
      </w:r>
      <w:proofErr w:type="spellEnd"/>
      <w:r w:rsidRPr="00F64659">
        <w:rPr>
          <w:rFonts w:ascii="Times New Roman" w:hAnsi="Times New Roman" w:cs="Times New Roman"/>
        </w:rPr>
        <w:t xml:space="preserve"> Cintra, nº 351, Centro, no Estado de Moji Mirim, no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Estado de São Paulo, observados tanto o prazo máximo de 5 (cinco)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anos, conforme o artigo 4º da Lei nº 10.870/2004, como a exigência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avaliativa prevista no artigo 10, § 7º, do Decreto nº 5.773/2006, com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 redação dada pelo Decreto nº 6.303/2007 Decisão da Câmara: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APROVADO por unanimidade.</w:t>
      </w:r>
    </w:p>
    <w:p w:rsidR="00F64659" w:rsidRPr="00F64659" w:rsidRDefault="00F64659" w:rsidP="009A17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659">
        <w:rPr>
          <w:rFonts w:ascii="Times New Roman" w:hAnsi="Times New Roman" w:cs="Times New Roman"/>
        </w:rPr>
        <w:t>Observação: De acordo com o Regimento Interno do CNE e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a Lei nº 9.784/1999, os interessados terão prazo de 30 (trinta) dias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para recursos, quando couber, a partir da data de publicação desta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Súmula no Diário Oficial da União, ressalvados os processos em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trâmite no Sistema </w:t>
      </w:r>
      <w:proofErr w:type="spellStart"/>
      <w:r w:rsidRPr="00F64659">
        <w:rPr>
          <w:rFonts w:ascii="Times New Roman" w:hAnsi="Times New Roman" w:cs="Times New Roman"/>
        </w:rPr>
        <w:t>e-MEC</w:t>
      </w:r>
      <w:proofErr w:type="spellEnd"/>
      <w:r w:rsidRPr="00F64659">
        <w:rPr>
          <w:rFonts w:ascii="Times New Roman" w:hAnsi="Times New Roman" w:cs="Times New Roman"/>
        </w:rPr>
        <w:t>, cuja data de publicação, para efeito de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 xml:space="preserve">contagem do prazo recursal, </w:t>
      </w:r>
      <w:proofErr w:type="gramStart"/>
      <w:r w:rsidRPr="00F64659">
        <w:rPr>
          <w:rFonts w:ascii="Times New Roman" w:hAnsi="Times New Roman" w:cs="Times New Roman"/>
        </w:rPr>
        <w:t>será efetuada</w:t>
      </w:r>
      <w:proofErr w:type="gramEnd"/>
      <w:r w:rsidRPr="00F64659">
        <w:rPr>
          <w:rFonts w:ascii="Times New Roman" w:hAnsi="Times New Roman" w:cs="Times New Roman"/>
        </w:rPr>
        <w:t xml:space="preserve"> a partir da publicação nesse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Sistema, nos termos do artigo 1º, § 2º, da Portaria Normativa MEC nº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40/2007. Os Pareceres citados encontram-se à disposição dos interessados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no Conselho Nacional de Educação e serão divulgados na</w:t>
      </w:r>
      <w:r w:rsidR="009A17EF">
        <w:rPr>
          <w:rFonts w:ascii="Times New Roman" w:hAnsi="Times New Roman" w:cs="Times New Roman"/>
        </w:rPr>
        <w:t xml:space="preserve"> </w:t>
      </w:r>
      <w:r w:rsidRPr="00F64659">
        <w:rPr>
          <w:rFonts w:ascii="Times New Roman" w:hAnsi="Times New Roman" w:cs="Times New Roman"/>
        </w:rPr>
        <w:t>página do CNE (http://portal.mec.gov.br/cne/).</w:t>
      </w:r>
    </w:p>
    <w:p w:rsidR="00F64659" w:rsidRPr="009A17EF" w:rsidRDefault="00F64659" w:rsidP="009A17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17EF">
        <w:rPr>
          <w:rFonts w:ascii="Times New Roman" w:hAnsi="Times New Roman" w:cs="Times New Roman"/>
        </w:rPr>
        <w:t xml:space="preserve">Brasília, </w:t>
      </w:r>
      <w:proofErr w:type="gramStart"/>
      <w:r w:rsidRPr="009A17EF">
        <w:rPr>
          <w:rFonts w:ascii="Times New Roman" w:hAnsi="Times New Roman" w:cs="Times New Roman"/>
        </w:rPr>
        <w:t>6</w:t>
      </w:r>
      <w:proofErr w:type="gramEnd"/>
      <w:r w:rsidRPr="009A17EF">
        <w:rPr>
          <w:rFonts w:ascii="Times New Roman" w:hAnsi="Times New Roman" w:cs="Times New Roman"/>
        </w:rPr>
        <w:t xml:space="preserve"> de março de 2013.</w:t>
      </w:r>
    </w:p>
    <w:p w:rsidR="00F64659" w:rsidRPr="009A17EF" w:rsidRDefault="00F64659" w:rsidP="009A17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17EF">
        <w:rPr>
          <w:rFonts w:ascii="Times New Roman" w:hAnsi="Times New Roman" w:cs="Times New Roman"/>
          <w:b/>
        </w:rPr>
        <w:t>ATAÍDE ALVES</w:t>
      </w:r>
    </w:p>
    <w:p w:rsidR="00F64659" w:rsidRPr="009A17EF" w:rsidRDefault="00F64659" w:rsidP="009A17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17EF">
        <w:rPr>
          <w:rFonts w:ascii="Times New Roman" w:hAnsi="Times New Roman" w:cs="Times New Roman"/>
        </w:rPr>
        <w:t>Secretário Executivo</w:t>
      </w:r>
    </w:p>
    <w:p w:rsidR="009A17EF" w:rsidRDefault="009A17EF" w:rsidP="00F6465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A17EF" w:rsidRPr="009A17EF" w:rsidRDefault="009A17EF" w:rsidP="009A17E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A17EF">
        <w:rPr>
          <w:rFonts w:ascii="Times New Roman" w:hAnsi="Times New Roman" w:cs="Times New Roman"/>
          <w:b/>
          <w:i/>
        </w:rPr>
        <w:t xml:space="preserve">(Publicação no DOU n.º 45, de 07.03.2013, Seção 1, página </w:t>
      </w:r>
      <w:r>
        <w:rPr>
          <w:rFonts w:ascii="Times New Roman" w:hAnsi="Times New Roman" w:cs="Times New Roman"/>
          <w:b/>
          <w:i/>
        </w:rPr>
        <w:t>10/11</w:t>
      </w:r>
      <w:proofErr w:type="gramStart"/>
      <w:r w:rsidRPr="009A17EF">
        <w:rPr>
          <w:rFonts w:ascii="Times New Roman" w:hAnsi="Times New Roman" w:cs="Times New Roman"/>
          <w:b/>
          <w:i/>
        </w:rPr>
        <w:t>)</w:t>
      </w:r>
      <w:proofErr w:type="gramEnd"/>
    </w:p>
    <w:sectPr w:rsidR="009A17EF" w:rsidRPr="009A17E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EF" w:rsidRDefault="009A17EF" w:rsidP="009A17EF">
      <w:pPr>
        <w:spacing w:after="0" w:line="240" w:lineRule="auto"/>
      </w:pPr>
      <w:r>
        <w:separator/>
      </w:r>
    </w:p>
  </w:endnote>
  <w:endnote w:type="continuationSeparator" w:id="0">
    <w:p w:rsidR="009A17EF" w:rsidRDefault="009A17EF" w:rsidP="009A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068944"/>
      <w:docPartObj>
        <w:docPartGallery w:val="Page Numbers (Bottom of Page)"/>
        <w:docPartUnique/>
      </w:docPartObj>
    </w:sdtPr>
    <w:sdtContent>
      <w:p w:rsidR="009A17EF" w:rsidRDefault="009A17E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9A17EF" w:rsidRDefault="009A17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EF" w:rsidRDefault="009A17EF" w:rsidP="009A17EF">
      <w:pPr>
        <w:spacing w:after="0" w:line="240" w:lineRule="auto"/>
      </w:pPr>
      <w:r>
        <w:separator/>
      </w:r>
    </w:p>
  </w:footnote>
  <w:footnote w:type="continuationSeparator" w:id="0">
    <w:p w:rsidR="009A17EF" w:rsidRDefault="009A17EF" w:rsidP="009A1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59"/>
    <w:rsid w:val="003607FD"/>
    <w:rsid w:val="009A17EF"/>
    <w:rsid w:val="00AE08C2"/>
    <w:rsid w:val="00C20CD9"/>
    <w:rsid w:val="00D442FB"/>
    <w:rsid w:val="00DC51CB"/>
    <w:rsid w:val="00F6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17EF"/>
  </w:style>
  <w:style w:type="paragraph" w:styleId="Rodap">
    <w:name w:val="footer"/>
    <w:basedOn w:val="Normal"/>
    <w:link w:val="RodapChar"/>
    <w:uiPriority w:val="99"/>
    <w:unhideWhenUsed/>
    <w:rsid w:val="009A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1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17EF"/>
  </w:style>
  <w:style w:type="paragraph" w:styleId="Rodap">
    <w:name w:val="footer"/>
    <w:basedOn w:val="Normal"/>
    <w:link w:val="RodapChar"/>
    <w:uiPriority w:val="99"/>
    <w:unhideWhenUsed/>
    <w:rsid w:val="009A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1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8451</Words>
  <Characters>45641</Characters>
  <Application>Microsoft Office Word</Application>
  <DocSecurity>0</DocSecurity>
  <Lines>380</Lines>
  <Paragraphs>107</Paragraphs>
  <ScaleCrop>false</ScaleCrop>
  <Company/>
  <LinksUpToDate>false</LinksUpToDate>
  <CharactersWithSpaces>53985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2013-03-07T10:06:00Z</dcterms:created>
  <dcterms:modified xsi:type="dcterms:W3CDTF">2013-03-07T10:57:00Z</dcterms:modified>
</cp:coreProperties>
</file>