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25" w:rsidRPr="00AA5B25" w:rsidRDefault="00AA5B25" w:rsidP="00AA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5B25">
        <w:rPr>
          <w:rFonts w:ascii="Times New Roman" w:hAnsi="Times New Roman" w:cs="Times New Roman"/>
          <w:b/>
        </w:rPr>
        <w:t>MINISTÉRIO DA EDUCAÇÃO</w:t>
      </w:r>
    </w:p>
    <w:p w:rsidR="00AA5B25" w:rsidRPr="00AA5B25" w:rsidRDefault="00AA5B25" w:rsidP="00AA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5B25">
        <w:rPr>
          <w:rFonts w:ascii="Times New Roman" w:hAnsi="Times New Roman" w:cs="Times New Roman"/>
          <w:b/>
        </w:rPr>
        <w:t>SECRETARIA DE REGULAÇÃO E SUPERVISÃO DA EDUCAÇÃO SUPERIOR</w:t>
      </w:r>
    </w:p>
    <w:p w:rsidR="00AA5B25" w:rsidRPr="00AA5B25" w:rsidRDefault="00AA5B25" w:rsidP="00AA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5B25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AA5B25">
        <w:rPr>
          <w:rFonts w:ascii="Times New Roman" w:hAnsi="Times New Roman" w:cs="Times New Roman"/>
          <w:b/>
        </w:rPr>
        <w:t xml:space="preserve"> 368, DE 30 DE JULHO DE </w:t>
      </w:r>
      <w:proofErr w:type="gramStart"/>
      <w:r w:rsidRPr="00AA5B25">
        <w:rPr>
          <w:rFonts w:ascii="Times New Roman" w:hAnsi="Times New Roman" w:cs="Times New Roman"/>
          <w:b/>
        </w:rPr>
        <w:t>2013</w:t>
      </w:r>
      <w:proofErr w:type="gramEnd"/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AA5B25">
        <w:rPr>
          <w:rFonts w:ascii="Times New Roman" w:hAnsi="Times New Roman" w:cs="Times New Roman"/>
        </w:rPr>
        <w:t>2</w:t>
      </w:r>
      <w:proofErr w:type="gramEnd"/>
      <w:r w:rsidRPr="00AA5B25">
        <w:rPr>
          <w:rFonts w:ascii="Times New Roman" w:hAnsi="Times New Roman" w:cs="Times New Roman"/>
        </w:rPr>
        <w:t xml:space="preserve"> de março de 2012, tendo em vista o Decreto nº 5.773,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de 9 de maio de 2006, e suas alterações, a Portaria Normativa nº 40, de 12 de dezembro de 2007, republicada em 29 de dezembro de 2010, do Ministério da Educação, resolve: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Art. 1º Fica renovado o reconhecimento dos cursos superiores de graduação em Administração, bacharelado, constantes da tabela do Anexo I desta Portaria, ministrados pelas Instituições de Educação Superior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 xml:space="preserve">citadas, nos termos do disposto no artigo 10, §7º, do Decreto nº 5.773, de </w:t>
      </w:r>
      <w:proofErr w:type="gramStart"/>
      <w:r w:rsidRPr="00AA5B25">
        <w:rPr>
          <w:rFonts w:ascii="Times New Roman" w:hAnsi="Times New Roman" w:cs="Times New Roman"/>
        </w:rPr>
        <w:t>9</w:t>
      </w:r>
      <w:proofErr w:type="gramEnd"/>
      <w:r w:rsidRPr="00AA5B25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Parágrafo único. A renovação de reconhecimento concedida por esta Portaria é válida apenas para os endereços constantes da tabela do Anexo I.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Art. 2º A renovação de reconhecimento de que trata o artigo anterior estende-se a todas as habilitações vinculadas aos cursos de Administração constantes da tabela do Anexo I desta Portaria.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 xml:space="preserve">Parágrafo único. Em atenção à Resolução CNE/CES nº 4, de 13 de julho de 2005, encera-se a oferta das habilitações que ainda </w:t>
      </w:r>
      <w:proofErr w:type="gramStart"/>
      <w:r w:rsidRPr="00AA5B25">
        <w:rPr>
          <w:rFonts w:ascii="Times New Roman" w:hAnsi="Times New Roman" w:cs="Times New Roman"/>
        </w:rPr>
        <w:t>encontram-se</w:t>
      </w:r>
      <w:proofErr w:type="gramEnd"/>
      <w:r w:rsidRPr="00AA5B25">
        <w:rPr>
          <w:rFonts w:ascii="Times New Roman" w:hAnsi="Times New Roman" w:cs="Times New Roman"/>
        </w:rPr>
        <w:t xml:space="preserve"> em funcionamento.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 xml:space="preserve">Art. 3º Art. 3º Ficam excluídos do Cadastro </w:t>
      </w:r>
      <w:proofErr w:type="spellStart"/>
      <w:r w:rsidRPr="00AA5B25">
        <w:rPr>
          <w:rFonts w:ascii="Times New Roman" w:hAnsi="Times New Roman" w:cs="Times New Roman"/>
        </w:rPr>
        <w:t>e-MEC</w:t>
      </w:r>
      <w:proofErr w:type="spellEnd"/>
      <w:r w:rsidRPr="00AA5B25">
        <w:rPr>
          <w:rFonts w:ascii="Times New Roman" w:hAnsi="Times New Roman" w:cs="Times New Roman"/>
        </w:rPr>
        <w:t xml:space="preserve"> os códigos de cursos excedentes ou duplicados.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Parágrafo único. A exclusão dos códigos citados no caput não implicará prejuízo às Instituições no que se refere à utilização dos demais programas do Ministério da Educação.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Art. 4° A Instituição de Educação Superior poderá, no prazo de 60 (sessenta), dias contados da presente publicação, embargar as informações referentes ao número de vagas, endereço de oferta, denominação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e grau do curso.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AA5B25">
        <w:rPr>
          <w:rFonts w:ascii="Times New Roman" w:hAnsi="Times New Roman" w:cs="Times New Roman"/>
        </w:rPr>
        <w:t>e-MEC</w:t>
      </w:r>
      <w:proofErr w:type="spellEnd"/>
      <w:r w:rsidRPr="00AA5B25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§ 2° A Instituição poderá fazer uso da funcionalidade mencionada no caput para confirmar as informações referentes aos cursos cujo reconhecimento se renova por meio desta Portaria.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cujo reconhecimento se renova por meio desta Portaria.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AA5B25">
        <w:rPr>
          <w:rFonts w:ascii="Times New Roman" w:hAnsi="Times New Roman" w:cs="Times New Roman"/>
        </w:rPr>
        <w:t>e-MEC</w:t>
      </w:r>
      <w:proofErr w:type="spellEnd"/>
      <w:r w:rsidRPr="00AA5B25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eventualmente interposto contra as decisões exaradas pela presente Portaria.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Art. 5º Sejam arquivados os processos constantes do Anexo II desta Portaria.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Art. 6º Esta Portaria entra em vigor na data de sua publicação.</w:t>
      </w:r>
    </w:p>
    <w:p w:rsidR="00AA5B25" w:rsidRDefault="00AA5B25" w:rsidP="00AA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5B25">
        <w:rPr>
          <w:rFonts w:ascii="Times New Roman" w:hAnsi="Times New Roman" w:cs="Times New Roman"/>
          <w:b/>
        </w:rPr>
        <w:t>JORGE RODRIGO ARAÚJO MESSIAS</w:t>
      </w:r>
    </w:p>
    <w:p w:rsidR="00AA5B25" w:rsidRPr="00AA5B25" w:rsidRDefault="00AA5B25" w:rsidP="00AA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2FB" w:rsidRDefault="00AA5B25" w:rsidP="00AA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5B25">
        <w:rPr>
          <w:rFonts w:ascii="Times New Roman" w:hAnsi="Times New Roman" w:cs="Times New Roman"/>
          <w:b/>
        </w:rPr>
        <w:t>ANEXO I</w:t>
      </w:r>
    </w:p>
    <w:p w:rsidR="00AA5B25" w:rsidRDefault="00AA5B25" w:rsidP="00AA5B25">
      <w:pPr>
        <w:spacing w:after="0" w:line="240" w:lineRule="auto"/>
        <w:rPr>
          <w:rFonts w:ascii="Times New Roman" w:hAnsi="Times New Roman" w:cs="Times New Roman"/>
          <w:b/>
        </w:rPr>
      </w:pPr>
    </w:p>
    <w:p w:rsidR="00AA5B25" w:rsidRPr="00AC5E00" w:rsidRDefault="00AC5E00" w:rsidP="00AA5B2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C5E00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AA5B25" w:rsidRPr="00AA5B25" w:rsidRDefault="00AA5B25" w:rsidP="00AA5B25">
      <w:pPr>
        <w:spacing w:after="0" w:line="240" w:lineRule="auto"/>
        <w:rPr>
          <w:rFonts w:ascii="Times New Roman" w:hAnsi="Times New Roman" w:cs="Times New Roman"/>
          <w:b/>
        </w:rPr>
      </w:pPr>
    </w:p>
    <w:p w:rsidR="00AA5B25" w:rsidRDefault="00AA5B25" w:rsidP="00AA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5B25">
        <w:rPr>
          <w:rFonts w:ascii="Times New Roman" w:hAnsi="Times New Roman" w:cs="Times New Roman"/>
          <w:b/>
        </w:rPr>
        <w:t>ANEXO II</w:t>
      </w:r>
    </w:p>
    <w:p w:rsidR="00AA5B25" w:rsidRDefault="00AA5B25" w:rsidP="00AA5B25">
      <w:pPr>
        <w:spacing w:after="0" w:line="240" w:lineRule="auto"/>
        <w:rPr>
          <w:rFonts w:ascii="Times New Roman" w:hAnsi="Times New Roman" w:cs="Times New Roman"/>
          <w:b/>
        </w:rPr>
      </w:pPr>
    </w:p>
    <w:p w:rsidR="00AC5E00" w:rsidRPr="00AC5E00" w:rsidRDefault="00AC5E00" w:rsidP="00AC5E0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C5E00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AA5B25" w:rsidRDefault="00AA5B25" w:rsidP="00AA5B25">
      <w:pPr>
        <w:spacing w:after="0" w:line="240" w:lineRule="auto"/>
        <w:rPr>
          <w:rFonts w:ascii="Times New Roman" w:hAnsi="Times New Roman" w:cs="Times New Roman"/>
          <w:b/>
        </w:rPr>
      </w:pPr>
    </w:p>
    <w:p w:rsidR="00AA5B25" w:rsidRDefault="00AA5B25" w:rsidP="00AA5B25">
      <w:pPr>
        <w:spacing w:after="0" w:line="240" w:lineRule="auto"/>
        <w:rPr>
          <w:rFonts w:ascii="Times New Roman" w:hAnsi="Times New Roman" w:cs="Times New Roman"/>
          <w:b/>
        </w:rPr>
      </w:pPr>
    </w:p>
    <w:p w:rsidR="004D26A2" w:rsidRPr="00AC5E00" w:rsidRDefault="004D26A2" w:rsidP="004D26A2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i/>
        </w:rPr>
      </w:pPr>
      <w:r w:rsidRPr="00AC5E00">
        <w:rPr>
          <w:rFonts w:ascii="Times New Roman" w:hAnsi="Times New Roman" w:cs="Times New Roman"/>
          <w:b/>
          <w:i/>
        </w:rPr>
        <w:t xml:space="preserve">(Publicação no DOU n.º 146, de 31.07.2013, Seção 1, página </w:t>
      </w:r>
      <w:proofErr w:type="gramStart"/>
      <w:r w:rsidRPr="00AC5E00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AC5E00">
        <w:rPr>
          <w:rFonts w:ascii="Times New Roman" w:hAnsi="Times New Roman" w:cs="Times New Roman"/>
          <w:b/>
          <w:i/>
        </w:rPr>
        <w:t>)</w:t>
      </w:r>
      <w:proofErr w:type="gramEnd"/>
    </w:p>
    <w:p w:rsidR="00064AD4" w:rsidRDefault="00064AD4" w:rsidP="00AA5B25">
      <w:pPr>
        <w:spacing w:after="0" w:line="240" w:lineRule="auto"/>
        <w:rPr>
          <w:rFonts w:ascii="Times New Roman" w:hAnsi="Times New Roman" w:cs="Times New Roman"/>
          <w:b/>
        </w:rPr>
      </w:pPr>
    </w:p>
    <w:p w:rsidR="00AA5B25" w:rsidRDefault="00AA5B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A5B25" w:rsidRPr="00AA5B25" w:rsidRDefault="00AA5B25" w:rsidP="00AA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5B25">
        <w:rPr>
          <w:rFonts w:ascii="Times New Roman" w:hAnsi="Times New Roman" w:cs="Times New Roman"/>
          <w:b/>
        </w:rPr>
        <w:lastRenderedPageBreak/>
        <w:t>MINISTÉRIO DA EDUCAÇÃO</w:t>
      </w:r>
    </w:p>
    <w:p w:rsidR="00AA5B25" w:rsidRPr="00AA5B25" w:rsidRDefault="00AA5B25" w:rsidP="00AA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5B25">
        <w:rPr>
          <w:rFonts w:ascii="Times New Roman" w:hAnsi="Times New Roman" w:cs="Times New Roman"/>
          <w:b/>
        </w:rPr>
        <w:t>SECRETARIA DE REGULAÇÃO E SUPERVISÃO DA EDUCAÇÃO SUPERIOR</w:t>
      </w:r>
    </w:p>
    <w:p w:rsidR="00AA5B25" w:rsidRPr="00AA5B25" w:rsidRDefault="00AA5B25" w:rsidP="00AA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5B25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AA5B25">
        <w:rPr>
          <w:rFonts w:ascii="Times New Roman" w:hAnsi="Times New Roman" w:cs="Times New Roman"/>
          <w:b/>
        </w:rPr>
        <w:t xml:space="preserve"> 369, DE 30 DE JULHO DE </w:t>
      </w:r>
      <w:proofErr w:type="gramStart"/>
      <w:r w:rsidRPr="00AA5B25">
        <w:rPr>
          <w:rFonts w:ascii="Times New Roman" w:hAnsi="Times New Roman" w:cs="Times New Roman"/>
          <w:b/>
        </w:rPr>
        <w:t>2013</w:t>
      </w:r>
      <w:proofErr w:type="gramEnd"/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AA5B25">
        <w:rPr>
          <w:rFonts w:ascii="Times New Roman" w:hAnsi="Times New Roman" w:cs="Times New Roman"/>
        </w:rPr>
        <w:t>2</w:t>
      </w:r>
      <w:proofErr w:type="gramEnd"/>
      <w:r w:rsidRPr="00AA5B25">
        <w:rPr>
          <w:rFonts w:ascii="Times New Roman" w:hAnsi="Times New Roman" w:cs="Times New Roman"/>
        </w:rPr>
        <w:t xml:space="preserve"> de março de 2012, tendo em vista o Decreto nº 5.773,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de 9 de maio de 2006, e suas alterações, a Portaria Normativa nº 40, de 12 de dezembro de 2007, republicada em 29 de dezembro de 2010, do Ministério da Educação, resolve: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Art. 1º Fica renovado o reconhecimento dos cursos superiores de graduação em Administração, bacharelado, constantes da tabela do Anexo I desta Portaria, ministrados pelas Instituições de Educação Superior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 xml:space="preserve">citadas, nos termos do disposto no artigo 10, §7º, do Decreto nº 5.773, de </w:t>
      </w:r>
      <w:proofErr w:type="gramStart"/>
      <w:r w:rsidRPr="00AA5B25">
        <w:rPr>
          <w:rFonts w:ascii="Times New Roman" w:hAnsi="Times New Roman" w:cs="Times New Roman"/>
        </w:rPr>
        <w:t>9</w:t>
      </w:r>
      <w:proofErr w:type="gramEnd"/>
      <w:r w:rsidRPr="00AA5B25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Parágrafo único. A renovação de reconhecimento concedida por esta Portaria é válida apenas para os endereços constantes da tabela do Anexo I.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Art. 2º A renovação de reconhecimento de que trata o artigo anterior estende-se a todas as habilitações vinculadas aos cursos de Administração constantes da tabela do Anexo I desta Portaria.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 xml:space="preserve">Parágrafo único. Em atenção à Resolução CNE/CES nº 4, de 13 de julho de 2005, encera-se a oferta das habilitações que ainda </w:t>
      </w:r>
      <w:proofErr w:type="gramStart"/>
      <w:r w:rsidRPr="00AA5B25">
        <w:rPr>
          <w:rFonts w:ascii="Times New Roman" w:hAnsi="Times New Roman" w:cs="Times New Roman"/>
        </w:rPr>
        <w:t>encontram-se</w:t>
      </w:r>
      <w:proofErr w:type="gramEnd"/>
      <w:r w:rsidRPr="00AA5B25">
        <w:rPr>
          <w:rFonts w:ascii="Times New Roman" w:hAnsi="Times New Roman" w:cs="Times New Roman"/>
        </w:rPr>
        <w:t xml:space="preserve"> em funcionamento.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 xml:space="preserve">Art. 3º Ficam excluídos do Cadastro </w:t>
      </w:r>
      <w:proofErr w:type="spellStart"/>
      <w:r w:rsidRPr="00AA5B25">
        <w:rPr>
          <w:rFonts w:ascii="Times New Roman" w:hAnsi="Times New Roman" w:cs="Times New Roman"/>
        </w:rPr>
        <w:t>e-MEC</w:t>
      </w:r>
      <w:proofErr w:type="spellEnd"/>
      <w:r w:rsidRPr="00AA5B25">
        <w:rPr>
          <w:rFonts w:ascii="Times New Roman" w:hAnsi="Times New Roman" w:cs="Times New Roman"/>
        </w:rPr>
        <w:t xml:space="preserve"> os códigos de cursos excedentes ou duplicados.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Parágrafo único. A exclusão dos códigos citados no caput não implicará prejuízo às Instituições no que se refere à utilização dos demais programas do Ministério da Educação.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Art. 4° A Instituição de Educação Superior poderá, no prazo de 60 (sessenta), dias contados da presente publicação, embargar as informações referentes ao número de vagas, endereço de oferta, denominação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e grau do curso.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AA5B25">
        <w:rPr>
          <w:rFonts w:ascii="Times New Roman" w:hAnsi="Times New Roman" w:cs="Times New Roman"/>
        </w:rPr>
        <w:t>e-MEC</w:t>
      </w:r>
      <w:proofErr w:type="spellEnd"/>
      <w:r w:rsidRPr="00AA5B25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§ 2° A Instituição poderá fazer uso da funcionalidade mencionada no caput para confirmar as informações referentes aos cursos cujo reconhecimento se renova por meio desta Portaria.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cujo reconhecimento se renova por meio desta Portaria.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AA5B25">
        <w:rPr>
          <w:rFonts w:ascii="Times New Roman" w:hAnsi="Times New Roman" w:cs="Times New Roman"/>
        </w:rPr>
        <w:t>e-MEC</w:t>
      </w:r>
      <w:proofErr w:type="spellEnd"/>
      <w:r w:rsidRPr="00AA5B25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eventualmente interposto contra as decisões exaradas pela presente Portaria.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Art. 5º Sejam arquivados os processos constantes do Anexo II desta Portaria.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Art. 6º Esta Portaria entra em vigor na data de sua publicação.</w:t>
      </w:r>
    </w:p>
    <w:p w:rsidR="00AA5B25" w:rsidRDefault="00AA5B25" w:rsidP="00AA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5B25">
        <w:rPr>
          <w:rFonts w:ascii="Times New Roman" w:hAnsi="Times New Roman" w:cs="Times New Roman"/>
          <w:b/>
        </w:rPr>
        <w:t>JORGE RODRIGO ARAÚJO MESSIAS</w:t>
      </w:r>
    </w:p>
    <w:p w:rsidR="00AA5B25" w:rsidRPr="00AA5B25" w:rsidRDefault="00AA5B25" w:rsidP="00AA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5B25" w:rsidRDefault="00AA5B25" w:rsidP="00AA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5B25">
        <w:rPr>
          <w:rFonts w:ascii="Times New Roman" w:hAnsi="Times New Roman" w:cs="Times New Roman"/>
          <w:b/>
        </w:rPr>
        <w:t>ANEXO I</w:t>
      </w:r>
    </w:p>
    <w:p w:rsidR="00AA5B25" w:rsidRDefault="00AA5B25" w:rsidP="00AA5B25">
      <w:pPr>
        <w:spacing w:after="0" w:line="240" w:lineRule="auto"/>
        <w:rPr>
          <w:rFonts w:ascii="Times New Roman" w:hAnsi="Times New Roman" w:cs="Times New Roman"/>
          <w:b/>
        </w:rPr>
      </w:pPr>
    </w:p>
    <w:p w:rsidR="00AC5E00" w:rsidRPr="00AC5E00" w:rsidRDefault="00AC5E00" w:rsidP="00AC5E0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C5E00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AA5B25" w:rsidRPr="00AA5B25" w:rsidRDefault="00AA5B25" w:rsidP="00AA5B25">
      <w:pPr>
        <w:spacing w:after="0" w:line="240" w:lineRule="auto"/>
        <w:rPr>
          <w:rFonts w:ascii="Times New Roman" w:hAnsi="Times New Roman" w:cs="Times New Roman"/>
          <w:b/>
        </w:rPr>
      </w:pPr>
    </w:p>
    <w:p w:rsidR="00AA5B25" w:rsidRDefault="00AA5B25" w:rsidP="00AA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5B25">
        <w:rPr>
          <w:rFonts w:ascii="Times New Roman" w:hAnsi="Times New Roman" w:cs="Times New Roman"/>
          <w:b/>
        </w:rPr>
        <w:t>ANEXO II</w:t>
      </w:r>
    </w:p>
    <w:p w:rsidR="00AA5B25" w:rsidRDefault="00AA5B25" w:rsidP="00AA5B25">
      <w:pPr>
        <w:spacing w:after="0" w:line="240" w:lineRule="auto"/>
        <w:rPr>
          <w:rFonts w:ascii="Times New Roman" w:hAnsi="Times New Roman" w:cs="Times New Roman"/>
          <w:b/>
        </w:rPr>
      </w:pPr>
    </w:p>
    <w:p w:rsidR="00AC5E00" w:rsidRPr="00AC5E00" w:rsidRDefault="00AC5E00" w:rsidP="00AC5E0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C5E00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AA5B25" w:rsidRDefault="00AA5B25" w:rsidP="00AA5B25">
      <w:pPr>
        <w:spacing w:after="0" w:line="240" w:lineRule="auto"/>
        <w:rPr>
          <w:rFonts w:ascii="Times New Roman" w:hAnsi="Times New Roman" w:cs="Times New Roman"/>
          <w:b/>
        </w:rPr>
      </w:pPr>
    </w:p>
    <w:p w:rsidR="00AA5B25" w:rsidRDefault="00AA5B25" w:rsidP="00AA5B25">
      <w:pPr>
        <w:spacing w:after="0" w:line="240" w:lineRule="auto"/>
        <w:rPr>
          <w:rFonts w:ascii="Times New Roman" w:hAnsi="Times New Roman" w:cs="Times New Roman"/>
          <w:b/>
        </w:rPr>
      </w:pPr>
    </w:p>
    <w:p w:rsidR="004D26A2" w:rsidRPr="00AC5E00" w:rsidRDefault="004D26A2" w:rsidP="004D26A2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i/>
        </w:rPr>
      </w:pPr>
      <w:r w:rsidRPr="00AC5E00">
        <w:rPr>
          <w:rFonts w:ascii="Times New Roman" w:hAnsi="Times New Roman" w:cs="Times New Roman"/>
          <w:b/>
          <w:i/>
        </w:rPr>
        <w:t>(Publicação no DOU n.º 146, de 31.07.2013, Seção 1, página 1</w:t>
      </w:r>
      <w:r>
        <w:rPr>
          <w:rFonts w:ascii="Times New Roman" w:hAnsi="Times New Roman" w:cs="Times New Roman"/>
          <w:b/>
          <w:i/>
        </w:rPr>
        <w:t>3/14</w:t>
      </w:r>
      <w:bookmarkStart w:id="0" w:name="_GoBack"/>
      <w:bookmarkEnd w:id="0"/>
      <w:proofErr w:type="gramStart"/>
      <w:r w:rsidRPr="00AC5E00">
        <w:rPr>
          <w:rFonts w:ascii="Times New Roman" w:hAnsi="Times New Roman" w:cs="Times New Roman"/>
          <w:b/>
          <w:i/>
        </w:rPr>
        <w:t>)</w:t>
      </w:r>
      <w:proofErr w:type="gramEnd"/>
    </w:p>
    <w:p w:rsidR="00064AD4" w:rsidRDefault="00064AD4" w:rsidP="00AA5B25">
      <w:pPr>
        <w:spacing w:after="0" w:line="240" w:lineRule="auto"/>
        <w:rPr>
          <w:rFonts w:ascii="Times New Roman" w:hAnsi="Times New Roman" w:cs="Times New Roman"/>
          <w:b/>
        </w:rPr>
      </w:pPr>
    </w:p>
    <w:p w:rsidR="00AA5B25" w:rsidRDefault="00AA5B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A5B25" w:rsidRPr="00AA5B25" w:rsidRDefault="00AA5B25" w:rsidP="00AA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5B25">
        <w:rPr>
          <w:rFonts w:ascii="Times New Roman" w:hAnsi="Times New Roman" w:cs="Times New Roman"/>
          <w:b/>
        </w:rPr>
        <w:lastRenderedPageBreak/>
        <w:t>MINISTÉRIO DA EDUCAÇÃO</w:t>
      </w:r>
    </w:p>
    <w:p w:rsidR="00AA5B25" w:rsidRPr="00AA5B25" w:rsidRDefault="00AA5B25" w:rsidP="00AA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5B25">
        <w:rPr>
          <w:rFonts w:ascii="Times New Roman" w:hAnsi="Times New Roman" w:cs="Times New Roman"/>
          <w:b/>
        </w:rPr>
        <w:t>SECRETARIA DE REGULAÇÃO E SUPERVISÃO DA EDUCAÇÃO SUPERIOR</w:t>
      </w:r>
    </w:p>
    <w:p w:rsidR="00AA5B25" w:rsidRPr="00AA5B25" w:rsidRDefault="00AA5B25" w:rsidP="00AA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5B25">
        <w:rPr>
          <w:rFonts w:ascii="Times New Roman" w:hAnsi="Times New Roman" w:cs="Times New Roman"/>
          <w:b/>
        </w:rPr>
        <w:t>DESPACHOS DO SECRETÁRIO</w:t>
      </w:r>
    </w:p>
    <w:p w:rsidR="00AA5B25" w:rsidRPr="00AA5B25" w:rsidRDefault="00AA5B25" w:rsidP="00AA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5B25">
        <w:rPr>
          <w:rFonts w:ascii="Times New Roman" w:hAnsi="Times New Roman" w:cs="Times New Roman"/>
          <w:b/>
        </w:rPr>
        <w:t>Em 30 de julho de 2013</w:t>
      </w:r>
    </w:p>
    <w:p w:rsidR="00AA5B25" w:rsidRDefault="00AA5B25" w:rsidP="00AA5B25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AA5B25" w:rsidRDefault="00AA5B25" w:rsidP="00AA5B25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Dispõe sobre o arquivamento do processo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de supervisão nº 23000.017946/2011-71.</w:t>
      </w:r>
    </w:p>
    <w:p w:rsidR="00AA5B25" w:rsidRPr="00AA5B25" w:rsidRDefault="00AA5B25" w:rsidP="00AA5B25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AA5B25" w:rsidRPr="00AA5B25" w:rsidRDefault="00AA5B25" w:rsidP="00AA5B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AA5B25">
        <w:rPr>
          <w:rFonts w:ascii="Times New Roman" w:hAnsi="Times New Roman" w:cs="Times New Roman"/>
        </w:rPr>
        <w:t xml:space="preserve"> 136 - 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EDUCAÇÃO SUPERIOR,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 xml:space="preserve">Decreto nº 7.690, de </w:t>
      </w:r>
      <w:proofErr w:type="gramStart"/>
      <w:r w:rsidRPr="00AA5B25">
        <w:rPr>
          <w:rFonts w:ascii="Times New Roman" w:hAnsi="Times New Roman" w:cs="Times New Roman"/>
        </w:rPr>
        <w:t>2</w:t>
      </w:r>
      <w:proofErr w:type="gramEnd"/>
      <w:r w:rsidRPr="00AA5B25">
        <w:rPr>
          <w:rFonts w:ascii="Times New Roman" w:hAnsi="Times New Roman" w:cs="Times New Roman"/>
        </w:rPr>
        <w:t xml:space="preserve"> de março de 2012, em atenção aos referenciais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substantivos de qualidade expressos na legislação e nos instrumentos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de avaliação dos cursos de graduação e às normas que regulam o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processo administrativo na Administração Pública Federal, e com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fundamento expresso nos art. 206, VII, 209, I e II e 211, § 1º, da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Constituição Federal; no art. 46 da Lei nº 9.394, de 20 de dezembro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de 1996; no art. 2º, I, VI e XIII, da Lei nº 9.784, de 29 de janeiro de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1999; e no Capítulo III do Decreto nº 5.773, de 9 de maio de 2006,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tendo em vista as razões expostas na Nota Técnica nº 484/2013-CGSE/DISUP/SERES/MEC, determina que: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Seja arquivado o processo de supervisão nº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23000.017946/2011-71,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nº 5.773, de 2006;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Sejam revogados 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ao curso de Enfermagem (cód. 75705) do CENTRO UNIVERSITÁRIO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METODISTA - IPA (4010), por meio do Despacho nº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242, de 28 de novembro de 2011, publicado no Diário Oficial da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União em 29 de novembro de 2011;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 xml:space="preserve">Seja o CENTRO UNIVERSITÁRIO METODISTA </w:t>
      </w:r>
      <w:r>
        <w:rPr>
          <w:rFonts w:ascii="Times New Roman" w:hAnsi="Times New Roman" w:cs="Times New Roman"/>
        </w:rPr>
        <w:t>–</w:t>
      </w:r>
      <w:r w:rsidRPr="00AA5B25">
        <w:rPr>
          <w:rFonts w:ascii="Times New Roman" w:hAnsi="Times New Roman" w:cs="Times New Roman"/>
        </w:rPr>
        <w:t xml:space="preserve"> IPA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(4010) notificado da publicação do presente Despacho de arquivamento,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nos termos do art. 28 da Lei nº 9.784, de 1999.</w:t>
      </w:r>
    </w:p>
    <w:p w:rsidR="00AA5B25" w:rsidRDefault="00AA5B25" w:rsidP="00AA5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5B25" w:rsidRDefault="00AA5B25" w:rsidP="00AA5B25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Dispõe sobre o arquivamento do processo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de supervisão nº 23000.017929/2011-34.</w:t>
      </w:r>
    </w:p>
    <w:p w:rsidR="00AA5B25" w:rsidRPr="00AA5B25" w:rsidRDefault="00AA5B25" w:rsidP="00AA5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5B25" w:rsidRPr="00AA5B25" w:rsidRDefault="00AA5B25" w:rsidP="00AA5B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AA5B25">
        <w:rPr>
          <w:rFonts w:ascii="Times New Roman" w:hAnsi="Times New Roman" w:cs="Times New Roman"/>
        </w:rPr>
        <w:t xml:space="preserve"> 137 - 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EDUCAÇÃO SUPERIOR,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 xml:space="preserve">Decreto nº 7.690, de </w:t>
      </w:r>
      <w:proofErr w:type="gramStart"/>
      <w:r w:rsidRPr="00AA5B25">
        <w:rPr>
          <w:rFonts w:ascii="Times New Roman" w:hAnsi="Times New Roman" w:cs="Times New Roman"/>
        </w:rPr>
        <w:t>2</w:t>
      </w:r>
      <w:proofErr w:type="gramEnd"/>
      <w:r w:rsidRPr="00AA5B25">
        <w:rPr>
          <w:rFonts w:ascii="Times New Roman" w:hAnsi="Times New Roman" w:cs="Times New Roman"/>
        </w:rPr>
        <w:t xml:space="preserve"> de março de 2012, em atenção aos referenciais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substantivos de qualidade expressos na legislação e nos instrumentos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de avaliação dos cursos de graduação e às normas que regulam o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processo administrativo na Administração Pública Federal, e com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fundamento expresso nos art. 206, VII, 209, I e II e 211, § 1º, da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Constituição Federal; no art. 46 da Lei nº 9.394, de 20 de dezembro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de 1996; no art. 2º, I, VI e XIII, da Lei nº 9.784, de 29 de janeiro de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1999; e no Capítulo III do Decreto nº 5.773, de 9 de maio de 2006,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tendo em vista as razões expostas na Nota Técnica nº 485/2013-CGSE/DISUP/SERES/MEC, determina que: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Seja arquivado o processo de supervisão nº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23000.017929/2011-34,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nº 5.773, de 2006;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Sejam revogados 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ao curso de Enfermagem (cód. 57072) da UNIVERSIDADE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REGIONAL INTEGRADA DO ALTO URUGUAI E DAS MISSÕES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- URI (423), por meio do Despacho nº 242, de 28 de novembro de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2011, publicado no Diário Oficial da União em 29 de novembro de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2011;</w:t>
      </w:r>
    </w:p>
    <w:p w:rsid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Seja a UNIVERSIDADE REGIONAL INTEGRADA DO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 xml:space="preserve">ALTO URUGUAI E DAS MISSÕES - </w:t>
      </w:r>
      <w:proofErr w:type="gramStart"/>
      <w:r w:rsidRPr="00AA5B25">
        <w:rPr>
          <w:rFonts w:ascii="Times New Roman" w:hAnsi="Times New Roman" w:cs="Times New Roman"/>
        </w:rPr>
        <w:t>URI (423) notificada da publicação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do presente Despacho de arquivamento, nos termos do art.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28 da Lei</w:t>
      </w:r>
      <w:proofErr w:type="gramEnd"/>
      <w:r w:rsidRPr="00AA5B25">
        <w:rPr>
          <w:rFonts w:ascii="Times New Roman" w:hAnsi="Times New Roman" w:cs="Times New Roman"/>
        </w:rPr>
        <w:t xml:space="preserve"> nº 9.784, de 1999.</w:t>
      </w:r>
    </w:p>
    <w:p w:rsidR="00AA5B25" w:rsidRPr="00AA5B25" w:rsidRDefault="00AA5B25" w:rsidP="00AA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5B25">
        <w:rPr>
          <w:rFonts w:ascii="Times New Roman" w:hAnsi="Times New Roman" w:cs="Times New Roman"/>
          <w:b/>
        </w:rPr>
        <w:t>JORGE RODRIGO ARAÚJO MESSIAS</w:t>
      </w:r>
    </w:p>
    <w:p w:rsid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C5E00" w:rsidRDefault="00AC5E00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C5E00" w:rsidRPr="00AC5E00" w:rsidRDefault="00AC5E00" w:rsidP="00AC5E00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i/>
        </w:rPr>
      </w:pPr>
      <w:r w:rsidRPr="00AC5E00">
        <w:rPr>
          <w:rFonts w:ascii="Times New Roman" w:hAnsi="Times New Roman" w:cs="Times New Roman"/>
          <w:b/>
          <w:i/>
        </w:rPr>
        <w:t xml:space="preserve">(Publicação no DOU n.º 146, de 31.07.2013, Seção 1, página </w:t>
      </w:r>
      <w:proofErr w:type="gramStart"/>
      <w:r w:rsidRPr="00AC5E00">
        <w:rPr>
          <w:rFonts w:ascii="Times New Roman" w:hAnsi="Times New Roman" w:cs="Times New Roman"/>
          <w:b/>
          <w:i/>
        </w:rPr>
        <w:t>15)</w:t>
      </w:r>
      <w:proofErr w:type="gramEnd"/>
    </w:p>
    <w:p w:rsidR="00AC5E00" w:rsidRPr="00AA5B25" w:rsidRDefault="00AC5E00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A5B25" w:rsidRDefault="00AA5B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A5B25" w:rsidRPr="00AA5B25" w:rsidRDefault="00AA5B25" w:rsidP="00AA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5B25">
        <w:rPr>
          <w:rFonts w:ascii="Times New Roman" w:hAnsi="Times New Roman" w:cs="Times New Roman"/>
          <w:b/>
        </w:rPr>
        <w:lastRenderedPageBreak/>
        <w:t>MINISTÉRIO DA EDUCAÇÃO</w:t>
      </w:r>
    </w:p>
    <w:p w:rsidR="00AA5B25" w:rsidRPr="00AA5B25" w:rsidRDefault="00AA5B25" w:rsidP="00AA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5B25">
        <w:rPr>
          <w:rFonts w:ascii="Times New Roman" w:hAnsi="Times New Roman" w:cs="Times New Roman"/>
          <w:b/>
        </w:rPr>
        <w:t>SECRETARIA DE REGULAÇÃO E SUPERVISÃO DA EDUCAÇÃO SUPERIOR</w:t>
      </w:r>
    </w:p>
    <w:p w:rsidR="00AA5B25" w:rsidRPr="00AA5B25" w:rsidRDefault="00AA5B25" w:rsidP="00AA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5B25">
        <w:rPr>
          <w:rFonts w:ascii="Times New Roman" w:hAnsi="Times New Roman" w:cs="Times New Roman"/>
          <w:b/>
        </w:rPr>
        <w:t>DESPACHOS DO SECRETÁRIO</w:t>
      </w:r>
    </w:p>
    <w:p w:rsidR="00AA5B25" w:rsidRPr="00AA5B25" w:rsidRDefault="00AA5B25" w:rsidP="00AA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5B25">
        <w:rPr>
          <w:rFonts w:ascii="Times New Roman" w:hAnsi="Times New Roman" w:cs="Times New Roman"/>
          <w:b/>
        </w:rPr>
        <w:t>Em 30 de julho de 2013</w:t>
      </w:r>
    </w:p>
    <w:p w:rsidR="00AA5B25" w:rsidRDefault="00AA5B25" w:rsidP="00AA5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5B25" w:rsidRDefault="00AA5B25" w:rsidP="00AA5B25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Dispõe sobre o arquivamento do processo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de supervisão nº 23000.017979/2011-11.</w:t>
      </w:r>
    </w:p>
    <w:p w:rsidR="00AA5B25" w:rsidRPr="00AA5B25" w:rsidRDefault="00AA5B25" w:rsidP="00AA5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5B25" w:rsidRPr="00AA5B25" w:rsidRDefault="00AA5B25" w:rsidP="00AA5B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AA5B25">
        <w:rPr>
          <w:rFonts w:ascii="Times New Roman" w:hAnsi="Times New Roman" w:cs="Times New Roman"/>
        </w:rPr>
        <w:t xml:space="preserve"> 139 - 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EDUCAÇÃO SUPERIOR,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 xml:space="preserve">Decreto nº 7.690, de </w:t>
      </w:r>
      <w:proofErr w:type="gramStart"/>
      <w:r w:rsidRPr="00AA5B25">
        <w:rPr>
          <w:rFonts w:ascii="Times New Roman" w:hAnsi="Times New Roman" w:cs="Times New Roman"/>
        </w:rPr>
        <w:t>2</w:t>
      </w:r>
      <w:proofErr w:type="gramEnd"/>
      <w:r w:rsidRPr="00AA5B25">
        <w:rPr>
          <w:rFonts w:ascii="Times New Roman" w:hAnsi="Times New Roman" w:cs="Times New Roman"/>
        </w:rPr>
        <w:t xml:space="preserve"> de março de 2012, em atenção aos referenciais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substantivos de qualidade expressos na legislação e nos instrumentos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de avaliação dos cursos de graduação e às normas que regulam o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processo administrativo na Administração Pública Federal, e com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fundamento expresso nos art. 206, VII, 209, I e II e 211, § 1º, da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Constituição Federal; no art. 46 da Lei nº 9.394, de 20 de dezembro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de 1996; no art. 2º, I, VI e XIII, da Lei nº 9.784, de 29 de janeiro de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1999; e no Capítulo III do Decreto nº 5.773, de 9 de maio de 2006,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tendo em vista as razões expostas na Nota Técnica nº 487/2013-CGSE/DISUP/SERES/MEC, determina que: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Seja arquivado o processo de supervisão nº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23000.017979/2011-11,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nº 5.773, de 2006;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Sejam revogados 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ao curso de Fisioterapia (cód. 67588) da FACULDADE CATHEDRAL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- FACES (5520), por meio do Despacho nº 249, de 30 de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novembro de 2011, publicado no Diário Oficial da União em 05 de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dezembro de 2011;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 xml:space="preserve">Seja a FACULDADE CATHEDRAL - </w:t>
      </w:r>
      <w:proofErr w:type="gramStart"/>
      <w:r w:rsidRPr="00AA5B25">
        <w:rPr>
          <w:rFonts w:ascii="Times New Roman" w:hAnsi="Times New Roman" w:cs="Times New Roman"/>
        </w:rPr>
        <w:t>FACES (5520) notificada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da publicação do presente Despacho de arquivamento, nos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termos do art. 28 da Lei</w:t>
      </w:r>
      <w:proofErr w:type="gramEnd"/>
      <w:r w:rsidRPr="00AA5B25">
        <w:rPr>
          <w:rFonts w:ascii="Times New Roman" w:hAnsi="Times New Roman" w:cs="Times New Roman"/>
        </w:rPr>
        <w:t xml:space="preserve"> nº 9.784, de 1999.</w:t>
      </w:r>
    </w:p>
    <w:p w:rsidR="00AA5B25" w:rsidRDefault="00AA5B25" w:rsidP="00AA5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5B25" w:rsidRDefault="00AA5B25" w:rsidP="00AA5B25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Dispõe sobre o arquivamento do processo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de supervisão nº 23000.017908/2011-19.</w:t>
      </w:r>
    </w:p>
    <w:p w:rsidR="00AA5B25" w:rsidRPr="00AA5B25" w:rsidRDefault="00AA5B25" w:rsidP="00AA5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5B25" w:rsidRPr="00AA5B25" w:rsidRDefault="00AA5B25" w:rsidP="00AA5B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AA5B25">
        <w:rPr>
          <w:rFonts w:ascii="Times New Roman" w:hAnsi="Times New Roman" w:cs="Times New Roman"/>
        </w:rPr>
        <w:t xml:space="preserve"> 140 - 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EDUCAÇÃO SUPERIOR,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 xml:space="preserve">Decreto nº 7.690, de </w:t>
      </w:r>
      <w:proofErr w:type="gramStart"/>
      <w:r w:rsidRPr="00AA5B25">
        <w:rPr>
          <w:rFonts w:ascii="Times New Roman" w:hAnsi="Times New Roman" w:cs="Times New Roman"/>
        </w:rPr>
        <w:t>2</w:t>
      </w:r>
      <w:proofErr w:type="gramEnd"/>
      <w:r w:rsidRPr="00AA5B25">
        <w:rPr>
          <w:rFonts w:ascii="Times New Roman" w:hAnsi="Times New Roman" w:cs="Times New Roman"/>
        </w:rPr>
        <w:t xml:space="preserve"> de março de 2012, em atenção aos referenciais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substantivos de qualidade expressos na legislação e nos instrumentos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de avaliação dos cursos de graduação e às normas que regulam o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processo administrativo na Administração Pública Federal, e com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fundamento expresso nos art. 206, VII, 209, I e II e 211, § 1º, da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Constituição Federal; no art. 46 da Lei nº 9.394, de 20 de dezembro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de 1996; no art. 2º, I, VI e XIII, da Lei nº 9.784, de 29 de janeiro de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1999; e no Capítulo III do Decreto nº 5.773, de 9 de maio de 2006,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tendo em vista as razões expostas na Nota Técnica nº 488/2013-CGSE/DISUP/SERES/MEC, determina que: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Seja arquivado o processo de supervisão nº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23000.017908/2011-19,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nº 5.773, de 2006;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Sejam revogados 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ao curso de Nutrição (cód. 44907) da UNIVERSIDADE BANDEIRANTE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ANHANGUERA - UNIBAN - campus Osasco (457),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por meio do Despacho nº 250, de 30 de novembro de 2011, publicado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no Diário Oficial da União em 1º de dezembro de 2011;</w:t>
      </w:r>
    </w:p>
    <w:p w:rsid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Seja a UNIVERSIDADE BANDEIRANTE ANHANGUERA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- UNIBAN - campus Osasco (457) notificada da publicação do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presente Despacho de arquivamento, nos termos do art. 28 da Lei nº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9.784, de 1999.</w:t>
      </w:r>
    </w:p>
    <w:p w:rsidR="00AA5B25" w:rsidRPr="00AA5B25" w:rsidRDefault="00AA5B25" w:rsidP="00AA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5B25">
        <w:rPr>
          <w:rFonts w:ascii="Times New Roman" w:hAnsi="Times New Roman" w:cs="Times New Roman"/>
          <w:b/>
        </w:rPr>
        <w:t>JORGE RODRIGO ARAÚJO MESSIAS</w:t>
      </w:r>
    </w:p>
    <w:p w:rsid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C5E00" w:rsidRDefault="00AC5E00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C5E00" w:rsidRPr="00AC5E00" w:rsidRDefault="00AC5E00" w:rsidP="00AC5E00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i/>
        </w:rPr>
      </w:pPr>
      <w:r w:rsidRPr="00AC5E00">
        <w:rPr>
          <w:rFonts w:ascii="Times New Roman" w:hAnsi="Times New Roman" w:cs="Times New Roman"/>
          <w:b/>
          <w:i/>
        </w:rPr>
        <w:t xml:space="preserve">(Publicação no DOU n.º 146, de 31.07.2013, Seção 1, página </w:t>
      </w:r>
      <w:proofErr w:type="gramStart"/>
      <w:r w:rsidRPr="00AC5E00">
        <w:rPr>
          <w:rFonts w:ascii="Times New Roman" w:hAnsi="Times New Roman" w:cs="Times New Roman"/>
          <w:b/>
          <w:i/>
        </w:rPr>
        <w:t>15)</w:t>
      </w:r>
      <w:proofErr w:type="gramEnd"/>
    </w:p>
    <w:p w:rsidR="00AC5E00" w:rsidRPr="00AA5B25" w:rsidRDefault="00AC5E00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A5B25" w:rsidRDefault="00AA5B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A5B25" w:rsidRPr="00AA5B25" w:rsidRDefault="00AA5B25" w:rsidP="00AA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5B25">
        <w:rPr>
          <w:rFonts w:ascii="Times New Roman" w:hAnsi="Times New Roman" w:cs="Times New Roman"/>
          <w:b/>
        </w:rPr>
        <w:lastRenderedPageBreak/>
        <w:t>MINISTÉRIO DA EDUCAÇÃO</w:t>
      </w:r>
    </w:p>
    <w:p w:rsidR="00AA5B25" w:rsidRPr="00AA5B25" w:rsidRDefault="00AA5B25" w:rsidP="00AA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5B25">
        <w:rPr>
          <w:rFonts w:ascii="Times New Roman" w:hAnsi="Times New Roman" w:cs="Times New Roman"/>
          <w:b/>
        </w:rPr>
        <w:t>SECRETARIA DE REGULAÇÃO E SUPERVISÃO DA EDUCAÇÃO SUPERIOR</w:t>
      </w:r>
    </w:p>
    <w:p w:rsidR="00AA5B25" w:rsidRPr="00AA5B25" w:rsidRDefault="00AA5B25" w:rsidP="00AA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5B25">
        <w:rPr>
          <w:rFonts w:ascii="Times New Roman" w:hAnsi="Times New Roman" w:cs="Times New Roman"/>
          <w:b/>
        </w:rPr>
        <w:t>DESPACHOS DO SECRETÁRIO</w:t>
      </w:r>
    </w:p>
    <w:p w:rsidR="00AA5B25" w:rsidRPr="00AA5B25" w:rsidRDefault="00AA5B25" w:rsidP="00AA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5B25">
        <w:rPr>
          <w:rFonts w:ascii="Times New Roman" w:hAnsi="Times New Roman" w:cs="Times New Roman"/>
          <w:b/>
        </w:rPr>
        <w:t>Em 30 de julho de 2013</w:t>
      </w:r>
    </w:p>
    <w:p w:rsidR="00AA5B25" w:rsidRDefault="00AA5B25" w:rsidP="00AA5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5B25" w:rsidRDefault="00AA5B25" w:rsidP="00AA5B25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Dispõe sobre o arquivamento do processo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de supervisão nº 23000.017830/2011-32.</w:t>
      </w:r>
    </w:p>
    <w:p w:rsidR="00AA5B25" w:rsidRPr="00AA5B25" w:rsidRDefault="00AA5B25" w:rsidP="00AA5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5B25" w:rsidRPr="00AA5B25" w:rsidRDefault="00AA5B25" w:rsidP="00AA5B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AA5B25">
        <w:rPr>
          <w:rFonts w:ascii="Times New Roman" w:hAnsi="Times New Roman" w:cs="Times New Roman"/>
        </w:rPr>
        <w:t xml:space="preserve"> 141 - 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EDUCAÇÃO SUPERIOR,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 xml:space="preserve">Decreto nº 7.690, de </w:t>
      </w:r>
      <w:proofErr w:type="gramStart"/>
      <w:r w:rsidRPr="00AA5B25">
        <w:rPr>
          <w:rFonts w:ascii="Times New Roman" w:hAnsi="Times New Roman" w:cs="Times New Roman"/>
        </w:rPr>
        <w:t>2</w:t>
      </w:r>
      <w:proofErr w:type="gramEnd"/>
      <w:r w:rsidRPr="00AA5B25">
        <w:rPr>
          <w:rFonts w:ascii="Times New Roman" w:hAnsi="Times New Roman" w:cs="Times New Roman"/>
        </w:rPr>
        <w:t xml:space="preserve"> de março de 2012, em atenção aos referenciais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substantivos de qualidade expressos na legislação e nos instrumentos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de avaliação dos cursos de graduação e às normas que regulam o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processo administrativo na Administração Pública Federal, e com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fundamento expresso nos art. 206, VII, 209, I e II e 211, § 1º, da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Constituição Federal; no art. 46 da Lei nº 9.394, de 20 de dezembro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de 1996; no art. 2º, I, VI e XIII, da Lei nº 9.784, de 29 de janeiro de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1999; e no Capítulo III do Decreto nº 5.773, de 9 de maio de 2006,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tendo em vista as razões expostas na Nota Técnica nº 489/2013-CGSE/DISUP/SERES/MEC, determina que: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Seja arquivado o processo de supervisão nº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23000.017830/2011-32,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nº 5.773, de 2006;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Sejam revogados 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 xml:space="preserve">ao curso de Biomedicina (cód. 94325) </w:t>
      </w:r>
      <w:proofErr w:type="gramStart"/>
      <w:r w:rsidRPr="00AA5B25">
        <w:rPr>
          <w:rFonts w:ascii="Times New Roman" w:hAnsi="Times New Roman" w:cs="Times New Roman"/>
        </w:rPr>
        <w:t>da FACULDADES</w:t>
      </w:r>
      <w:proofErr w:type="gramEnd"/>
      <w:r w:rsidRPr="00AA5B25">
        <w:rPr>
          <w:rFonts w:ascii="Times New Roman" w:hAnsi="Times New Roman" w:cs="Times New Roman"/>
        </w:rPr>
        <w:t xml:space="preserve"> INTEGRADAS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DE PATOS - FIP (3304), por meio do Despacho nº 248,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de 30 de novembro de 2011, publicado no Diário Oficial da União em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1º de dezembro de 2011;</w:t>
      </w:r>
    </w:p>
    <w:p w:rsid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 xml:space="preserve">Seja a FACULDADES INTEGRADAS DE PATOS </w:t>
      </w:r>
      <w:r>
        <w:rPr>
          <w:rFonts w:ascii="Times New Roman" w:hAnsi="Times New Roman" w:cs="Times New Roman"/>
        </w:rPr>
        <w:t>–</w:t>
      </w:r>
      <w:r w:rsidRPr="00AA5B25">
        <w:rPr>
          <w:rFonts w:ascii="Times New Roman" w:hAnsi="Times New Roman" w:cs="Times New Roman"/>
        </w:rPr>
        <w:t xml:space="preserve"> FIP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(3304) notificada da publicação do presente Despacho de arquivamento,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nos termos do art. 28 da Lei nº 9.784, de 1999.</w:t>
      </w:r>
    </w:p>
    <w:p w:rsidR="00AA5B25" w:rsidRPr="00AA5B25" w:rsidRDefault="00AA5B25" w:rsidP="00AA5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5B25" w:rsidRDefault="00AA5B25" w:rsidP="00AA5B25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Dispõe sobre o arquivamento do processo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de supervisão nº 23000.017913/2011-21.</w:t>
      </w:r>
    </w:p>
    <w:p w:rsidR="00AA5B25" w:rsidRPr="00AA5B25" w:rsidRDefault="00AA5B25" w:rsidP="00AA5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5B25" w:rsidRPr="00AA5B25" w:rsidRDefault="00AA5B25" w:rsidP="00AA5B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AA5B25">
        <w:rPr>
          <w:rFonts w:ascii="Times New Roman" w:hAnsi="Times New Roman" w:cs="Times New Roman"/>
        </w:rPr>
        <w:t xml:space="preserve"> 142 - 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EDUCAÇÃO SUPERIOR,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 xml:space="preserve">Decreto nº 7.690, de </w:t>
      </w:r>
      <w:proofErr w:type="gramStart"/>
      <w:r w:rsidRPr="00AA5B25">
        <w:rPr>
          <w:rFonts w:ascii="Times New Roman" w:hAnsi="Times New Roman" w:cs="Times New Roman"/>
        </w:rPr>
        <w:t>2</w:t>
      </w:r>
      <w:proofErr w:type="gramEnd"/>
      <w:r w:rsidRPr="00AA5B25">
        <w:rPr>
          <w:rFonts w:ascii="Times New Roman" w:hAnsi="Times New Roman" w:cs="Times New Roman"/>
        </w:rPr>
        <w:t xml:space="preserve"> de março de 2012, em atenção aos referenciais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substantivos de qualidade expressos na legislação e nos instrumentos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de avaliação dos cursos de graduação e às normas que regulam o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processo administrativo na Administração Pública Federal, e com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fundamento expresso nos art. 206, VII, 209, I e II e 211, § 1º, da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Constituição Federal; no art. 46 da Lei nº 9.394, de 20 de dezembro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de 1996; no art. 2º, I, VI e XIII, da Lei nº 9.784, de 29 de janeiro de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1999; e no Capítulo III do Decreto nº 5.773, de 9 de maio de 2006,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tendo em vista as razões expostas na Nota Técnica nº 490/2013-CGSE/DISUP/SERES/MEC, determina que: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Seja arquivado o processo de supervisão nº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23000.017913/2011-21,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nº 5.773, de 2006;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Sejam revogados 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ao curso de Nutrição (cód. 65156) da UNIVERSIDADE VALE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DO RIO DOCE - UNIVALE (513), por meio do Despacho nº 250, de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30 de novembro de 2011, publicado no Diário Oficial da União em 1º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de dezembro de 2011;</w:t>
      </w:r>
    </w:p>
    <w:p w:rsidR="00AA5B25" w:rsidRPr="00AA5B25" w:rsidRDefault="00AA5B25" w:rsidP="00AA5B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5B25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 xml:space="preserve">Seja a UNIVERSIDADE VALE DO RIO DOCE </w:t>
      </w:r>
      <w:r>
        <w:rPr>
          <w:rFonts w:ascii="Times New Roman" w:hAnsi="Times New Roman" w:cs="Times New Roman"/>
        </w:rPr>
        <w:t>–</w:t>
      </w:r>
      <w:r w:rsidRPr="00AA5B25">
        <w:rPr>
          <w:rFonts w:ascii="Times New Roman" w:hAnsi="Times New Roman" w:cs="Times New Roman"/>
        </w:rPr>
        <w:t xml:space="preserve"> UNIVALE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(513) notificada da publicação do presente Despacho de arquivamento,</w:t>
      </w:r>
      <w:r>
        <w:rPr>
          <w:rFonts w:ascii="Times New Roman" w:hAnsi="Times New Roman" w:cs="Times New Roman"/>
        </w:rPr>
        <w:t xml:space="preserve"> </w:t>
      </w:r>
      <w:r w:rsidRPr="00AA5B25">
        <w:rPr>
          <w:rFonts w:ascii="Times New Roman" w:hAnsi="Times New Roman" w:cs="Times New Roman"/>
        </w:rPr>
        <w:t>nos termos do art. 28 da Lei nº 9.784, de 1999.</w:t>
      </w:r>
    </w:p>
    <w:p w:rsidR="00AA5B25" w:rsidRPr="00AA5B25" w:rsidRDefault="00AA5B25" w:rsidP="00AA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5B25">
        <w:rPr>
          <w:rFonts w:ascii="Times New Roman" w:hAnsi="Times New Roman" w:cs="Times New Roman"/>
          <w:b/>
        </w:rPr>
        <w:t>JORGE RODRIGO ARAÚJO MESSIAS</w:t>
      </w:r>
    </w:p>
    <w:p w:rsidR="00AA5B25" w:rsidRDefault="00AA5B25" w:rsidP="00AA5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5B25" w:rsidRDefault="00AA5B25" w:rsidP="00AA5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5E00" w:rsidRPr="00AC5E00" w:rsidRDefault="00AC5E00" w:rsidP="00AC5E00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i/>
        </w:rPr>
      </w:pPr>
      <w:r w:rsidRPr="00AC5E00">
        <w:rPr>
          <w:rFonts w:ascii="Times New Roman" w:hAnsi="Times New Roman" w:cs="Times New Roman"/>
          <w:b/>
          <w:i/>
        </w:rPr>
        <w:t xml:space="preserve">(Publicação no DOU n.º 146, de 31.07.2013, Seção 1, página </w:t>
      </w:r>
      <w:proofErr w:type="gramStart"/>
      <w:r w:rsidRPr="00AC5E00">
        <w:rPr>
          <w:rFonts w:ascii="Times New Roman" w:hAnsi="Times New Roman" w:cs="Times New Roman"/>
          <w:b/>
          <w:i/>
        </w:rPr>
        <w:t>15)</w:t>
      </w:r>
      <w:proofErr w:type="gramEnd"/>
    </w:p>
    <w:p w:rsidR="00AA5B25" w:rsidRPr="00AA5B25" w:rsidRDefault="00AA5B25" w:rsidP="00AA5B25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AA5B25" w:rsidRPr="00AA5B25" w:rsidSect="00AA5B25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25" w:rsidRDefault="00AA5B25" w:rsidP="00AA5B25">
      <w:pPr>
        <w:spacing w:after="0" w:line="240" w:lineRule="auto"/>
      </w:pPr>
      <w:r>
        <w:separator/>
      </w:r>
    </w:p>
  </w:endnote>
  <w:endnote w:type="continuationSeparator" w:id="0">
    <w:p w:rsidR="00AA5B25" w:rsidRDefault="00AA5B25" w:rsidP="00AA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44394"/>
      <w:docPartObj>
        <w:docPartGallery w:val="Page Numbers (Bottom of Page)"/>
        <w:docPartUnique/>
      </w:docPartObj>
    </w:sdtPr>
    <w:sdtContent>
      <w:p w:rsidR="00AA5B25" w:rsidRDefault="00AA5B2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6A2">
          <w:rPr>
            <w:noProof/>
          </w:rPr>
          <w:t>1</w:t>
        </w:r>
        <w:r>
          <w:fldChar w:fldCharType="end"/>
        </w:r>
      </w:p>
    </w:sdtContent>
  </w:sdt>
  <w:p w:rsidR="00AA5B25" w:rsidRDefault="00AA5B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25" w:rsidRDefault="00AA5B25" w:rsidP="00AA5B25">
      <w:pPr>
        <w:spacing w:after="0" w:line="240" w:lineRule="auto"/>
      </w:pPr>
      <w:r>
        <w:separator/>
      </w:r>
    </w:p>
  </w:footnote>
  <w:footnote w:type="continuationSeparator" w:id="0">
    <w:p w:rsidR="00AA5B25" w:rsidRDefault="00AA5B25" w:rsidP="00AA5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25"/>
    <w:rsid w:val="00064AD4"/>
    <w:rsid w:val="003607FD"/>
    <w:rsid w:val="004D26A2"/>
    <w:rsid w:val="00AA5B25"/>
    <w:rsid w:val="00AC5E00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5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B25"/>
  </w:style>
  <w:style w:type="paragraph" w:styleId="Rodap">
    <w:name w:val="footer"/>
    <w:basedOn w:val="Normal"/>
    <w:link w:val="RodapChar"/>
    <w:uiPriority w:val="99"/>
    <w:unhideWhenUsed/>
    <w:rsid w:val="00AA5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5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B25"/>
  </w:style>
  <w:style w:type="paragraph" w:styleId="Rodap">
    <w:name w:val="footer"/>
    <w:basedOn w:val="Normal"/>
    <w:link w:val="RodapChar"/>
    <w:uiPriority w:val="99"/>
    <w:unhideWhenUsed/>
    <w:rsid w:val="00AA5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2383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2013-07-31T10:33:00Z</dcterms:created>
  <dcterms:modified xsi:type="dcterms:W3CDTF">2013-07-31T10:33:00Z</dcterms:modified>
</cp:coreProperties>
</file>