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DB" w:rsidRPr="003C55C2" w:rsidRDefault="005D0EDB" w:rsidP="003C5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55C2">
        <w:rPr>
          <w:rFonts w:ascii="Times New Roman" w:hAnsi="Times New Roman" w:cs="Times New Roman"/>
          <w:b/>
        </w:rPr>
        <w:t>PRESIDÊNCIA DA REPÚBLICA</w:t>
      </w:r>
    </w:p>
    <w:p w:rsidR="005D0EDB" w:rsidRPr="003C55C2" w:rsidRDefault="005D0EDB" w:rsidP="003C5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55C2">
        <w:rPr>
          <w:rFonts w:ascii="Times New Roman" w:hAnsi="Times New Roman" w:cs="Times New Roman"/>
          <w:b/>
        </w:rPr>
        <w:t>CASA CIVIL</w:t>
      </w:r>
    </w:p>
    <w:p w:rsidR="005D0EDB" w:rsidRDefault="005D0EDB" w:rsidP="003C5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55C2">
        <w:rPr>
          <w:rFonts w:ascii="Times New Roman" w:hAnsi="Times New Roman" w:cs="Times New Roman"/>
          <w:b/>
        </w:rPr>
        <w:t>MINISTÉRIO DA EDUCAÇÃO</w:t>
      </w:r>
    </w:p>
    <w:p w:rsidR="00047911" w:rsidRPr="003C55C2" w:rsidRDefault="00047911" w:rsidP="003C5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0EDB" w:rsidRPr="003C55C2" w:rsidRDefault="005D0EDB" w:rsidP="003C55C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C55C2">
        <w:rPr>
          <w:rFonts w:ascii="Times New Roman" w:hAnsi="Times New Roman" w:cs="Times New Roman"/>
        </w:rPr>
        <w:t>A MINISTRA DE ESTADO CHEFE DA CASA CIVIL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>DA PRESIDÊNCIA DA REPÚBLICA, no uso de suas atribuições e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>tendo em vista o disposto no art. 1o do Decreto no 4.734, de 11 de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 xml:space="preserve">junho de 2003, </w:t>
      </w:r>
      <w:proofErr w:type="gramStart"/>
      <w:r w:rsidRPr="003C55C2">
        <w:rPr>
          <w:rFonts w:ascii="Times New Roman" w:hAnsi="Times New Roman" w:cs="Times New Roman"/>
        </w:rPr>
        <w:t>resolve</w:t>
      </w:r>
      <w:proofErr w:type="gramEnd"/>
    </w:p>
    <w:p w:rsidR="005D0EDB" w:rsidRPr="003C55C2" w:rsidRDefault="005D0EDB" w:rsidP="003C55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55C2">
        <w:rPr>
          <w:rFonts w:ascii="Times New Roman" w:hAnsi="Times New Roman" w:cs="Times New Roman"/>
        </w:rPr>
        <w:t xml:space="preserve">Nº 540 </w:t>
      </w:r>
      <w:r w:rsidRPr="003C55C2">
        <w:rPr>
          <w:rFonts w:ascii="Times New Roman" w:hAnsi="Times New Roman" w:cs="Times New Roman"/>
          <w:b/>
        </w:rPr>
        <w:t>- NOMEAR</w:t>
      </w:r>
    </w:p>
    <w:p w:rsidR="005D0EDB" w:rsidRPr="003C55C2" w:rsidRDefault="005D0EDB" w:rsidP="003C55C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C55C2">
        <w:rPr>
          <w:rFonts w:ascii="Times New Roman" w:hAnsi="Times New Roman" w:cs="Times New Roman"/>
        </w:rPr>
        <w:t>ZENEIDA MACHADO SILVEIRA, para exercer o cargo de Procuradora-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>Chefe da Procuradoria Federal junto à Universidade Federal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>do Pampa, código CD-3.</w:t>
      </w:r>
    </w:p>
    <w:p w:rsidR="00D442FB" w:rsidRDefault="005D0EDB" w:rsidP="003C5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55C2">
        <w:rPr>
          <w:rFonts w:ascii="Times New Roman" w:hAnsi="Times New Roman" w:cs="Times New Roman"/>
          <w:b/>
        </w:rPr>
        <w:t>GLEISI HOFFMANN</w:t>
      </w:r>
    </w:p>
    <w:p w:rsidR="003C55C2" w:rsidRDefault="003C55C2" w:rsidP="003C5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7911" w:rsidRPr="00AF6CD9" w:rsidRDefault="00047911" w:rsidP="0004791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138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19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01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047911" w:rsidRDefault="00047911" w:rsidP="003C5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55C2" w:rsidRPr="003C55C2" w:rsidRDefault="003C55C2" w:rsidP="003C5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55C2" w:rsidRPr="003C55C2" w:rsidRDefault="003C55C2" w:rsidP="003C5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55C2">
        <w:rPr>
          <w:rFonts w:ascii="Times New Roman" w:hAnsi="Times New Roman" w:cs="Times New Roman"/>
          <w:b/>
        </w:rPr>
        <w:t>MINISTÉRIO DA EDUCAÇÃO</w:t>
      </w:r>
    </w:p>
    <w:p w:rsidR="005D0EDB" w:rsidRPr="003C55C2" w:rsidRDefault="005D0EDB" w:rsidP="003C5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55C2">
        <w:rPr>
          <w:rFonts w:ascii="Times New Roman" w:hAnsi="Times New Roman" w:cs="Times New Roman"/>
          <w:b/>
        </w:rPr>
        <w:t>GABINETE DO MINISTRO</w:t>
      </w:r>
    </w:p>
    <w:p w:rsidR="005D0EDB" w:rsidRPr="003C55C2" w:rsidRDefault="005D0EDB" w:rsidP="003C5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55C2">
        <w:rPr>
          <w:rFonts w:ascii="Times New Roman" w:hAnsi="Times New Roman" w:cs="Times New Roman"/>
          <w:b/>
        </w:rPr>
        <w:t>PORTARIA N</w:t>
      </w:r>
      <w:r w:rsidR="003C55C2" w:rsidRPr="003C55C2">
        <w:rPr>
          <w:rFonts w:ascii="Times New Roman" w:hAnsi="Times New Roman" w:cs="Times New Roman"/>
          <w:b/>
        </w:rPr>
        <w:t>º</w:t>
      </w:r>
      <w:r w:rsidRPr="003C55C2">
        <w:rPr>
          <w:rFonts w:ascii="Times New Roman" w:hAnsi="Times New Roman" w:cs="Times New Roman"/>
          <w:b/>
        </w:rPr>
        <w:t xml:space="preserve"> 636, DE 18 DE JULHO DE </w:t>
      </w:r>
      <w:proofErr w:type="gramStart"/>
      <w:r w:rsidRPr="003C55C2">
        <w:rPr>
          <w:rFonts w:ascii="Times New Roman" w:hAnsi="Times New Roman" w:cs="Times New Roman"/>
          <w:b/>
        </w:rPr>
        <w:t>2013</w:t>
      </w:r>
      <w:proofErr w:type="gramEnd"/>
    </w:p>
    <w:p w:rsidR="00047911" w:rsidRDefault="005D0EDB" w:rsidP="003C55C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C55C2">
        <w:rPr>
          <w:rFonts w:ascii="Times New Roman" w:hAnsi="Times New Roman" w:cs="Times New Roman"/>
        </w:rPr>
        <w:t>O MINISTRO DE ESTADO DA EDUCAÇÃO, no uso da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>competência que lhe foi subdelegada pelo Inciso I, do Artigo 1º, da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>Portaria nº 1.056/Casa Civil/PR, de 11 de junho de 2003, publicada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>no Diário Oficial da União de 12 de junho de 2003, resolve:</w:t>
      </w:r>
      <w:r w:rsidR="003C55C2">
        <w:rPr>
          <w:rFonts w:ascii="Times New Roman" w:hAnsi="Times New Roman" w:cs="Times New Roman"/>
        </w:rPr>
        <w:t xml:space="preserve"> </w:t>
      </w:r>
    </w:p>
    <w:p w:rsidR="005D0EDB" w:rsidRPr="003C55C2" w:rsidRDefault="005D0EDB" w:rsidP="003C55C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C55C2">
        <w:rPr>
          <w:rFonts w:ascii="Times New Roman" w:hAnsi="Times New Roman" w:cs="Times New Roman"/>
        </w:rPr>
        <w:t>Exonerar SARA DE SOUSA COUTINHO do cargo de Coordenador-</w:t>
      </w:r>
      <w:r w:rsidR="003C55C2">
        <w:rPr>
          <w:rFonts w:ascii="Times New Roman" w:hAnsi="Times New Roman" w:cs="Times New Roman"/>
        </w:rPr>
        <w:t xml:space="preserve"> </w:t>
      </w:r>
      <w:proofErr w:type="gramStart"/>
      <w:r w:rsidRPr="003C55C2">
        <w:rPr>
          <w:rFonts w:ascii="Times New Roman" w:hAnsi="Times New Roman" w:cs="Times New Roman"/>
        </w:rPr>
        <w:t>Geral, código</w:t>
      </w:r>
      <w:proofErr w:type="gramEnd"/>
      <w:r w:rsidRPr="003C55C2">
        <w:rPr>
          <w:rFonts w:ascii="Times New Roman" w:hAnsi="Times New Roman" w:cs="Times New Roman"/>
        </w:rPr>
        <w:t xml:space="preserve"> DAS-101.4, da Coordenação-Geral de Supervisão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>da Educação Superior a Distância da Diretoria de Supervisão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>da Educação Superior da Secretaria de Regulação e Supervisão da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>Educação Superior, a contar de 15 de julho de 2013.</w:t>
      </w:r>
    </w:p>
    <w:p w:rsidR="005D0EDB" w:rsidRDefault="005D0EDB" w:rsidP="003C5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55C2">
        <w:rPr>
          <w:rFonts w:ascii="Times New Roman" w:hAnsi="Times New Roman" w:cs="Times New Roman"/>
          <w:b/>
        </w:rPr>
        <w:t>ALOIZIO MERCADANTE OLIVA</w:t>
      </w:r>
    </w:p>
    <w:p w:rsidR="003C55C2" w:rsidRPr="003C55C2" w:rsidRDefault="003C55C2" w:rsidP="003C5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0EDB" w:rsidRPr="003C55C2" w:rsidRDefault="005D0EDB" w:rsidP="003C5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55C2">
        <w:rPr>
          <w:rFonts w:ascii="Times New Roman" w:hAnsi="Times New Roman" w:cs="Times New Roman"/>
          <w:b/>
        </w:rPr>
        <w:t>PORTARIA N</w:t>
      </w:r>
      <w:r w:rsidR="003C55C2">
        <w:rPr>
          <w:rFonts w:ascii="Times New Roman" w:hAnsi="Times New Roman" w:cs="Times New Roman"/>
          <w:b/>
        </w:rPr>
        <w:t>º</w:t>
      </w:r>
      <w:r w:rsidRPr="003C55C2">
        <w:rPr>
          <w:rFonts w:ascii="Times New Roman" w:hAnsi="Times New Roman" w:cs="Times New Roman"/>
          <w:b/>
        </w:rPr>
        <w:t xml:space="preserve"> 637, DE 18 DE JULHO DE </w:t>
      </w:r>
      <w:proofErr w:type="gramStart"/>
      <w:r w:rsidRPr="003C55C2">
        <w:rPr>
          <w:rFonts w:ascii="Times New Roman" w:hAnsi="Times New Roman" w:cs="Times New Roman"/>
          <w:b/>
        </w:rPr>
        <w:t>2013</w:t>
      </w:r>
      <w:proofErr w:type="gramEnd"/>
    </w:p>
    <w:p w:rsidR="003C55C2" w:rsidRDefault="005D0EDB" w:rsidP="003C55C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C55C2">
        <w:rPr>
          <w:rFonts w:ascii="Times New Roman" w:hAnsi="Times New Roman" w:cs="Times New Roman"/>
        </w:rPr>
        <w:t>O MINISTRO DE ESTADO DA EDUCAÇÃO, no uso da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>competência que lhe foi subdelegada pelo Inciso I, do Artigo 1º, da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>Portaria nº 1.056/Casa Civil/PR, de 11 de junho de 2003, publicada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>no Diário Oficial da União de 12 de junho de 2003, e de conformidade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>com o Parágrafo Único, do Artigo 1º, da Portaria nº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>1.508/MEC, de 16 de junho de 2003, publicada no Diário Oficial da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>União de 17 de junho de 2003, combinado com o artigo 38, da Lei nº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>8.112, de 11 de dezembro de 1990, publicada no Diário Oficial da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>União de 12 de dezembro de 1990, resolve:</w:t>
      </w:r>
      <w:r w:rsidR="003C55C2">
        <w:rPr>
          <w:rFonts w:ascii="Times New Roman" w:hAnsi="Times New Roman" w:cs="Times New Roman"/>
        </w:rPr>
        <w:t xml:space="preserve"> </w:t>
      </w:r>
    </w:p>
    <w:p w:rsidR="005D0EDB" w:rsidRPr="003C55C2" w:rsidRDefault="005D0EDB" w:rsidP="003C55C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C55C2">
        <w:rPr>
          <w:rFonts w:ascii="Times New Roman" w:hAnsi="Times New Roman" w:cs="Times New Roman"/>
        </w:rPr>
        <w:t>Fica dispensada RITA DE CÁSSIA DE OLIVEIRA do encargo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>de substituto eventual do cargo de Chefe de Divisão, código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>DAS-101.2, ocupado por Iara Barbosa Lima, da Assessoria Parlamentar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>do Gabinete do Ministro.</w:t>
      </w:r>
    </w:p>
    <w:p w:rsidR="005D0EDB" w:rsidRDefault="005D0EDB" w:rsidP="003C5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55C2">
        <w:rPr>
          <w:rFonts w:ascii="Times New Roman" w:hAnsi="Times New Roman" w:cs="Times New Roman"/>
          <w:b/>
        </w:rPr>
        <w:t>ALOIZIO MERCADANTE OLIVA</w:t>
      </w:r>
    </w:p>
    <w:p w:rsidR="00047911" w:rsidRPr="003C55C2" w:rsidRDefault="00047911" w:rsidP="003C5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0EDB" w:rsidRPr="003C55C2" w:rsidRDefault="005D0EDB" w:rsidP="003C5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55C2">
        <w:rPr>
          <w:rFonts w:ascii="Times New Roman" w:hAnsi="Times New Roman" w:cs="Times New Roman"/>
          <w:b/>
        </w:rPr>
        <w:t>PORTARIA N</w:t>
      </w:r>
      <w:r w:rsidR="003C55C2">
        <w:rPr>
          <w:rFonts w:ascii="Times New Roman" w:hAnsi="Times New Roman" w:cs="Times New Roman"/>
          <w:b/>
        </w:rPr>
        <w:t>º</w:t>
      </w:r>
      <w:r w:rsidRPr="003C55C2">
        <w:rPr>
          <w:rFonts w:ascii="Times New Roman" w:hAnsi="Times New Roman" w:cs="Times New Roman"/>
          <w:b/>
        </w:rPr>
        <w:t xml:space="preserve"> 638 DE 18 DE JULHO DE 2013</w:t>
      </w:r>
    </w:p>
    <w:p w:rsidR="005D0EDB" w:rsidRPr="003C55C2" w:rsidRDefault="005D0EDB" w:rsidP="003C55C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C55C2">
        <w:rPr>
          <w:rFonts w:ascii="Times New Roman" w:hAnsi="Times New Roman" w:cs="Times New Roman"/>
        </w:rPr>
        <w:t>O MINISTRO DE ESTADO DA EDUCAÇÃO, no uso da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>competência que lhe foi subdelegada pelo Inciso I, do Artigo 1º, da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>Portaria nº 1.056/Casa Civil/PR, de 11 de junho de 2003, publicada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>no Diário Oficial da União de 12 de junho de 2003, e de conformidade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>com o Parágrafo Único, do Artigo 1º, da Portaria nº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>1.508/MEC, de 16 de junho de 2003, publicada no Diário Oficial da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>União de 17 de junho de 2003, resolve:</w:t>
      </w:r>
    </w:p>
    <w:p w:rsidR="005D0EDB" w:rsidRPr="003C55C2" w:rsidRDefault="005D0EDB" w:rsidP="003C55C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C55C2">
        <w:rPr>
          <w:rFonts w:ascii="Times New Roman" w:hAnsi="Times New Roman" w:cs="Times New Roman"/>
        </w:rPr>
        <w:t>Nomear TANIA MARIA FONTOURA BAZAN para exercer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>o cargo de Assistente Técnico, código DAS-102.1, do Gabinete do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>Ministro.</w:t>
      </w:r>
    </w:p>
    <w:p w:rsidR="005D0EDB" w:rsidRDefault="005D0EDB" w:rsidP="003C5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55C2">
        <w:rPr>
          <w:rFonts w:ascii="Times New Roman" w:hAnsi="Times New Roman" w:cs="Times New Roman"/>
          <w:b/>
        </w:rPr>
        <w:t>ALOIZIO MERCADANTE OLIVA</w:t>
      </w:r>
    </w:p>
    <w:p w:rsidR="00047911" w:rsidRDefault="00047911" w:rsidP="003C5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7911" w:rsidRPr="00AF6CD9" w:rsidRDefault="00047911" w:rsidP="0004791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138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19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047911" w:rsidRPr="003C55C2" w:rsidRDefault="00047911" w:rsidP="000479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7911" w:rsidRDefault="00047911" w:rsidP="003C5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7911" w:rsidRDefault="000479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47911" w:rsidRPr="003C55C2" w:rsidRDefault="00047911" w:rsidP="000479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55C2">
        <w:rPr>
          <w:rFonts w:ascii="Times New Roman" w:hAnsi="Times New Roman" w:cs="Times New Roman"/>
          <w:b/>
        </w:rPr>
        <w:lastRenderedPageBreak/>
        <w:t>MINISTÉRIO DA EDUCAÇÃO</w:t>
      </w:r>
    </w:p>
    <w:p w:rsidR="00047911" w:rsidRPr="003C55C2" w:rsidRDefault="00047911" w:rsidP="000479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55C2">
        <w:rPr>
          <w:rFonts w:ascii="Times New Roman" w:hAnsi="Times New Roman" w:cs="Times New Roman"/>
          <w:b/>
        </w:rPr>
        <w:t>GABINETE DO MINISTRO</w:t>
      </w:r>
    </w:p>
    <w:p w:rsidR="005D0EDB" w:rsidRPr="003C55C2" w:rsidRDefault="005D0EDB" w:rsidP="003C55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55C2">
        <w:rPr>
          <w:rFonts w:ascii="Times New Roman" w:hAnsi="Times New Roman" w:cs="Times New Roman"/>
          <w:b/>
        </w:rPr>
        <w:t>RETIFICAÇÕES</w:t>
      </w:r>
    </w:p>
    <w:p w:rsidR="005D0EDB" w:rsidRDefault="005D0EDB" w:rsidP="003C55C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C55C2">
        <w:rPr>
          <w:rFonts w:ascii="Times New Roman" w:hAnsi="Times New Roman" w:cs="Times New Roman"/>
        </w:rPr>
        <w:t>Na Portaria n</w:t>
      </w:r>
      <w:r w:rsidR="00047911">
        <w:rPr>
          <w:rFonts w:ascii="Times New Roman" w:hAnsi="Times New Roman" w:cs="Times New Roman"/>
        </w:rPr>
        <w:t>º</w:t>
      </w:r>
      <w:r w:rsidRPr="003C55C2">
        <w:rPr>
          <w:rFonts w:ascii="Times New Roman" w:hAnsi="Times New Roman" w:cs="Times New Roman"/>
        </w:rPr>
        <w:t xml:space="preserve"> 627, de 16 de julho de 2013, publicada no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>DOU nº 137, de 18-7-2013, Seção 2, página 11, na assinatura, onde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 xml:space="preserve">se lê: </w:t>
      </w:r>
      <w:proofErr w:type="spellStart"/>
      <w:r w:rsidRPr="003C55C2">
        <w:rPr>
          <w:rFonts w:ascii="Times New Roman" w:hAnsi="Times New Roman" w:cs="Times New Roman"/>
        </w:rPr>
        <w:t>Loizio</w:t>
      </w:r>
      <w:proofErr w:type="spellEnd"/>
      <w:r w:rsidRPr="003C55C2">
        <w:rPr>
          <w:rFonts w:ascii="Times New Roman" w:hAnsi="Times New Roman" w:cs="Times New Roman"/>
        </w:rPr>
        <w:t xml:space="preserve"> Mercadante Oliva</w:t>
      </w:r>
      <w:proofErr w:type="gramStart"/>
      <w:r w:rsidRPr="003C55C2">
        <w:rPr>
          <w:rFonts w:ascii="Times New Roman" w:hAnsi="Times New Roman" w:cs="Times New Roman"/>
        </w:rPr>
        <w:t>, leia-se</w:t>
      </w:r>
      <w:proofErr w:type="gramEnd"/>
      <w:r w:rsidRPr="003C55C2">
        <w:rPr>
          <w:rFonts w:ascii="Times New Roman" w:hAnsi="Times New Roman" w:cs="Times New Roman"/>
        </w:rPr>
        <w:t>: Aloizio Mercadante Oliva.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>No DOU nº 137, de 18-7-2013, Seção 2, página 11, na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>identificação, onde se lê: Portaria no- 630, de 16 de julho de 2013,</w:t>
      </w:r>
      <w:r w:rsidR="003C55C2">
        <w:rPr>
          <w:rFonts w:ascii="Times New Roman" w:hAnsi="Times New Roman" w:cs="Times New Roman"/>
        </w:rPr>
        <w:t xml:space="preserve"> </w:t>
      </w:r>
      <w:proofErr w:type="gramStart"/>
      <w:r w:rsidRPr="003C55C2">
        <w:rPr>
          <w:rFonts w:ascii="Times New Roman" w:hAnsi="Times New Roman" w:cs="Times New Roman"/>
        </w:rPr>
        <w:t>leia-se</w:t>
      </w:r>
      <w:proofErr w:type="gramEnd"/>
      <w:r w:rsidRPr="003C55C2">
        <w:rPr>
          <w:rFonts w:ascii="Times New Roman" w:hAnsi="Times New Roman" w:cs="Times New Roman"/>
        </w:rPr>
        <w:t>: Portaria no- 629, de 16 de julho de 2013.</w:t>
      </w:r>
      <w:r w:rsidR="003C55C2">
        <w:rPr>
          <w:rFonts w:ascii="Times New Roman" w:hAnsi="Times New Roman" w:cs="Times New Roman"/>
        </w:rPr>
        <w:t xml:space="preserve"> </w:t>
      </w:r>
      <w:r w:rsidRPr="003C55C2">
        <w:rPr>
          <w:rFonts w:ascii="Times New Roman" w:hAnsi="Times New Roman" w:cs="Times New Roman"/>
        </w:rPr>
        <w:t>(p/</w:t>
      </w:r>
      <w:proofErr w:type="spellStart"/>
      <w:r w:rsidRPr="003C55C2">
        <w:rPr>
          <w:rFonts w:ascii="Times New Roman" w:hAnsi="Times New Roman" w:cs="Times New Roman"/>
        </w:rPr>
        <w:t>Coejo</w:t>
      </w:r>
      <w:proofErr w:type="spellEnd"/>
      <w:r w:rsidRPr="003C55C2">
        <w:rPr>
          <w:rFonts w:ascii="Times New Roman" w:hAnsi="Times New Roman" w:cs="Times New Roman"/>
        </w:rPr>
        <w:t>)</w:t>
      </w:r>
    </w:p>
    <w:p w:rsidR="007E57BE" w:rsidRDefault="007E57BE" w:rsidP="003C55C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47911" w:rsidRPr="00AF6CD9" w:rsidRDefault="00047911" w:rsidP="0004791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138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19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047911" w:rsidRPr="003C55C2" w:rsidRDefault="00047911" w:rsidP="0004791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47911" w:rsidRPr="003C55C2" w:rsidSect="003C55C2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14" w:rsidRDefault="007D5914" w:rsidP="00F90F41">
      <w:pPr>
        <w:spacing w:after="0" w:line="240" w:lineRule="auto"/>
      </w:pPr>
      <w:r>
        <w:separator/>
      </w:r>
    </w:p>
  </w:endnote>
  <w:endnote w:type="continuationSeparator" w:id="0">
    <w:p w:rsidR="007D5914" w:rsidRDefault="007D5914" w:rsidP="00F9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34615"/>
      <w:docPartObj>
        <w:docPartGallery w:val="Page Numbers (Bottom of Page)"/>
        <w:docPartUnique/>
      </w:docPartObj>
    </w:sdtPr>
    <w:sdtEndPr/>
    <w:sdtContent>
      <w:p w:rsidR="00F90F41" w:rsidRDefault="00F90F4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7BE">
          <w:rPr>
            <w:noProof/>
          </w:rPr>
          <w:t>2</w:t>
        </w:r>
        <w:r>
          <w:fldChar w:fldCharType="end"/>
        </w:r>
      </w:p>
    </w:sdtContent>
  </w:sdt>
  <w:p w:rsidR="00F90F41" w:rsidRDefault="00F90F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14" w:rsidRDefault="007D5914" w:rsidP="00F90F41">
      <w:pPr>
        <w:spacing w:after="0" w:line="240" w:lineRule="auto"/>
      </w:pPr>
      <w:r>
        <w:separator/>
      </w:r>
    </w:p>
  </w:footnote>
  <w:footnote w:type="continuationSeparator" w:id="0">
    <w:p w:rsidR="007D5914" w:rsidRDefault="007D5914" w:rsidP="00F90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DB"/>
    <w:rsid w:val="00047911"/>
    <w:rsid w:val="003607FD"/>
    <w:rsid w:val="003C55C2"/>
    <w:rsid w:val="005D0EDB"/>
    <w:rsid w:val="007D5914"/>
    <w:rsid w:val="007E57BE"/>
    <w:rsid w:val="00C20CD9"/>
    <w:rsid w:val="00D442FB"/>
    <w:rsid w:val="00DC51CB"/>
    <w:rsid w:val="00F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0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F41"/>
  </w:style>
  <w:style w:type="paragraph" w:styleId="Rodap">
    <w:name w:val="footer"/>
    <w:basedOn w:val="Normal"/>
    <w:link w:val="RodapChar"/>
    <w:uiPriority w:val="99"/>
    <w:unhideWhenUsed/>
    <w:rsid w:val="00F90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0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F41"/>
  </w:style>
  <w:style w:type="paragraph" w:styleId="Rodap">
    <w:name w:val="footer"/>
    <w:basedOn w:val="Normal"/>
    <w:link w:val="RodapChar"/>
    <w:uiPriority w:val="99"/>
    <w:unhideWhenUsed/>
    <w:rsid w:val="00F90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2013-07-19T11:39:00Z</dcterms:created>
  <dcterms:modified xsi:type="dcterms:W3CDTF">2013-07-19T11:41:00Z</dcterms:modified>
</cp:coreProperties>
</file>