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F" w:rsidRPr="00A5642F" w:rsidRDefault="00A5642F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MINISTÉRIO DA EDUCAÇÃO</w:t>
      </w:r>
    </w:p>
    <w:p w:rsidR="00A85272" w:rsidRPr="00A5642F" w:rsidRDefault="00A85272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GABINETE DO MINISTRO</w:t>
      </w:r>
    </w:p>
    <w:p w:rsidR="00A85272" w:rsidRPr="00A5642F" w:rsidRDefault="00A85272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PORTARIA NORMATIVA N</w:t>
      </w:r>
      <w:r w:rsidR="00A5642F">
        <w:rPr>
          <w:rFonts w:ascii="Times New Roman" w:hAnsi="Times New Roman" w:cs="Times New Roman"/>
          <w:b/>
        </w:rPr>
        <w:t>º</w:t>
      </w:r>
      <w:r w:rsidRPr="00A5642F">
        <w:rPr>
          <w:rFonts w:ascii="Times New Roman" w:hAnsi="Times New Roman" w:cs="Times New Roman"/>
          <w:b/>
        </w:rPr>
        <w:t xml:space="preserve"> 13, DE </w:t>
      </w:r>
      <w:proofErr w:type="gramStart"/>
      <w:r w:rsidRPr="00A5642F">
        <w:rPr>
          <w:rFonts w:ascii="Times New Roman" w:hAnsi="Times New Roman" w:cs="Times New Roman"/>
          <w:b/>
        </w:rPr>
        <w:t>9</w:t>
      </w:r>
      <w:proofErr w:type="gramEnd"/>
      <w:r w:rsidRPr="00A5642F">
        <w:rPr>
          <w:rFonts w:ascii="Times New Roman" w:hAnsi="Times New Roman" w:cs="Times New Roman"/>
          <w:b/>
        </w:rPr>
        <w:t xml:space="preserve"> DE JULHO DE 2013</w:t>
      </w:r>
    </w:p>
    <w:p w:rsidR="00A5642F" w:rsidRDefault="00A5642F" w:rsidP="00A5642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5272" w:rsidRDefault="00A85272" w:rsidP="00A5642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Estabelece os procedimentos para pré-seleção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município para a autorização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funcionamento de curso de medicina por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instituição de educação superior privada,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precedida de chamamento público, e para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celebração do termo de adesão ao chamamento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público pelos gestores locais do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SUS, a serem observados pela Secretaria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Regulação e Supervisão da Educação Superior-SERES.</w:t>
      </w:r>
    </w:p>
    <w:p w:rsidR="00A5642F" w:rsidRPr="00A5642F" w:rsidRDefault="00A5642F" w:rsidP="00A5642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MINISTRO DE ESTADO DA EDUCAÇÃO, no uso da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competência que lhe foi conferida pelo art. 87, parágrafo único, II, da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Constituição, e tendo em vista o disposto nos incisos I e II do art. 3º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da Medida Provisória nº 621, de </w:t>
      </w:r>
      <w:proofErr w:type="gramStart"/>
      <w:r w:rsidRPr="00A5642F">
        <w:rPr>
          <w:rFonts w:ascii="Times New Roman" w:hAnsi="Times New Roman" w:cs="Times New Roman"/>
        </w:rPr>
        <w:t>8</w:t>
      </w:r>
      <w:proofErr w:type="gramEnd"/>
      <w:r w:rsidRPr="00A5642F">
        <w:rPr>
          <w:rFonts w:ascii="Times New Roman" w:hAnsi="Times New Roman" w:cs="Times New Roman"/>
        </w:rPr>
        <w:t xml:space="preserve"> de julho de 2013, resolve: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A pré-seleção de município para a autorização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funcionamento de curso de medicina por instituição de educação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superior privada, precedida de chamamento público, compete à Secretaria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Regulação e Supervisão da Educação Superior - SERES,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segundo os procedimentos estabelecidos nesta Portaria Normativa.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A pré-seleção de que trata o art. 1º deverá observar,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necessariamente: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a relevância e a necessidade social da oferta de curso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medicina;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a estrutura de equipamentos públicos e programas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saúde existentes e disponíveis no município de oferta do curso, segundo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informações fornecidas pelo Ministério da Saúde, em atendimento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ao art. 3º, I, da Medida Provisória nº 621, de 2013.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relevância e a necessidade social da oferta de curso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medicina para fins de pré-seleção de município, considerará 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seguintes critérios:</w:t>
      </w:r>
    </w:p>
    <w:p w:rsid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demanda social por profissionais médicos na região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saúde, microrregião e unidade da federação na qual se instalará 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curso, observando o respectivo número de médicos por mil habitantes;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demanda social por vagas de graduação em medicina na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unidade da federação na qual se instalará o curso, o respectivo número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vagas de curso por dez mil habitantes;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impacto esperado com a ampliação do acesso à educação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superior na região de saúde, microrregião e unidade da federação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qual se instalará o curso;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articulação com a necessidade de outros cursos na área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 saúde;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coerência com as políticas públicas da saúde na região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saúde, microrregião e unidade da federação na qual se instalará 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curso.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A estrutura de equipamentos públicos e programas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saúde existentes e disponíveis no município de oferta do curso </w:t>
      </w:r>
      <w:proofErr w:type="gramStart"/>
      <w:r w:rsidRPr="00A5642F">
        <w:rPr>
          <w:rFonts w:ascii="Times New Roman" w:hAnsi="Times New Roman" w:cs="Times New Roman"/>
        </w:rPr>
        <w:t>considerará</w:t>
      </w:r>
      <w:proofErr w:type="gramEnd"/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os seguintes critérios: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número de leitos disponíveis SUS por aluno maior ou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igual a </w:t>
      </w:r>
      <w:proofErr w:type="gramStart"/>
      <w:r w:rsidRPr="00A5642F">
        <w:rPr>
          <w:rFonts w:ascii="Times New Roman" w:hAnsi="Times New Roman" w:cs="Times New Roman"/>
        </w:rPr>
        <w:t>5</w:t>
      </w:r>
      <w:proofErr w:type="gramEnd"/>
      <w:r w:rsidRPr="00A5642F">
        <w:rPr>
          <w:rFonts w:ascii="Times New Roman" w:hAnsi="Times New Roman" w:cs="Times New Roman"/>
        </w:rPr>
        <w:t xml:space="preserve"> (cinco);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número de alunos por equipe de atenção básica menor ou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igual a </w:t>
      </w:r>
      <w:proofErr w:type="gramStart"/>
      <w:r w:rsidRPr="00A5642F">
        <w:rPr>
          <w:rFonts w:ascii="Times New Roman" w:hAnsi="Times New Roman" w:cs="Times New Roman"/>
        </w:rPr>
        <w:t>3</w:t>
      </w:r>
      <w:proofErr w:type="gramEnd"/>
      <w:r w:rsidRPr="00A5642F">
        <w:rPr>
          <w:rFonts w:ascii="Times New Roman" w:hAnsi="Times New Roman" w:cs="Times New Roman"/>
        </w:rPr>
        <w:t xml:space="preserve"> (três);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existência de leitos de urgência e emergência ou Pronto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Socorro;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grau de comprometimento dos leitos do SUS para utilização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acadêmica;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V - existência de pelo menos </w:t>
      </w:r>
      <w:proofErr w:type="gramStart"/>
      <w:r w:rsidRPr="00A5642F">
        <w:rPr>
          <w:rFonts w:ascii="Times New Roman" w:hAnsi="Times New Roman" w:cs="Times New Roman"/>
        </w:rPr>
        <w:t>3</w:t>
      </w:r>
      <w:proofErr w:type="gramEnd"/>
      <w:r w:rsidRPr="00A5642F">
        <w:rPr>
          <w:rFonts w:ascii="Times New Roman" w:hAnsi="Times New Roman" w:cs="Times New Roman"/>
        </w:rPr>
        <w:t xml:space="preserve"> (três) Programas de Residência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nas especialidades prioritárias;</w:t>
      </w:r>
    </w:p>
    <w:p w:rsid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 - adesão pelo município ao Programa Nacional de Melhoria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do Acesso e da Qualidade na Atenção Básica - PMAQ;</w:t>
      </w:r>
    </w:p>
    <w:p w:rsidR="00D442FB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VII - existência de Centro de Atenção Psicossocial -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CAPS;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VIII - hospital de ensino ou unidade hospitalar com potencial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para hospital de ensino, conforme legislação de regência;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IX - existência de hospital com mais de 100 (cem) leitos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exclusivos para o curso.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1º Para fins de que trata o inciso V deste artigo, consideram-se como especialidades prioritárias de residência médica: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Clínica Médica;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Cirurgia;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lastRenderedPageBreak/>
        <w:t>III - Ginecologia-Obstetrícia;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Pediatria; e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Medicina de Família e Comunidade.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2º As informações necessárias à avaliação da estrutura dos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equipamentos públicos e programas de saúde serão disponibilizadas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pela Secretaria de Gestão do Trabalho e Educação em Saúde, do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Ministério da Saúde, a pedido </w:t>
      </w:r>
      <w:proofErr w:type="gramStart"/>
      <w:r w:rsidRPr="00A5642F">
        <w:rPr>
          <w:rFonts w:ascii="Times New Roman" w:hAnsi="Times New Roman" w:cs="Times New Roman"/>
        </w:rPr>
        <w:t>da SERES</w:t>
      </w:r>
      <w:proofErr w:type="gramEnd"/>
      <w:r w:rsidRPr="00A5642F">
        <w:rPr>
          <w:rFonts w:ascii="Times New Roman" w:hAnsi="Times New Roman" w:cs="Times New Roman"/>
        </w:rPr>
        <w:t>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3º A SERES poderá, para fins de verificação de disponibilidade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estrutura de equipamentos públicos e programas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saúde, considerar os dados da Região de Saúde na qual se insere 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município de oferta do curso, conforme definição estabelecida pelo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7.508, de 28 de junho de 2011.</w:t>
      </w:r>
    </w:p>
    <w:p w:rsid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4º Em caso de inexistência de Programas de Residência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nas áreas prioritárias no município de oferta do curso,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SERES disciplinará a respeito de obrigação específica para abertura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vagas pela instituição de educação superior privada selecionada no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termo de adesão de que trata o § 2º do art. 3º da Medida Provisória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nº 621, de 2013, bem como no edital de chamamento público correspondente.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5º O município pré-selecionado segundo os procedimentos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estabelecidos nesta Portaria Normativa, deverá celebrar termo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adesão com a Secretaria de Regulação e Supervisão da Educação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Superior - SERES para efetivar sua inclusão em edital de chamamento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público de autorização de funcionamento de curso de graduação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 medicina.§ 1º Por meio do termo de adesão de que trata 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caput, o gestor local do SUS se comprometerá a oferecer para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instituição de educação superior vencedora do chamamento público,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estrutura de serviços, ações e programas de saúde necessários para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implantação e para o funcionamento do curso de graduação em medicina,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 especial: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leitos SUS, públicos e conveniados, por aluno maior ou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igual a </w:t>
      </w:r>
      <w:proofErr w:type="gramStart"/>
      <w:r w:rsidRPr="00A5642F">
        <w:rPr>
          <w:rFonts w:ascii="Times New Roman" w:hAnsi="Times New Roman" w:cs="Times New Roman"/>
        </w:rPr>
        <w:t>5</w:t>
      </w:r>
      <w:proofErr w:type="gramEnd"/>
      <w:r w:rsidRPr="00A5642F">
        <w:rPr>
          <w:rFonts w:ascii="Times New Roman" w:hAnsi="Times New Roman" w:cs="Times New Roman"/>
        </w:rPr>
        <w:t xml:space="preserve"> (cinco);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equipes de atenção básicas;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leitos de urgência e emergência ou Pronto Socorro;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Programas de Residência Médica nas especialidades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prioritárias;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Centro de Atenção Psicossocial - CAPS;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 - hospital de ensino ou unidade hospitalar com potencial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para hospital de ensino, conforme legislação de regência;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VII - hospital com leitos exclusivos para o curso.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2º Em caso de utilização do § 3º do art. 4º desta Portaria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Normativa para pré-seleção de municípios, a SERES poderá solicitar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 adesão dos gestores locais do SUS de municípios integrantes da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Região de Saúde na qual o município sede de oferta do curso se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insere.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3º O termo de adesão poderá prever para as redes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atenção à saúde do SUS a oferta de contrapartida de investimentos,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cargo da instituição de educação superior vencedora do chamamento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público, necessários para estruturação dos serviços, ações e programas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saúde de forma adequada e suficiente para a implantação 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funcionamento do curso de graduação em medicina.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4º O termo de adesão de que trata o caput será publicado</w:t>
      </w:r>
      <w:r w:rsidR="00A5642F">
        <w:rPr>
          <w:rFonts w:ascii="Times New Roman" w:hAnsi="Times New Roman" w:cs="Times New Roman"/>
        </w:rPr>
        <w:t xml:space="preserve"> </w:t>
      </w:r>
      <w:proofErr w:type="gramStart"/>
      <w:r w:rsidRPr="00A5642F">
        <w:rPr>
          <w:rFonts w:ascii="Times New Roman" w:hAnsi="Times New Roman" w:cs="Times New Roman"/>
        </w:rPr>
        <w:t>pela SERES</w:t>
      </w:r>
      <w:proofErr w:type="gramEnd"/>
      <w:r w:rsidRPr="00A5642F">
        <w:rPr>
          <w:rFonts w:ascii="Times New Roman" w:hAnsi="Times New Roman" w:cs="Times New Roman"/>
        </w:rPr>
        <w:t xml:space="preserve">, na forma de Anexo, em conjunto com o edital de </w:t>
      </w:r>
      <w:r w:rsidR="00A5642F">
        <w:rPr>
          <w:rFonts w:ascii="Times New Roman" w:hAnsi="Times New Roman" w:cs="Times New Roman"/>
        </w:rPr>
        <w:t xml:space="preserve">pré-seleção </w:t>
      </w:r>
      <w:r w:rsidRPr="00A5642F">
        <w:rPr>
          <w:rFonts w:ascii="Times New Roman" w:hAnsi="Times New Roman" w:cs="Times New Roman"/>
        </w:rPr>
        <w:t>de municípios.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6º O Secretário de Regulação e Supervisão da Educação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Superior poderá editar normas complementares necessárias ao cumprimento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desta Portaria Normativa.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7º Esta Portaria Normativa entra em vigor na data da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sua publicação.</w:t>
      </w:r>
    </w:p>
    <w:p w:rsidR="00A85272" w:rsidRPr="00A5642F" w:rsidRDefault="00A85272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ALOIZIO MERCADANTE OLIVA</w:t>
      </w:r>
    </w:p>
    <w:p w:rsidR="00A85272" w:rsidRDefault="00A85272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24E" w:rsidRDefault="0032624E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624E" w:rsidRPr="0032624E" w:rsidRDefault="0032624E" w:rsidP="0032624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 w:rsidRPr="0032624E">
        <w:rPr>
          <w:rFonts w:ascii="Times New Roman" w:hAnsi="Times New Roman" w:cs="Times New Roman"/>
          <w:b/>
          <w:i/>
        </w:rPr>
        <w:t>18)</w:t>
      </w:r>
      <w:proofErr w:type="gramEnd"/>
    </w:p>
    <w:p w:rsidR="00A5642F" w:rsidRDefault="00A5642F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642F" w:rsidRDefault="00A56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5642F" w:rsidRPr="00A5642F" w:rsidRDefault="00A5642F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lastRenderedPageBreak/>
        <w:t>MINISTÉRIO DA EDUCAÇÃO</w:t>
      </w:r>
    </w:p>
    <w:p w:rsidR="00A5642F" w:rsidRPr="00A5642F" w:rsidRDefault="00A5642F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GABINETE DO MINISTRO</w:t>
      </w:r>
    </w:p>
    <w:p w:rsidR="00A85272" w:rsidRPr="00A5642F" w:rsidRDefault="00A85272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PORTARIA NORMATIVA N</w:t>
      </w:r>
      <w:r w:rsidR="00A5642F">
        <w:rPr>
          <w:rFonts w:ascii="Times New Roman" w:hAnsi="Times New Roman" w:cs="Times New Roman"/>
          <w:b/>
        </w:rPr>
        <w:t>º</w:t>
      </w:r>
      <w:r w:rsidRPr="00A5642F">
        <w:rPr>
          <w:rFonts w:ascii="Times New Roman" w:hAnsi="Times New Roman" w:cs="Times New Roman"/>
          <w:b/>
        </w:rPr>
        <w:t xml:space="preserve"> 14, DE </w:t>
      </w:r>
      <w:proofErr w:type="gramStart"/>
      <w:r w:rsidRPr="00A5642F">
        <w:rPr>
          <w:rFonts w:ascii="Times New Roman" w:hAnsi="Times New Roman" w:cs="Times New Roman"/>
          <w:b/>
        </w:rPr>
        <w:t>9</w:t>
      </w:r>
      <w:proofErr w:type="gramEnd"/>
      <w:r w:rsidRPr="00A5642F">
        <w:rPr>
          <w:rFonts w:ascii="Times New Roman" w:hAnsi="Times New Roman" w:cs="Times New Roman"/>
          <w:b/>
        </w:rPr>
        <w:t xml:space="preserve"> DE JULHO DE 2013</w:t>
      </w:r>
    </w:p>
    <w:p w:rsidR="00A5642F" w:rsidRDefault="00A5642F" w:rsidP="00A5642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5272" w:rsidRDefault="00A85272" w:rsidP="00A5642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Dispõe sobre os procedimentos de adesão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das instituições federais de educação superior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ao </w:t>
      </w:r>
      <w:proofErr w:type="gramStart"/>
      <w:r w:rsidRPr="00A5642F">
        <w:rPr>
          <w:rFonts w:ascii="Times New Roman" w:hAnsi="Times New Roman" w:cs="Times New Roman"/>
        </w:rPr>
        <w:t>Projeto Mais Médicos</w:t>
      </w:r>
      <w:proofErr w:type="gramEnd"/>
      <w:r w:rsidRPr="00A5642F">
        <w:rPr>
          <w:rFonts w:ascii="Times New Roman" w:hAnsi="Times New Roman" w:cs="Times New Roman"/>
        </w:rPr>
        <w:t xml:space="preserve"> e dá outras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providências.</w:t>
      </w:r>
    </w:p>
    <w:p w:rsidR="00A5642F" w:rsidRPr="00A5642F" w:rsidRDefault="00A5642F" w:rsidP="00A5642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MINISTRO DE ESTADO DA EDUCAÇÃO no uso da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atribuição que lhe confere o art. 87, inciso II da Constituição Federal,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tendo em vista o disposto na Medida Provisória n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621, de </w:t>
      </w:r>
      <w:proofErr w:type="gramStart"/>
      <w:r w:rsidRPr="00A5642F">
        <w:rPr>
          <w:rFonts w:ascii="Times New Roman" w:hAnsi="Times New Roman" w:cs="Times New Roman"/>
        </w:rPr>
        <w:t>8</w:t>
      </w:r>
      <w:proofErr w:type="gramEnd"/>
      <w:r w:rsidRPr="00A5642F">
        <w:rPr>
          <w:rFonts w:ascii="Times New Roman" w:hAnsi="Times New Roman" w:cs="Times New Roman"/>
        </w:rPr>
        <w:t xml:space="preserve">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julho de 2013, bem como na Portaria Interministerial MS/MEC n</w:t>
      </w:r>
      <w:r w:rsidR="00A5642F">
        <w:rPr>
          <w:rFonts w:ascii="Times New Roman" w:hAnsi="Times New Roman" w:cs="Times New Roman"/>
        </w:rPr>
        <w:t xml:space="preserve">º </w:t>
      </w:r>
      <w:r w:rsidRPr="00A5642F">
        <w:rPr>
          <w:rFonts w:ascii="Times New Roman" w:hAnsi="Times New Roman" w:cs="Times New Roman"/>
        </w:rPr>
        <w:t>1.369, de 8 de julho de 2013, resolve: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Poderão aderir ao Projeto Mais Médicos </w:t>
      </w:r>
      <w:proofErr w:type="gramStart"/>
      <w:r w:rsidRPr="00A5642F">
        <w:rPr>
          <w:rFonts w:ascii="Times New Roman" w:hAnsi="Times New Roman" w:cs="Times New Roman"/>
        </w:rPr>
        <w:t>as</w:t>
      </w:r>
      <w:proofErr w:type="gramEnd"/>
      <w:r w:rsidRPr="00A5642F">
        <w:rPr>
          <w:rFonts w:ascii="Times New Roman" w:hAnsi="Times New Roman" w:cs="Times New Roman"/>
        </w:rPr>
        <w:t xml:space="preserve"> instituições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federais de educação superior que ofereçam curso de Medicina.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1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As instituições federais de educação </w:t>
      </w:r>
      <w:proofErr w:type="gramStart"/>
      <w:r w:rsidRPr="00A5642F">
        <w:rPr>
          <w:rFonts w:ascii="Times New Roman" w:hAnsi="Times New Roman" w:cs="Times New Roman"/>
        </w:rPr>
        <w:t>superior interessadas</w:t>
      </w:r>
      <w:proofErr w:type="gramEnd"/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 aderir ao Projeto Mais Médicos deverão apresentar termo de</w:t>
      </w:r>
      <w:r w:rsidR="00A5642F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>-adesão, conforme o modelo do Anexo I desta Portaria, no período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11 a 15 de julho de 2013, ao Ministério da Educação.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As instituições deverão indicar, no momento da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="00A5642F">
        <w:rPr>
          <w:rFonts w:ascii="Times New Roman" w:hAnsi="Times New Roman" w:cs="Times New Roman"/>
        </w:rPr>
        <w:t>-</w:t>
      </w:r>
      <w:r w:rsidRPr="00A5642F">
        <w:rPr>
          <w:rFonts w:ascii="Times New Roman" w:hAnsi="Times New Roman" w:cs="Times New Roman"/>
        </w:rPr>
        <w:t>adesão,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um tutor acadêmico responsável pelas atividades e, no mínimo,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três tutores acadêmicos para fins de cadastro de reserva, que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atendam aos requisitos da Portaria Interministerial MS/MEC n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1.369,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 </w:t>
      </w:r>
      <w:proofErr w:type="gramStart"/>
      <w:r w:rsidRPr="00A5642F">
        <w:rPr>
          <w:rFonts w:ascii="Times New Roman" w:hAnsi="Times New Roman" w:cs="Times New Roman"/>
        </w:rPr>
        <w:t>8</w:t>
      </w:r>
      <w:proofErr w:type="gramEnd"/>
      <w:r w:rsidRPr="00A5642F">
        <w:rPr>
          <w:rFonts w:ascii="Times New Roman" w:hAnsi="Times New Roman" w:cs="Times New Roman"/>
        </w:rPr>
        <w:t xml:space="preserve"> de julho de 2013 e desta Portaria.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3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As instituições deverão cadastrar via sistema SIMEC, no</w:t>
      </w:r>
      <w:r w:rsidR="00A5642F">
        <w:rPr>
          <w:rFonts w:ascii="Times New Roman" w:hAnsi="Times New Roman" w:cs="Times New Roman"/>
        </w:rPr>
        <w:t xml:space="preserve"> </w:t>
      </w:r>
      <w:proofErr w:type="gramStart"/>
      <w:r w:rsidRPr="00A5642F">
        <w:rPr>
          <w:rFonts w:ascii="Times New Roman" w:hAnsi="Times New Roman" w:cs="Times New Roman"/>
        </w:rPr>
        <w:t>módulo rede</w:t>
      </w:r>
      <w:proofErr w:type="gramEnd"/>
      <w:r w:rsidRPr="00A5642F">
        <w:rPr>
          <w:rFonts w:ascii="Times New Roman" w:hAnsi="Times New Roman" w:cs="Times New Roman"/>
        </w:rPr>
        <w:t xml:space="preserve"> federal, por meio do endereço eletrônico </w:t>
      </w:r>
      <w:r w:rsidR="00A5642F" w:rsidRPr="00A5642F">
        <w:rPr>
          <w:rFonts w:ascii="Times New Roman" w:hAnsi="Times New Roman" w:cs="Times New Roman"/>
        </w:rPr>
        <w:t>http://simec</w:t>
      </w:r>
      <w:r w:rsidRPr="00A5642F">
        <w:rPr>
          <w:rFonts w:ascii="Times New Roman" w:hAnsi="Times New Roman" w:cs="Times New Roman"/>
        </w:rPr>
        <w:t xml:space="preserve">.mec.gov.br, os tutores indicados no termo de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>-adesão.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4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No momento da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 xml:space="preserve">-adesão </w:t>
      </w:r>
      <w:proofErr w:type="gramStart"/>
      <w:r w:rsidRPr="00A5642F">
        <w:rPr>
          <w:rFonts w:ascii="Times New Roman" w:hAnsi="Times New Roman" w:cs="Times New Roman"/>
        </w:rPr>
        <w:t>as</w:t>
      </w:r>
      <w:proofErr w:type="gramEnd"/>
      <w:r w:rsidRPr="00A5642F">
        <w:rPr>
          <w:rFonts w:ascii="Times New Roman" w:hAnsi="Times New Roman" w:cs="Times New Roman"/>
        </w:rPr>
        <w:t xml:space="preserve"> instituições deverão indicar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 unidade responsável pela avaliação e autorização de pagamento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das bolsas de tutoria e supervisão acadêmicas.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O Ministério da Educação decidirá sobre a validação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do termo de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>-adesão das instituições que atenderem aos requisitos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previstos no art. 1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desta Portaria, observadas </w:t>
      </w:r>
      <w:proofErr w:type="gramStart"/>
      <w:r w:rsidRPr="00A5642F">
        <w:rPr>
          <w:rFonts w:ascii="Times New Roman" w:hAnsi="Times New Roman" w:cs="Times New Roman"/>
        </w:rPr>
        <w:t>as necessidades do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Projeto Mais Médicos</w:t>
      </w:r>
      <w:proofErr w:type="gramEnd"/>
      <w:r w:rsidRPr="00A5642F">
        <w:rPr>
          <w:rFonts w:ascii="Times New Roman" w:hAnsi="Times New Roman" w:cs="Times New Roman"/>
        </w:rPr>
        <w:t>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Em caso de manifestação de interesse de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mais de uma instituição por unidade da federação, será dada preferência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àquela sediada na capital, caso persista o empate, será selecionada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àquela que ofertar curso de Medicina há mais tempo.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As instituições que tiverem seus termos de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>-adesão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validados pelo Ministério da Educação deverão firmar termo de adesão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no prazo máximo de 10 (dez) dias após a divulgação das instituições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selecionadas.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 termo de adesão estará disponível para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assinatura das instituições selecionadas no sistema SIMEC, no </w:t>
      </w:r>
      <w:proofErr w:type="gramStart"/>
      <w:r w:rsidRPr="00A5642F">
        <w:rPr>
          <w:rFonts w:ascii="Times New Roman" w:hAnsi="Times New Roman" w:cs="Times New Roman"/>
        </w:rPr>
        <w:t>módulo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rede</w:t>
      </w:r>
      <w:proofErr w:type="gramEnd"/>
      <w:r w:rsidRPr="00A5642F">
        <w:rPr>
          <w:rFonts w:ascii="Times New Roman" w:hAnsi="Times New Roman" w:cs="Times New Roman"/>
        </w:rPr>
        <w:t xml:space="preserve"> federal, por meio do endereço eletrônico </w:t>
      </w:r>
      <w:r w:rsidR="00A5642F" w:rsidRPr="00A5642F">
        <w:rPr>
          <w:rFonts w:ascii="Times New Roman" w:hAnsi="Times New Roman" w:cs="Times New Roman"/>
        </w:rPr>
        <w:t>http://simec</w:t>
      </w:r>
      <w:r w:rsidRPr="00A5642F">
        <w:rPr>
          <w:rFonts w:ascii="Times New Roman" w:hAnsi="Times New Roman" w:cs="Times New Roman"/>
        </w:rPr>
        <w:t>.mec.gov.br, e conterá, no mínimo, as seguintes obrigações para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instituição: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atuar em cooperação com os entes federativos, as Coordenações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Estaduais do Projeto e organismos internacionais, no âmbito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 sua competência, para </w:t>
      </w:r>
      <w:proofErr w:type="gramStart"/>
      <w:r w:rsidRPr="00A5642F">
        <w:rPr>
          <w:rFonts w:ascii="Times New Roman" w:hAnsi="Times New Roman" w:cs="Times New Roman"/>
        </w:rPr>
        <w:t>execução do Projeto Mais Médicos</w:t>
      </w:r>
      <w:proofErr w:type="gramEnd"/>
      <w:r w:rsidRPr="00A5642F">
        <w:rPr>
          <w:rFonts w:ascii="Times New Roman" w:hAnsi="Times New Roman" w:cs="Times New Roman"/>
        </w:rPr>
        <w:t>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coordenar o acompanhamento acadêmico do Projeto;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ratificar a unidade responsável pela avaliação e autorização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pagamento das bolsas de tutoria e supervisão acadêmicas,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indicada no termo de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>-adesão;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definir mecanismo de avaliação e autorização de pagamento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das bolsas de tutoria e supervisão;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ratificar a indicação dos tutores acadêmicos do Projeto,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feita no termo de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>-adesão;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 - definir critérios e mecanismo de seleção de supervisores;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VII - realizar seleção dos supervisores do Projeto;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VIII - monitorar e acompanhar as atividades dos supervisores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tutores acadêmicos no âmbito do Projeto;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IX - ofertar os módulos de acolhimento e avaliação aos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médicos </w:t>
      </w:r>
      <w:proofErr w:type="spellStart"/>
      <w:r w:rsidRPr="00A5642F">
        <w:rPr>
          <w:rFonts w:ascii="Times New Roman" w:hAnsi="Times New Roman" w:cs="Times New Roman"/>
        </w:rPr>
        <w:t>intercambistas</w:t>
      </w:r>
      <w:proofErr w:type="spellEnd"/>
      <w:r w:rsidRPr="00A5642F">
        <w:rPr>
          <w:rFonts w:ascii="Times New Roman" w:hAnsi="Times New Roman" w:cs="Times New Roman"/>
        </w:rPr>
        <w:t xml:space="preserve">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X - ofertar cursos de especialização e atividades de pesquisa,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ensino e extensão aos médicos participantes.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lastRenderedPageBreak/>
        <w:t>Art. 4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Os tutores acadêmicos serão selecionados pela instituição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entre os docentes da área médica, preferencialmente vinculados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à área de saúde coletiva ou correlata, ou à área de clínica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1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Os tutores acadêmicos perceberão bolsa-tutoria, na forma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prevista no termo de adesão.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Os tutores acadêmicos serão responsáveis pela orientação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acadêmica e pelo planejamento das atividades do supervisor, trabalhando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 parceria com as Coordenações Estaduais do Projeto, 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tendo, no mínimo, as seguintes atribuições: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coordenar as atividades acadêmicas da integração ensino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serviço,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atuando em cooperação com os supervisores e os gestores do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indicar, em plano de trabalho, as atividades a serem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executadas pelos médicos participantes e supervisores, bem como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metodologia de acompanhamento e avaliação;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monitorar o proces</w:t>
      </w:r>
      <w:r w:rsidR="00A5642F">
        <w:rPr>
          <w:rFonts w:ascii="Times New Roman" w:hAnsi="Times New Roman" w:cs="Times New Roman"/>
        </w:rPr>
        <w:t>s</w:t>
      </w:r>
      <w:r w:rsidRPr="00A5642F">
        <w:rPr>
          <w:rFonts w:ascii="Times New Roman" w:hAnsi="Times New Roman" w:cs="Times New Roman"/>
        </w:rPr>
        <w:t>o de acompanhamento e avaliação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 executado pelos supervisores, garantindo sua continuidade;</w:t>
      </w:r>
      <w:r w:rsidR="00A5642F">
        <w:rPr>
          <w:rFonts w:ascii="Times New Roman" w:hAnsi="Times New Roman" w:cs="Times New Roman"/>
        </w:rPr>
        <w:t xml:space="preserve"> 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integrar as atividades do curso de especialização às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de integração ensino-serviço;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relatar à instituição pública de ensino superior à qual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esteja </w:t>
      </w:r>
      <w:proofErr w:type="gramStart"/>
      <w:r w:rsidRPr="00A5642F">
        <w:rPr>
          <w:rFonts w:ascii="Times New Roman" w:hAnsi="Times New Roman" w:cs="Times New Roman"/>
        </w:rPr>
        <w:t>vinculado</w:t>
      </w:r>
      <w:proofErr w:type="gramEnd"/>
      <w:r w:rsidRPr="00A5642F">
        <w:rPr>
          <w:rFonts w:ascii="Times New Roman" w:hAnsi="Times New Roman" w:cs="Times New Roman"/>
        </w:rPr>
        <w:t xml:space="preserve"> a ocorrência de situações nas quais seja necessária a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adoção de providência pela instituição; e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 - apresentar relatórios periódicos da execução de suas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no Projeto à instituição à qual esteja vinculado e à Coordenação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do Projeto.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5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Os supervisores serão selecionados entre profissionais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médicos por meio de edital conforme critérios e mecanismos estabelecidos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pela instituição aderente e validados pela Coordenação</w:t>
      </w:r>
      <w:r w:rsidR="00A5642F">
        <w:rPr>
          <w:rFonts w:ascii="Times New Roman" w:hAnsi="Times New Roman" w:cs="Times New Roman"/>
        </w:rPr>
        <w:t xml:space="preserve"> </w:t>
      </w:r>
      <w:proofErr w:type="gramStart"/>
      <w:r w:rsidRPr="00A5642F">
        <w:rPr>
          <w:rFonts w:ascii="Times New Roman" w:hAnsi="Times New Roman" w:cs="Times New Roman"/>
        </w:rPr>
        <w:t>Estadual do Projeto Mais Médicos</w:t>
      </w:r>
      <w:proofErr w:type="gramEnd"/>
      <w:r w:rsidRPr="00A5642F">
        <w:rPr>
          <w:rFonts w:ascii="Times New Roman" w:hAnsi="Times New Roman" w:cs="Times New Roman"/>
        </w:rPr>
        <w:t>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1</w:t>
      </w:r>
      <w:r w:rsidR="00A5642F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Os supervisores selecionados perceberão bolsa, conforme</w:t>
      </w:r>
      <w:r w:rsidR="00A5642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avaliação e autorização das instituições aderentes, na forma prevista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no termo de adesão.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</w:t>
      </w:r>
      <w:r w:rsidR="00504AEE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Os supervisores selecionados serão responsáveis pelo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acompanhamento e fiscalização das atividades de ensino-serviço do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médico participante, em conjunto com o gestor do SUS no Município,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terão, no mínimo, as seguintes atribuições: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realizar visita periódica para acompanhar atividades dos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médicos participantes;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estar disponível para os médicos participantes, por meio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telefone e internet;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aplicar instrumentos de avaliação presencialmente; e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IV - acompanhar e fiscalizar, em conjunto com o gestor do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SUS, o cumprimento da carga horária de 40 horas </w:t>
      </w:r>
      <w:proofErr w:type="gramStart"/>
      <w:r w:rsidRPr="00A5642F">
        <w:rPr>
          <w:rFonts w:ascii="Times New Roman" w:hAnsi="Times New Roman" w:cs="Times New Roman"/>
        </w:rPr>
        <w:t>semanais prevista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pelo Projeto para os médicos participantes, por meio de sistema de</w:t>
      </w:r>
      <w:r w:rsidR="00504AE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informação disponibilizado pela Coordenação do Programa</w:t>
      </w:r>
      <w:proofErr w:type="gramEnd"/>
      <w:r w:rsidRPr="00A5642F">
        <w:rPr>
          <w:rFonts w:ascii="Times New Roman" w:hAnsi="Times New Roman" w:cs="Times New Roman"/>
        </w:rPr>
        <w:t>.</w:t>
      </w:r>
    </w:p>
    <w:p w:rsidR="00A85272" w:rsidRPr="00A5642F" w:rsidRDefault="00A85272" w:rsidP="00A564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6</w:t>
      </w:r>
      <w:r w:rsidR="00504AEE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Esta Portaria entra em vigor na data de sua publicação.</w:t>
      </w:r>
    </w:p>
    <w:p w:rsidR="00A85272" w:rsidRDefault="00A85272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ALOIZIO MERCADANTE OLIVA</w:t>
      </w:r>
    </w:p>
    <w:p w:rsidR="00A5642F" w:rsidRPr="00A5642F" w:rsidRDefault="00A5642F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Default="00A85272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ANEXO I</w:t>
      </w:r>
    </w:p>
    <w:p w:rsidR="00A5642F" w:rsidRPr="00A5642F" w:rsidRDefault="00A5642F" w:rsidP="00A564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PROGRAMA MAIS MÉDICOS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Termo de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 xml:space="preserve">-Adesão ao </w:t>
      </w:r>
      <w:proofErr w:type="gramStart"/>
      <w:r w:rsidRPr="00A5642F">
        <w:rPr>
          <w:rFonts w:ascii="Times New Roman" w:hAnsi="Times New Roman" w:cs="Times New Roman"/>
        </w:rPr>
        <w:t>Projeto Mais Médicos</w:t>
      </w:r>
      <w:proofErr w:type="gramEnd"/>
    </w:p>
    <w:p w:rsidR="00D45646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Pelo presente termo a Universidade Federal de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___________, com sede na _____________________, inscrita no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CNPJ/MF sob o no _______________, neste </w:t>
      </w:r>
      <w:proofErr w:type="gramStart"/>
      <w:r w:rsidRPr="00A5642F">
        <w:rPr>
          <w:rFonts w:ascii="Times New Roman" w:hAnsi="Times New Roman" w:cs="Times New Roman"/>
        </w:rPr>
        <w:t>ato representada</w:t>
      </w:r>
      <w:proofErr w:type="gramEnd"/>
      <w:r w:rsidRPr="00A5642F">
        <w:rPr>
          <w:rFonts w:ascii="Times New Roman" w:hAnsi="Times New Roman" w:cs="Times New Roman"/>
        </w:rPr>
        <w:t xml:space="preserve"> por seu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Magnifico (a) Reitor (a) _____________, doravante, intitulada UNIVERSIDADE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manifesta intenção de </w:t>
      </w:r>
      <w:proofErr w:type="spellStart"/>
      <w:r w:rsidRPr="00A5642F">
        <w:rPr>
          <w:rFonts w:ascii="Times New Roman" w:hAnsi="Times New Roman" w:cs="Times New Roman"/>
        </w:rPr>
        <w:t>pré</w:t>
      </w:r>
      <w:proofErr w:type="spellEnd"/>
      <w:r w:rsidRPr="00A5642F">
        <w:rPr>
          <w:rFonts w:ascii="Times New Roman" w:hAnsi="Times New Roman" w:cs="Times New Roman"/>
        </w:rPr>
        <w:t>-adesão Projeto Mais Médicos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Cláusula Primeira - Do Objeto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presente termo de adesão tem por objeto viabilizar a tutoria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supervisão presencial e a distância de médicos formados em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instituições de educação superior brasileiras ou com diploma revalidado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no Brasil e médicos formados em instituições de educação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superior estrangeiras, por meio de intercâmbio médico internacional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inscritos Projeto Mais Médicos, nos termos da Medida Provisória n</w:t>
      </w:r>
      <w:r w:rsidR="00D45646">
        <w:rPr>
          <w:rFonts w:ascii="Times New Roman" w:hAnsi="Times New Roman" w:cs="Times New Roman"/>
        </w:rPr>
        <w:t xml:space="preserve">º </w:t>
      </w:r>
      <w:r w:rsidRPr="00A5642F">
        <w:rPr>
          <w:rFonts w:ascii="Times New Roman" w:hAnsi="Times New Roman" w:cs="Times New Roman"/>
        </w:rPr>
        <w:t>621, de 2013, e na Portaria Interministerial MS/MEC n</w:t>
      </w:r>
      <w:r w:rsidR="00D45646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1.369, de </w:t>
      </w:r>
      <w:proofErr w:type="gramStart"/>
      <w:r w:rsidRPr="00A5642F">
        <w:rPr>
          <w:rFonts w:ascii="Times New Roman" w:hAnsi="Times New Roman" w:cs="Times New Roman"/>
        </w:rPr>
        <w:t>8</w:t>
      </w:r>
      <w:proofErr w:type="gramEnd"/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julho de 2013.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Cláusula Segunda - Das Obrigações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Para consecução do objeto do presente termo a UNIVERSIDADE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deverá: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Indicar um tutor acadêmico que iniciará suas atividades a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partir da assinatura do presente termo e, no mínimo, três tutores que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comporão cadastro reserva;</w:t>
      </w:r>
    </w:p>
    <w:p w:rsidR="00D45646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lastRenderedPageBreak/>
        <w:t>II - Indicar a unidade responsável pela avaliação e autorização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pagamento das bolsas de tutoria e supervisão acadêmicas;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III - Cadastrar via sistema SIMEC, no </w:t>
      </w:r>
      <w:proofErr w:type="gramStart"/>
      <w:r w:rsidRPr="00A5642F">
        <w:rPr>
          <w:rFonts w:ascii="Times New Roman" w:hAnsi="Times New Roman" w:cs="Times New Roman"/>
        </w:rPr>
        <w:t>módulo rede</w:t>
      </w:r>
      <w:proofErr w:type="gramEnd"/>
      <w:r w:rsidRPr="00A5642F">
        <w:rPr>
          <w:rFonts w:ascii="Times New Roman" w:hAnsi="Times New Roman" w:cs="Times New Roman"/>
        </w:rPr>
        <w:t xml:space="preserve"> federal,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por meio do endereço eletrônico http://simec.mec.gov.br, os tutores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indicados e a unidade de avaliação e autorização de pagamento de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bolsas;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Definir mecanismo de avaliação e autorização de pagamento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das bolsas de tutoria e supervisão.</w:t>
      </w:r>
      <w:r w:rsidR="00D45646">
        <w:rPr>
          <w:rFonts w:ascii="Times New Roman" w:hAnsi="Times New Roman" w:cs="Times New Roman"/>
        </w:rPr>
        <w:t xml:space="preserve"> 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Firmar, em caso de validação, termo de adesão com 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Ministério da Educação.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Cláusula Terceira - Dos Tutores Acadêmicos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O Tutor Acadêmico será escolhido pela UNIVERSIDADE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dentre os docentes da área médica, vinculados, preferencialmente,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 área de conhecimento de saúde coletiva ou correlata ou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clínica geral;</w:t>
      </w:r>
    </w:p>
    <w:p w:rsidR="00D45646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O tutor acadêmico é responsável pela orientação acadêmica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pelo planejamento das atividades do supervisor;</w:t>
      </w:r>
    </w:p>
    <w:p w:rsidR="00D45646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Os tutores do cadastro reserva poderão ser convocados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acordo com o número de médicos selecionados para o programa;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Para o desenvolvimento de suas atividades o tutor acadêmico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receberá bolsa-tutoria no valor de R$ 5.000,00 (cinco mil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reais).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São atribuições do tutor acadêmico, sem prejuízo de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outras que vierem a ser definidas pela </w:t>
      </w:r>
      <w:proofErr w:type="gramStart"/>
      <w:r w:rsidRPr="00A5642F">
        <w:rPr>
          <w:rFonts w:ascii="Times New Roman" w:hAnsi="Times New Roman" w:cs="Times New Roman"/>
        </w:rPr>
        <w:t>coordenação do Projeto Mais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Médicos</w:t>
      </w:r>
      <w:proofErr w:type="gramEnd"/>
      <w:r w:rsidRPr="00A5642F">
        <w:rPr>
          <w:rFonts w:ascii="Times New Roman" w:hAnsi="Times New Roman" w:cs="Times New Roman"/>
        </w:rPr>
        <w:t>: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a) coordenar as atividades acadêmicas da integração ensino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serviço,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atuando em cooperação com os supervisores e os gestores do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SUS;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b) indicar, em plano de trabalho, as atividades a serem executadas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pelos médicos participantes e supervisores e a metodologia de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acompanhamento e avaliação;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c) monitorar o processo de acompanhamento e avaliação a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 executado pelos supervisores, garantindo sua continuidade;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d) integrar as atividades do curso de especialização às atividades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integração ensino-serviço;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e) relatar à instituição pública de ensino superior à qual está</w:t>
      </w:r>
      <w:r w:rsidR="00D45646">
        <w:rPr>
          <w:rFonts w:ascii="Times New Roman" w:hAnsi="Times New Roman" w:cs="Times New Roman"/>
        </w:rPr>
        <w:t xml:space="preserve"> </w:t>
      </w:r>
      <w:proofErr w:type="gramStart"/>
      <w:r w:rsidRPr="00A5642F">
        <w:rPr>
          <w:rFonts w:ascii="Times New Roman" w:hAnsi="Times New Roman" w:cs="Times New Roman"/>
        </w:rPr>
        <w:t>vinculado</w:t>
      </w:r>
      <w:proofErr w:type="gramEnd"/>
      <w:r w:rsidRPr="00A5642F">
        <w:rPr>
          <w:rFonts w:ascii="Times New Roman" w:hAnsi="Times New Roman" w:cs="Times New Roman"/>
        </w:rPr>
        <w:t xml:space="preserve"> a ocorrência de situações nas quais seja necessária a adoção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providência pela instituição; e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f) apresentar relatórios periódicos da execução de suas atividades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no Projeto Mais Médicos à instituição pública de ensino</w:t>
      </w:r>
      <w:r w:rsidR="00D45646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superior à qual está vinculado e à Coordenação </w:t>
      </w:r>
      <w:proofErr w:type="gramStart"/>
      <w:r w:rsidRPr="00A5642F">
        <w:rPr>
          <w:rFonts w:ascii="Times New Roman" w:hAnsi="Times New Roman" w:cs="Times New Roman"/>
        </w:rPr>
        <w:t>do Mais Médicos</w:t>
      </w:r>
      <w:proofErr w:type="gramEnd"/>
      <w:r w:rsidRPr="00A5642F">
        <w:rPr>
          <w:rFonts w:ascii="Times New Roman" w:hAnsi="Times New Roman" w:cs="Times New Roman"/>
        </w:rPr>
        <w:t>.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(Local/data)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_____________________________________________</w:t>
      </w:r>
    </w:p>
    <w:p w:rsidR="00A85272" w:rsidRPr="00A5642F" w:rsidRDefault="00A85272" w:rsidP="00D456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5642F">
        <w:rPr>
          <w:rFonts w:ascii="Times New Roman" w:hAnsi="Times New Roman" w:cs="Times New Roman"/>
        </w:rPr>
        <w:t>Reitor(</w:t>
      </w:r>
      <w:proofErr w:type="gramEnd"/>
      <w:r w:rsidRPr="00A5642F">
        <w:rPr>
          <w:rFonts w:ascii="Times New Roman" w:hAnsi="Times New Roman" w:cs="Times New Roman"/>
        </w:rPr>
        <w:t>a)</w:t>
      </w:r>
    </w:p>
    <w:p w:rsidR="00D45646" w:rsidRDefault="00D45646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624E" w:rsidRDefault="0032624E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46C" w:rsidRPr="0032624E" w:rsidRDefault="0032624E" w:rsidP="003354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>(Publicação no DOU n.º 131, de 10.07.2013, Seção 1, página 18/19</w:t>
      </w:r>
      <w:proofErr w:type="gramStart"/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33546C" w:rsidRDefault="0033546C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46C" w:rsidRDefault="00335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546C" w:rsidRPr="00A5642F" w:rsidRDefault="0033546C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lastRenderedPageBreak/>
        <w:t>MINISTÉRIO DA EDUCAÇÃO</w:t>
      </w:r>
    </w:p>
    <w:p w:rsidR="0033546C" w:rsidRPr="00A5642F" w:rsidRDefault="0033546C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GABINETE DO MINISTRO</w:t>
      </w:r>
    </w:p>
    <w:p w:rsidR="00A85272" w:rsidRPr="0033546C" w:rsidRDefault="00A85272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46C">
        <w:rPr>
          <w:rFonts w:ascii="Times New Roman" w:hAnsi="Times New Roman" w:cs="Times New Roman"/>
          <w:b/>
        </w:rPr>
        <w:t>PORTARIA N</w:t>
      </w:r>
      <w:r w:rsidR="0033546C">
        <w:rPr>
          <w:rFonts w:ascii="Times New Roman" w:hAnsi="Times New Roman" w:cs="Times New Roman"/>
          <w:b/>
        </w:rPr>
        <w:t>º</w:t>
      </w:r>
      <w:r w:rsidRPr="0033546C">
        <w:rPr>
          <w:rFonts w:ascii="Times New Roman" w:hAnsi="Times New Roman" w:cs="Times New Roman"/>
          <w:b/>
        </w:rPr>
        <w:t xml:space="preserve"> 601, DE </w:t>
      </w:r>
      <w:proofErr w:type="gramStart"/>
      <w:r w:rsidRPr="0033546C">
        <w:rPr>
          <w:rFonts w:ascii="Times New Roman" w:hAnsi="Times New Roman" w:cs="Times New Roman"/>
          <w:b/>
        </w:rPr>
        <w:t>9</w:t>
      </w:r>
      <w:proofErr w:type="gramEnd"/>
      <w:r w:rsidRPr="0033546C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33546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MINISTRO DE ESTADO DA EDUCAÇÃO, no uso da atribuição que lhe é conferida pelo artigo 4</w:t>
      </w:r>
      <w:r w:rsidR="0033546C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do Decreto n</w:t>
      </w:r>
      <w:r w:rsidR="0033546C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5.773, de </w:t>
      </w:r>
      <w:proofErr w:type="gramStart"/>
      <w:r w:rsidRPr="00A5642F">
        <w:rPr>
          <w:rFonts w:ascii="Times New Roman" w:hAnsi="Times New Roman" w:cs="Times New Roman"/>
        </w:rPr>
        <w:t>9</w:t>
      </w:r>
      <w:proofErr w:type="gramEnd"/>
      <w:r w:rsidRPr="00A5642F">
        <w:rPr>
          <w:rFonts w:ascii="Times New Roman" w:hAnsi="Times New Roman" w:cs="Times New Roman"/>
        </w:rPr>
        <w:t xml:space="preserve"> de maio de 2006, e tendo em vista o disposto na Resolução CNE/CES n</w:t>
      </w:r>
      <w:r w:rsidR="0033546C">
        <w:rPr>
          <w:rFonts w:ascii="Times New Roman" w:hAnsi="Times New Roman" w:cs="Times New Roman"/>
        </w:rPr>
        <w:t xml:space="preserve">º </w:t>
      </w:r>
      <w:r w:rsidRPr="00A5642F">
        <w:rPr>
          <w:rFonts w:ascii="Times New Roman" w:hAnsi="Times New Roman" w:cs="Times New Roman"/>
        </w:rPr>
        <w:t>1, de 3 de abril de 2001, e no Parecer n</w:t>
      </w:r>
      <w:r w:rsidR="0033546C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46/2013, da Câmara de Educação Superior, do Conselho Nacional de Educação, proferido nos autos do processo n</w:t>
      </w:r>
      <w:r w:rsidR="0033546C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23001.000060/2012-60, resolve:</w:t>
      </w:r>
    </w:p>
    <w:p w:rsidR="00A85272" w:rsidRPr="00A5642F" w:rsidRDefault="00A85272" w:rsidP="0033546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</w:t>
      </w:r>
      <w:r w:rsidR="0033546C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Ficam reconhecidos os cursos de pós-graduação, stricto sensu, relacionados no anexo a esta Portaria, com prazo de validade determinado pela sistemática avaliativa.</w:t>
      </w:r>
    </w:p>
    <w:p w:rsidR="00A85272" w:rsidRPr="00A5642F" w:rsidRDefault="00A85272" w:rsidP="0033546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</w:t>
      </w:r>
      <w:r w:rsidR="0033546C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Esta Portaria entra em vigor na data de sua publicação.</w:t>
      </w:r>
    </w:p>
    <w:p w:rsidR="00A85272" w:rsidRDefault="00A85272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46C">
        <w:rPr>
          <w:rFonts w:ascii="Times New Roman" w:hAnsi="Times New Roman" w:cs="Times New Roman"/>
          <w:b/>
        </w:rPr>
        <w:t>ALOIZIO MERCADANTE OLIVA</w:t>
      </w:r>
    </w:p>
    <w:p w:rsidR="0033546C" w:rsidRPr="0033546C" w:rsidRDefault="0033546C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Default="00A85272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46C">
        <w:rPr>
          <w:rFonts w:ascii="Times New Roman" w:hAnsi="Times New Roman" w:cs="Times New Roman"/>
          <w:b/>
        </w:rPr>
        <w:t>ANEXO</w:t>
      </w:r>
    </w:p>
    <w:p w:rsidR="0033546C" w:rsidRDefault="0033546C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546C" w:rsidRPr="00F84DDE" w:rsidRDefault="00F84DDE" w:rsidP="0033546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4D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3546C" w:rsidRDefault="0033546C" w:rsidP="00335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Pr="00A5642F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Associação Ampla</w:t>
      </w:r>
    </w:p>
    <w:p w:rsidR="00A85272" w:rsidRPr="00A5642F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Legenda</w:t>
      </w:r>
    </w:p>
    <w:p w:rsidR="00A85272" w:rsidRPr="00A5642F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ME - Mestrado</w:t>
      </w:r>
    </w:p>
    <w:p w:rsidR="00A85272" w:rsidRPr="00A5642F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- Doutorado</w:t>
      </w:r>
    </w:p>
    <w:p w:rsidR="00A85272" w:rsidRPr="00A5642F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MP - Mestrado Profissional</w:t>
      </w:r>
    </w:p>
    <w:p w:rsidR="00A85272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DE" w:rsidRPr="0032624E" w:rsidRDefault="00F84DDE" w:rsidP="00F84D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 w:rsidR="00F23FD3">
        <w:rPr>
          <w:rFonts w:ascii="Times New Roman" w:hAnsi="Times New Roman" w:cs="Times New Roman"/>
          <w:b/>
          <w:i/>
        </w:rPr>
        <w:t>19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33546C" w:rsidRPr="00A5642F" w:rsidRDefault="0033546C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4DDE" w:rsidRPr="00A5642F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MINISTÉRIO DA EDUCAÇÃO</w:t>
      </w:r>
    </w:p>
    <w:p w:rsidR="00F84DDE" w:rsidRPr="00A5642F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GABINETE DO MINISTRO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DESPACHOS DO MINISTRO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 xml:space="preserve">Em </w:t>
      </w:r>
      <w:proofErr w:type="gramStart"/>
      <w:r w:rsidRPr="00F84DDE">
        <w:rPr>
          <w:rFonts w:ascii="Times New Roman" w:hAnsi="Times New Roman" w:cs="Times New Roman"/>
          <w:b/>
        </w:rPr>
        <w:t>9</w:t>
      </w:r>
      <w:proofErr w:type="gramEnd"/>
      <w:r w:rsidRPr="00F84DDE">
        <w:rPr>
          <w:rFonts w:ascii="Times New Roman" w:hAnsi="Times New Roman" w:cs="Times New Roman"/>
          <w:b/>
        </w:rPr>
        <w:t xml:space="preserve"> de julho de 2013</w:t>
      </w:r>
    </w:p>
    <w:p w:rsidR="00A85272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Nos termos do art. 2</w:t>
      </w:r>
      <w:r w:rsidR="00F84DDE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da Lei n</w:t>
      </w:r>
      <w:r w:rsidR="00F84DDE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9.131, de 24 de novembro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1995, o Ministro de Estado da Educação HOMOLOGA o Parecer n</w:t>
      </w:r>
      <w:r w:rsidR="00F84DDE">
        <w:rPr>
          <w:rFonts w:ascii="Times New Roman" w:hAnsi="Times New Roman" w:cs="Times New Roman"/>
        </w:rPr>
        <w:t xml:space="preserve">º </w:t>
      </w:r>
      <w:r w:rsidRPr="00A5642F">
        <w:rPr>
          <w:rFonts w:ascii="Times New Roman" w:hAnsi="Times New Roman" w:cs="Times New Roman"/>
        </w:rPr>
        <w:t>55/2012, da Câmara de Educação Superior do Conselho Nacional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favorável à convalidação de estudo e à validade nacional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do título de Mestre obtido por </w:t>
      </w:r>
      <w:proofErr w:type="spellStart"/>
      <w:r w:rsidRPr="00A5642F">
        <w:rPr>
          <w:rFonts w:ascii="Times New Roman" w:hAnsi="Times New Roman" w:cs="Times New Roman"/>
        </w:rPr>
        <w:t>Mauriza</w:t>
      </w:r>
      <w:proofErr w:type="spellEnd"/>
      <w:r w:rsidRPr="00A5642F">
        <w:rPr>
          <w:rFonts w:ascii="Times New Roman" w:hAnsi="Times New Roman" w:cs="Times New Roman"/>
        </w:rPr>
        <w:t xml:space="preserve"> Moura Dantas, portadora da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cédula de identidade nº 7.577.789, no curso de Mestrado em Psicopedagogia,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ministrado pelo </w:t>
      </w:r>
      <w:proofErr w:type="gramStart"/>
      <w:r w:rsidRPr="00A5642F">
        <w:rPr>
          <w:rFonts w:ascii="Times New Roman" w:hAnsi="Times New Roman" w:cs="Times New Roman"/>
        </w:rPr>
        <w:t>Centro Universitária</w:t>
      </w:r>
      <w:proofErr w:type="gramEnd"/>
      <w:r w:rsidRPr="00A5642F">
        <w:rPr>
          <w:rFonts w:ascii="Times New Roman" w:hAnsi="Times New Roman" w:cs="Times New Roman"/>
        </w:rPr>
        <w:t xml:space="preserve"> FIEO, sediado no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Município de Osasco, no Estado de São Paulo, conforme consta do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Processo n</w:t>
      </w:r>
      <w:r w:rsidR="00F84DDE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23001.000083/ 2011- 93.</w:t>
      </w:r>
    </w:p>
    <w:p w:rsidR="00F84DDE" w:rsidRPr="00A5642F" w:rsidRDefault="00F84DDE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84DDE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Nos termos do art. 2º da Lei nº 9.131, de 24 de novembro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1995, o Ministro de Estado da Educação HOMOLOGA o Parecer nº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46/2013, da Câmara de Educação Superior, do Conselho Nacional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favorável ao reconhecimento, com prazo de validade determinado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pela sistemática avaliativa, dos cursos de pós-graduação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stricto sensu, relacionados no anexo ao presente Parecer, aprovados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134ª Reunião do Conselho Técnico e Científico da Educação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Superior da CAPES, realizada no período de 26 a 30 de março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2102, conforme consta do Processo nº 23001.000060/2012-60.</w:t>
      </w:r>
    </w:p>
    <w:p w:rsidR="00F84DDE" w:rsidRDefault="00F84DDE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85272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Nos termos do art. 2º da Lei nº 9.131, de 24 de novembro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1995, o Ministro de Estado da Educação HOMOLOGA o Parecer nº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2/2013, da Câmara de Educação Básica, do Conselho Nacional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que, respondendo consulta do Instituto Federal do Espírito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Santo (IFES), autoriza o IFES a utilizar o estatuto da "</w:t>
      </w:r>
      <w:proofErr w:type="spellStart"/>
      <w:r w:rsidRPr="00A5642F">
        <w:rPr>
          <w:rFonts w:ascii="Times New Roman" w:hAnsi="Times New Roman" w:cs="Times New Roman"/>
        </w:rPr>
        <w:t>terminalidade</w:t>
      </w:r>
      <w:proofErr w:type="spellEnd"/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específica", nos termos do inciso IV do art. 59 da Lei nº 9.394, de 20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dezembro de 1996, e em consonância com o disposto no Parecer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CNE/CEB nº 11/2012, conforme consta do Processo nº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23001.000012/2013-52.</w:t>
      </w:r>
    </w:p>
    <w:p w:rsid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546C">
        <w:rPr>
          <w:rFonts w:ascii="Times New Roman" w:hAnsi="Times New Roman" w:cs="Times New Roman"/>
          <w:b/>
        </w:rPr>
        <w:t>ALOIZIO MERCADANTE OLIVA</w:t>
      </w:r>
    </w:p>
    <w:p w:rsidR="00F84DDE" w:rsidRDefault="00F84DDE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84DDE" w:rsidRPr="0032624E" w:rsidRDefault="00F84DDE" w:rsidP="00F84D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 w:rsidR="00F23FD3">
        <w:rPr>
          <w:rFonts w:ascii="Times New Roman" w:hAnsi="Times New Roman" w:cs="Times New Roman"/>
          <w:b/>
          <w:i/>
        </w:rPr>
        <w:t>20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F84DDE" w:rsidRPr="00A5642F" w:rsidRDefault="00F84DDE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84DDE" w:rsidRDefault="00F84D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84DDE" w:rsidRPr="00A5642F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lastRenderedPageBreak/>
        <w:t>MINISTÉRIO DA EDUCAÇÃO</w:t>
      </w:r>
    </w:p>
    <w:p w:rsidR="00F84DDE" w:rsidRPr="00A5642F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642F">
        <w:rPr>
          <w:rFonts w:ascii="Times New Roman" w:hAnsi="Times New Roman" w:cs="Times New Roman"/>
          <w:b/>
        </w:rPr>
        <w:t>GABINETE DO MINISTRO</w:t>
      </w:r>
    </w:p>
    <w:p w:rsidR="00F84DDE" w:rsidRP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DESPACHOS DO MINISTRO</w:t>
      </w:r>
    </w:p>
    <w:p w:rsidR="00F84DDE" w:rsidRP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 xml:space="preserve">Em </w:t>
      </w:r>
      <w:proofErr w:type="gramStart"/>
      <w:r w:rsidRPr="00F84DDE">
        <w:rPr>
          <w:rFonts w:ascii="Times New Roman" w:hAnsi="Times New Roman" w:cs="Times New Roman"/>
          <w:b/>
        </w:rPr>
        <w:t>9</w:t>
      </w:r>
      <w:proofErr w:type="gramEnd"/>
      <w:r w:rsidRPr="00F84DDE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Nos termos do art. 2º da Lei nº 9.131, de 24 de novembro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1995, o Ministro de Estado da Educação HOMOLOGA o Parecer nº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27/2013, da Câmara de Educação Superior, do Conselho Nacional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que responde consulta sobre a autorização para que MICHELLE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ROCHA DE ARAÚJO, R.G. n</w:t>
      </w:r>
      <w:r w:rsidR="00F84DDE">
        <w:rPr>
          <w:rFonts w:ascii="Times New Roman" w:hAnsi="Times New Roman" w:cs="Times New Roman"/>
        </w:rPr>
        <w:t>º</w:t>
      </w:r>
      <w:r w:rsidRPr="00A5642F">
        <w:rPr>
          <w:rFonts w:ascii="Times New Roman" w:hAnsi="Times New Roman" w:cs="Times New Roman"/>
        </w:rPr>
        <w:t xml:space="preserve"> 2323904, possa cursar 50%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(cinquenta por cento) do regime de internato do curso de Medicina no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Complexo Hospitalar de Doenças Infectocontagiosas Dr. Clementino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Fraga (CHCF), localizado no Município de João Pessoa, Estado da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Paraíba, conforme consta do Processo nº 23001.000137/2012-00.</w:t>
      </w:r>
    </w:p>
    <w:p w:rsidR="00A85272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ALOIZIO MERCADANTE OLIVA</w:t>
      </w:r>
    </w:p>
    <w:p w:rsid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DDE" w:rsidRPr="0032624E" w:rsidRDefault="00F84DDE" w:rsidP="00F84D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 w:rsidR="00F23FD3">
        <w:rPr>
          <w:rFonts w:ascii="Times New Roman" w:hAnsi="Times New Roman" w:cs="Times New Roman"/>
          <w:b/>
          <w:i/>
        </w:rPr>
        <w:t>20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DDE" w:rsidRP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EDUCAÇÃO SUPERIOR</w:t>
      </w:r>
    </w:p>
    <w:p w:rsidR="00A85272" w:rsidRPr="00420E52" w:rsidRDefault="00A85272" w:rsidP="00F84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0E52">
        <w:rPr>
          <w:rFonts w:ascii="Times New Roman" w:hAnsi="Times New Roman" w:cs="Times New Roman"/>
        </w:rPr>
        <w:t>COMISSÃO NACIONAL DE RESIDÊNCIA MÉDICA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RESOLUÇÃO N</w:t>
      </w:r>
      <w:r w:rsidR="00F84DDE">
        <w:rPr>
          <w:rFonts w:ascii="Times New Roman" w:hAnsi="Times New Roman" w:cs="Times New Roman"/>
          <w:b/>
        </w:rPr>
        <w:t>º</w:t>
      </w:r>
      <w:r w:rsidRPr="00F84DDE">
        <w:rPr>
          <w:rFonts w:ascii="Times New Roman" w:hAnsi="Times New Roman" w:cs="Times New Roman"/>
          <w:b/>
        </w:rPr>
        <w:t xml:space="preserve"> 1, DE </w:t>
      </w:r>
      <w:proofErr w:type="gramStart"/>
      <w:r w:rsidRPr="00F84DDE">
        <w:rPr>
          <w:rFonts w:ascii="Times New Roman" w:hAnsi="Times New Roman" w:cs="Times New Roman"/>
          <w:b/>
        </w:rPr>
        <w:t>3</w:t>
      </w:r>
      <w:proofErr w:type="gramEnd"/>
      <w:r w:rsidRPr="00F84DDE">
        <w:rPr>
          <w:rFonts w:ascii="Times New Roman" w:hAnsi="Times New Roman" w:cs="Times New Roman"/>
          <w:b/>
        </w:rPr>
        <w:t xml:space="preserve"> DE JULHO DE 2013</w:t>
      </w:r>
    </w:p>
    <w:p w:rsidR="00F84DDE" w:rsidRDefault="00F84DDE" w:rsidP="00F84D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85272" w:rsidRDefault="00A85272" w:rsidP="00F84D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Altera a Resolução CNRM nº 1, de 16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junho de 2011, republicada no Diário Oficial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União nº 183, Seção I, Página 638,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22 de setembro de 2011.</w:t>
      </w:r>
    </w:p>
    <w:p w:rsidR="00F84DDE" w:rsidRPr="00A5642F" w:rsidRDefault="00F84DDE" w:rsidP="00F84D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PRESIDENTE DA COMISSÃO NACIONAL DE RESIDÊNCIA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(CNRM), no uso das atribuições que lhe conferem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o Decreto nº 80.281, de </w:t>
      </w:r>
      <w:proofErr w:type="gramStart"/>
      <w:r w:rsidRPr="00A5642F">
        <w:rPr>
          <w:rFonts w:ascii="Times New Roman" w:hAnsi="Times New Roman" w:cs="Times New Roman"/>
        </w:rPr>
        <w:t>5</w:t>
      </w:r>
      <w:proofErr w:type="gramEnd"/>
      <w:r w:rsidRPr="00A5642F">
        <w:rPr>
          <w:rFonts w:ascii="Times New Roman" w:hAnsi="Times New Roman" w:cs="Times New Roman"/>
        </w:rPr>
        <w:t xml:space="preserve"> de setembro de 1977, e a Lei nº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6.932, d 7 de julho de 1981, e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CONSIDERANDO deliberação do Plenário da CNRM, tomada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sessão ordinária realizadas nos dias 26 e 27 de setembro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2012, resolve:</w:t>
      </w:r>
    </w:p>
    <w:p w:rsidR="00F84DDE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1º. O § 2º do art. 1º da resolução CNRM Nº 1, de 16 de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junho de 2011, passa a vigorar com a seguinte redação: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"Art.1. § 2º. O descanso obrigatório terá inicio, logo após o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residente plantonista transferir a outro profissional médico, de igual competência,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 responsabilidade pela continuidade da assistência médica."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PAULO SPELLER</w:t>
      </w:r>
    </w:p>
    <w:p w:rsid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AC8" w:rsidRDefault="00057AC8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DDE" w:rsidRPr="0032624E" w:rsidRDefault="00F84DDE" w:rsidP="00F84D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 w:rsidR="00420E52">
        <w:rPr>
          <w:rFonts w:ascii="Times New Roman" w:hAnsi="Times New Roman" w:cs="Times New Roman"/>
          <w:b/>
          <w:i/>
        </w:rPr>
        <w:t>20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AC8" w:rsidRDefault="00057A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4DDE" w:rsidRP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84DDE" w:rsidRP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EDUCAÇÃO SUPERIOR</w:t>
      </w:r>
    </w:p>
    <w:p w:rsidR="00F84DDE" w:rsidRPr="00057AC8" w:rsidRDefault="00F84DDE" w:rsidP="00F84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AC8">
        <w:rPr>
          <w:rFonts w:ascii="Times New Roman" w:hAnsi="Times New Roman" w:cs="Times New Roman"/>
        </w:rPr>
        <w:t>COMISSÃO NACIONAL DE RESIDÊNCIA MÉDICA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RESOLUÇÃO N</w:t>
      </w:r>
      <w:r w:rsidR="00F84DDE">
        <w:rPr>
          <w:rFonts w:ascii="Times New Roman" w:hAnsi="Times New Roman" w:cs="Times New Roman"/>
          <w:b/>
        </w:rPr>
        <w:t>º</w:t>
      </w:r>
      <w:r w:rsidRPr="00F84DDE">
        <w:rPr>
          <w:rFonts w:ascii="Times New Roman" w:hAnsi="Times New Roman" w:cs="Times New Roman"/>
          <w:b/>
        </w:rPr>
        <w:t xml:space="preserve"> 2, DE </w:t>
      </w:r>
      <w:proofErr w:type="gramStart"/>
      <w:r w:rsidRPr="00F84DDE">
        <w:rPr>
          <w:rFonts w:ascii="Times New Roman" w:hAnsi="Times New Roman" w:cs="Times New Roman"/>
          <w:b/>
        </w:rPr>
        <w:t>3</w:t>
      </w:r>
      <w:proofErr w:type="gramEnd"/>
      <w:r w:rsidRPr="00F84DDE">
        <w:rPr>
          <w:rFonts w:ascii="Times New Roman" w:hAnsi="Times New Roman" w:cs="Times New Roman"/>
          <w:b/>
        </w:rPr>
        <w:t xml:space="preserve"> DE JULHO DE 2013</w:t>
      </w:r>
    </w:p>
    <w:p w:rsidR="00F84DDE" w:rsidRDefault="00F84DDE" w:rsidP="00F84D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85272" w:rsidRDefault="00A85272" w:rsidP="00F84D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Dispõe sobre a estrutura, organização 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funcionamento das Comissões de Residência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das instituições de saúde que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oferecem programas de residência médica e</w:t>
      </w:r>
      <w:r w:rsidR="00F84DDE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dá outras providências.</w:t>
      </w:r>
    </w:p>
    <w:p w:rsidR="00F84DDE" w:rsidRPr="00A5642F" w:rsidRDefault="00F84DDE" w:rsidP="00F84DDE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PRESIDENTE DA COMISSÃO NACIONAL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(CNRM), no uso das atribuições que lhe conferem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o Decreto nº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7.562, de 15 de setembro de 2011, resolve: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CAPÍTULO I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DA CONCEITUAÇÃO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A Comissão de Residência Médica - COREME é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uma instância auxiliar da Comissão Nacional de Residência Médica -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CNRM e da Comissão Estadual de Residência Médica - CEREM,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estabelecida em instituição de saúde que oferece programa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para planejar, coordenar, supervisionar e avaliar os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programas de residência médica da instituição e os processos seletivos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relacionados, nos termos do Decreto nº 7.562, de 15 de setembro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2011.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COREME é o órgão responsável pela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emissão dos certificados de conclusão de programa dos médicos residentes,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tendo por base o registro em sistema de informação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CNRM.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CAPÍTULO II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DA COMPOSIÇÃO</w:t>
      </w:r>
    </w:p>
    <w:p w:rsidR="00057AC8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A COREME é um órgão colegiado constituído por: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I - um coordenador e um </w:t>
      </w:r>
      <w:proofErr w:type="spellStart"/>
      <w:r w:rsidRPr="00A5642F">
        <w:rPr>
          <w:rFonts w:ascii="Times New Roman" w:hAnsi="Times New Roman" w:cs="Times New Roman"/>
        </w:rPr>
        <w:t>vice-coordenador</w:t>
      </w:r>
      <w:proofErr w:type="spellEnd"/>
      <w:r w:rsidRPr="00A5642F">
        <w:rPr>
          <w:rFonts w:ascii="Times New Roman" w:hAnsi="Times New Roman" w:cs="Times New Roman"/>
        </w:rPr>
        <w:t>;</w:t>
      </w:r>
      <w:r w:rsidR="00057AC8">
        <w:rPr>
          <w:rFonts w:ascii="Times New Roman" w:hAnsi="Times New Roman" w:cs="Times New Roman"/>
        </w:rPr>
        <w:t xml:space="preserve"> 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um representante do corpo docente por programa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residência médica credenciado junto à Comissão Nacional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- CNRM;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III - um representante da instituição de saúde;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um representante dos médicos residentes por programa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residência médica.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Os grupos referidos nos incisos II, III e IV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indicarão suplentes à COREME, que atuarão nas faltas e impedimentos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seus respectivos titulares.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CAPÍTULO III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DAS ATRIBUIÇÕES E COMPETÊNCIAS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COREME</w:t>
      </w:r>
    </w:p>
    <w:p w:rsidR="00057AC8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São competências da COREME da instituição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saúde que oferece programa de residência médica: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planejar a criação de novos programas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médica na instituição, manifestando-se sobre a conveniência em </w:t>
      </w:r>
      <w:proofErr w:type="spellStart"/>
      <w:r w:rsidRPr="00A5642F">
        <w:rPr>
          <w:rFonts w:ascii="Times New Roman" w:hAnsi="Times New Roman" w:cs="Times New Roman"/>
        </w:rPr>
        <w:t>fazêlo</w:t>
      </w:r>
      <w:proofErr w:type="spellEnd"/>
      <w:r w:rsidRPr="00A5642F">
        <w:rPr>
          <w:rFonts w:ascii="Times New Roman" w:hAnsi="Times New Roman" w:cs="Times New Roman"/>
        </w:rPr>
        <w:t>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o seu conteúdo programático e o número de vagas a ser oferecidas;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coordenar e supervisionar a execução de processo seletivo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para os programas de residência médica da instituição,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acordo com as normas em vigor;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avaliar periodicamente os programas de residência médica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instituição de saúde;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elaborar e revisar o seu regimento interno e regulamento;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participar das atividades e reuniões da CEREM, sempre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que convocada;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 - emitir certificados de conclusão de programa dos médicos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residentes.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instituição de saúde que oferece programas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residência médica deve prover espaço físico, recursos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humanos e materiais necessários ao adequado funcionamento da COREME.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COORDENADOR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O coordenador da COREME deverá ser médico especialista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integrante do corpo docente da instituição de saúde, com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experiência na supervisão de médicos residentes e domínio da legislação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sobre residência médica.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lastRenderedPageBreak/>
        <w:t>Parágrafo único. O coordenador da COREME será eleito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pelo conjunto de supervisores de programas de residência médica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instituição de saúde.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5º Compete ao coordenador da COREME: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Coordenar as atividades da COREME;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Convocar reuniões e presidi-las;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Encaminhar à instituição de saúde as decisões da COREME;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Coordenar o processo seletivo dos programas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da instituição;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V - Representar a COREME junto à CEREM;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 - Encaminhar trimestralmente à CEREM informações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atualizadas sobre os programas de residência médica da instituição.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 contrato de trabalho do coordenador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COREME junto à instituição de saúde deverá reservar período para 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realização das atribuições enumeradas neste artigo, em função do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número de programas de residência médica oferecidos.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VICE-COORDENADOR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Art. 6º O </w:t>
      </w:r>
      <w:proofErr w:type="spellStart"/>
      <w:r w:rsidRPr="00A5642F">
        <w:rPr>
          <w:rFonts w:ascii="Times New Roman" w:hAnsi="Times New Roman" w:cs="Times New Roman"/>
        </w:rPr>
        <w:t>vice-coordenador</w:t>
      </w:r>
      <w:proofErr w:type="spellEnd"/>
      <w:r w:rsidRPr="00A5642F">
        <w:rPr>
          <w:rFonts w:ascii="Times New Roman" w:hAnsi="Times New Roman" w:cs="Times New Roman"/>
        </w:rPr>
        <w:t xml:space="preserve"> da COREME deverá ser médico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especialista integrante do corpo docente da instituição de saúde, com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experiência em programas de residência médica.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Parágrafo único. O </w:t>
      </w:r>
      <w:proofErr w:type="gramStart"/>
      <w:r w:rsidRPr="00A5642F">
        <w:rPr>
          <w:rFonts w:ascii="Times New Roman" w:hAnsi="Times New Roman" w:cs="Times New Roman"/>
        </w:rPr>
        <w:t>vice coordenador</w:t>
      </w:r>
      <w:proofErr w:type="gramEnd"/>
      <w:r w:rsidRPr="00A5642F">
        <w:rPr>
          <w:rFonts w:ascii="Times New Roman" w:hAnsi="Times New Roman" w:cs="Times New Roman"/>
        </w:rPr>
        <w:t xml:space="preserve"> da COREME será eleito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pelo conjunto de supervisores de programas de residência médica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instituição de saúde.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Art. 7º Compete ao </w:t>
      </w:r>
      <w:proofErr w:type="spellStart"/>
      <w:r w:rsidRPr="00A5642F">
        <w:rPr>
          <w:rFonts w:ascii="Times New Roman" w:hAnsi="Times New Roman" w:cs="Times New Roman"/>
        </w:rPr>
        <w:t>vice-coordenador</w:t>
      </w:r>
      <w:proofErr w:type="spellEnd"/>
      <w:r w:rsidRPr="00A5642F">
        <w:rPr>
          <w:rFonts w:ascii="Times New Roman" w:hAnsi="Times New Roman" w:cs="Times New Roman"/>
        </w:rPr>
        <w:t xml:space="preserve"> da COREME: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substituir o coordenador em caso de ausência ou impedimentos;</w:t>
      </w:r>
      <w:r w:rsidR="00057AC8">
        <w:rPr>
          <w:rFonts w:ascii="Times New Roman" w:hAnsi="Times New Roman" w:cs="Times New Roman"/>
        </w:rPr>
        <w:t xml:space="preserve">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auxiliar o coordenador no exercício de suas atividades.</w:t>
      </w:r>
      <w:r w:rsidR="00057AC8">
        <w:rPr>
          <w:rFonts w:ascii="Times New Roman" w:hAnsi="Times New Roman" w:cs="Times New Roman"/>
        </w:rPr>
        <w:t xml:space="preserve"> 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Parágrafo único. O contrato de trabalho do </w:t>
      </w:r>
      <w:proofErr w:type="spellStart"/>
      <w:r w:rsidRPr="00A5642F">
        <w:rPr>
          <w:rFonts w:ascii="Times New Roman" w:hAnsi="Times New Roman" w:cs="Times New Roman"/>
        </w:rPr>
        <w:t>vice-coordenador</w:t>
      </w:r>
      <w:proofErr w:type="spellEnd"/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COREME junto à instituição de saúde deverá reservar período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para a realização das atribuições enumeradas neste artigo, em função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do número de programas de residência médica oferecidos.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REPRESENTANTE DO CORPO DOCENTE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8º O representante do corpo docente deverá ser médico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especialista, supervisor de programa de residência médica da instituição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saúde.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 representante do corpo docente será indicado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pelo conjunto dos preceptores do programa de residência médica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representado.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9º Compete ao representante do corpo docente: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Representar o programa de residência médica nas reuniões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COREME;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Auxiliar a COREME na condução do programa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que representa;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III - Mediar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relação entre o programa de residência médica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a COREME; e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Promover a revisão e evolução contínua do programa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residência médica representado, de acordo com a legislação, as políticas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saúde, a ética médica, as evidências científicas e as necessidades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sociais.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 contrato de trabalho do representante do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corpo docente junto à instituição de saúde deverá reservar período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para a realização das atribuições enumeradas neste artigo, em função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do número de programas de residência médica oferecidos.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PRECEPTOR DE PROGRAMA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10°. O preceptor de programa de residência médica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deverá ser médico especialista, integrante do corpo docente da instituição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saúde.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 preceptor do programa de residência médica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será designado no projeto pedagógico do programa.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SUPERVISOR DE PROGRAMA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11°. O supervisor de programa de residência médica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deverá ser médico especialista, integrante do corpo docente da instituição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saúde.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 supervisor do programa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 será responsável pela gestão do programa.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REPRESENTANTE DOS MÉDICOS RESIDENTES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12°. O representante dos médicos residentes deverá estar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regularmente matriculado em programa de residência médica da instituição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saúde.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13°. Compete ao representante dos médicos residentes: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lastRenderedPageBreak/>
        <w:t>I - Representar os médicos residentes nas reuniões da COREME;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Auxiliar a COREME na condução dos programas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residência médica;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III - Mediar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relação entre os médicos residentes e a COREME.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REPRESENTANTE DA INSTITUIÇÃO DE SAÚDE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14°. O representante da instituição de saúde deverá ser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médico integrante de sua diretoria.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15°. Compete ao representante da instituição de saúde: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Representar a instituição de saúde nas reuniões da COREME;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Auxiliar a COREME na condução dos programas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residência médica; </w:t>
      </w:r>
      <w:proofErr w:type="gramStart"/>
      <w:r w:rsidRPr="00A5642F">
        <w:rPr>
          <w:rFonts w:ascii="Times New Roman" w:hAnsi="Times New Roman" w:cs="Times New Roman"/>
        </w:rPr>
        <w:t>e</w:t>
      </w:r>
      <w:proofErr w:type="gramEnd"/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III - Mediar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relação entre a COREME e a instituição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saúde.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CAPÍTULO IV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DA ESCOLHA E DO MANDATO DOS MEMBROS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COREME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Art. 16°. A eleição de coordenador e </w:t>
      </w:r>
      <w:proofErr w:type="spellStart"/>
      <w:r w:rsidRPr="00A5642F">
        <w:rPr>
          <w:rFonts w:ascii="Times New Roman" w:hAnsi="Times New Roman" w:cs="Times New Roman"/>
        </w:rPr>
        <w:t>vice-coordenador</w:t>
      </w:r>
      <w:proofErr w:type="spellEnd"/>
      <w:r w:rsidRPr="00A5642F">
        <w:rPr>
          <w:rFonts w:ascii="Times New Roman" w:hAnsi="Times New Roman" w:cs="Times New Roman"/>
        </w:rPr>
        <w:t xml:space="preserve">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COREME obedecerá aos seguintes requisitos: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 - a COREME, trinta dias antes do término do mandato,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fixará reunião específica de eleição;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 - as candidaturas deverão ser registradas até sete dias antes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eleição;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III - a eleição será presidida pelo coordenador da COREME;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IV - caso o coordenador da COREME seja candidato à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eleição, um membro do corpo docente, não candidato, será escolhido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para presidir a reunião;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 - a votação será realizada em primeira chamada com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maioria absoluta, e em segunda chamada com qualquer número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membros votantes;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VI - em caso de empate, o presidente da reunião terá voto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qualidade.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O médico residente é inelegível aos cargos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 coordenador e </w:t>
      </w:r>
      <w:proofErr w:type="spellStart"/>
      <w:r w:rsidRPr="00A5642F">
        <w:rPr>
          <w:rFonts w:ascii="Times New Roman" w:hAnsi="Times New Roman" w:cs="Times New Roman"/>
        </w:rPr>
        <w:t>vice-coordenador</w:t>
      </w:r>
      <w:proofErr w:type="spellEnd"/>
      <w:r w:rsidRPr="00A5642F">
        <w:rPr>
          <w:rFonts w:ascii="Times New Roman" w:hAnsi="Times New Roman" w:cs="Times New Roman"/>
        </w:rPr>
        <w:t xml:space="preserve"> da COREME.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Art. 17°. Os mandatos do coordenador e do </w:t>
      </w:r>
      <w:proofErr w:type="spellStart"/>
      <w:r w:rsidRPr="00A5642F">
        <w:rPr>
          <w:rFonts w:ascii="Times New Roman" w:hAnsi="Times New Roman" w:cs="Times New Roman"/>
        </w:rPr>
        <w:t>vice-coordenador</w:t>
      </w:r>
      <w:proofErr w:type="spellEnd"/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têm duração de dois anos, sendo permitida uma recondução sucessiva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ao cargo.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18°. O representante do corpo docente e seu suplente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serão indicados pelos seus pares, dentro de cada programa de residência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médica, para mandato de dois anos, sendo permitida uma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recondução sucessiva ao cargo.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19°. O representante da instituição de saúde e seu suplente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serão indicados pela diretoria da instituição, para mandato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dois anos, sendo permitida uma recondução sucessiva ao cargo.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20°. O representante dos médicos residentes de cada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programa e seu suplente serão indicados pelos seus pares, para mandato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um ano, sendo permitida uma recondução sucessiva ao cargo.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</w:t>
      </w:r>
      <w:r w:rsidR="00057AC8">
        <w:rPr>
          <w:rFonts w:ascii="Times New Roman" w:hAnsi="Times New Roman" w:cs="Times New Roman"/>
        </w:rPr>
        <w:t>.</w:t>
      </w:r>
      <w:r w:rsidRPr="00A5642F">
        <w:rPr>
          <w:rFonts w:ascii="Times New Roman" w:hAnsi="Times New Roman" w:cs="Times New Roman"/>
        </w:rPr>
        <w:t xml:space="preserve"> 21°. Substituir-se-á compulsoriamente o representante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qualquer categoria que se desvincule do grupo representado.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CAPÍTULO V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DO FUNCIONAMENTO DA COREME</w:t>
      </w:r>
    </w:p>
    <w:p w:rsidR="00057AC8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22°. A COREME reger-se-á por meio de regimento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interno e regulamento devidamente aprovados pelo órgão.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23°. A COREME da instituição de saúde reunir-se-á,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ordinariamente, com periodicidade mínima bimestral, ou extraordinariamente,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 qualquer momento, com prévia divulgação da pauta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reunião e registro em ata.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Qualquer membro da COREME poderá solicitar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 realização de reunião extraordinária.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24°. A instituição deverá dispor de espaço físico, recursos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humanos e recursos materiais para a instalação e funcionamento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COREME.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5642F">
        <w:rPr>
          <w:rFonts w:ascii="Times New Roman" w:hAnsi="Times New Roman" w:cs="Times New Roman"/>
        </w:rPr>
        <w:t>CAPÍTULO VI</w:t>
      </w:r>
      <w:proofErr w:type="gramEnd"/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DAS DISPOSIÇÕES FINAIS E TRANSITÓRIAS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25°. Os casos omissos serão resolvidos pela CEREM 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CNRM.</w:t>
      </w:r>
    </w:p>
    <w:p w:rsidR="00A85272" w:rsidRPr="00A5642F" w:rsidRDefault="00A85272" w:rsidP="00F84DD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26°. Esta Resolução entra em vigor na data de sua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publicação.</w:t>
      </w:r>
    </w:p>
    <w:p w:rsidR="00A85272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PAULO SPELLER</w:t>
      </w:r>
    </w:p>
    <w:p w:rsid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7AC8" w:rsidRPr="0032624E" w:rsidRDefault="00057AC8" w:rsidP="00057A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lastRenderedPageBreak/>
        <w:t xml:space="preserve">(Publicação no DOU n.º 131, de 10.07.2013, Seção 1, página </w:t>
      </w:r>
      <w:r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/21</w:t>
      </w:r>
      <w:proofErr w:type="gramStart"/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F84DDE" w:rsidRDefault="00F84DDE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4DDE" w:rsidRPr="00F84DDE" w:rsidRDefault="00057AC8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F84DDE" w:rsidRDefault="00A85272" w:rsidP="00F84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PORTARIA N</w:t>
      </w:r>
      <w:r w:rsidR="00057AC8">
        <w:rPr>
          <w:rFonts w:ascii="Times New Roman" w:hAnsi="Times New Roman" w:cs="Times New Roman"/>
          <w:b/>
        </w:rPr>
        <w:t>º</w:t>
      </w:r>
      <w:r w:rsidRPr="00F84DDE">
        <w:rPr>
          <w:rFonts w:ascii="Times New Roman" w:hAnsi="Times New Roman" w:cs="Times New Roman"/>
          <w:b/>
        </w:rPr>
        <w:t xml:space="preserve"> 295, DE </w:t>
      </w:r>
      <w:proofErr w:type="gramStart"/>
      <w:r w:rsidRPr="00F84DDE">
        <w:rPr>
          <w:rFonts w:ascii="Times New Roman" w:hAnsi="Times New Roman" w:cs="Times New Roman"/>
          <w:b/>
        </w:rPr>
        <w:t>9</w:t>
      </w:r>
      <w:proofErr w:type="gramEnd"/>
      <w:r w:rsidRPr="00F84DDE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tendo em vista o Decreto nº 5.773,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9 de maio de 2006, e suas alterações, e a Portaria Normativa nº 40, de 12 de dezembro de 2007, republicada em 29 de dezembro de 2010, do Ministério da Educação, resolve: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A5642F">
        <w:rPr>
          <w:rFonts w:ascii="Times New Roman" w:hAnsi="Times New Roman" w:cs="Times New Roman"/>
        </w:rPr>
        <w:t>9</w:t>
      </w:r>
      <w:proofErr w:type="gramEnd"/>
      <w:r w:rsidRPr="00A5642F">
        <w:rPr>
          <w:rFonts w:ascii="Times New Roman" w:hAnsi="Times New Roman" w:cs="Times New Roman"/>
        </w:rPr>
        <w:t xml:space="preserve">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maio de 2006, alterado pelo Decreto nº 6.303, de 12 de dezembro de 2007.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Esta Portaria entra em vigor na data de sua publicação.</w:t>
      </w:r>
    </w:p>
    <w:p w:rsidR="00A85272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JORGE RODRIGO ARAÚJO MESSIAS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ANEXO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Pr="00A5642F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Autorização de Cursos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1B7" w:rsidRPr="00F84DDE" w:rsidRDefault="008D61B7" w:rsidP="008D61B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4D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AC8" w:rsidRPr="0032624E" w:rsidRDefault="00057AC8" w:rsidP="00057A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r w:rsidR="00F23FD3">
        <w:rPr>
          <w:rFonts w:ascii="Times New Roman" w:hAnsi="Times New Roman" w:cs="Times New Roman"/>
          <w:b/>
          <w:i/>
        </w:rPr>
        <w:t>21/22</w:t>
      </w:r>
      <w:proofErr w:type="gramStart"/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272" w:rsidRPr="00057AC8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PORTARIA N</w:t>
      </w:r>
      <w:r w:rsidR="00057AC8">
        <w:rPr>
          <w:rFonts w:ascii="Times New Roman" w:hAnsi="Times New Roman" w:cs="Times New Roman"/>
          <w:b/>
        </w:rPr>
        <w:t>º</w:t>
      </w:r>
      <w:r w:rsidRPr="00057AC8">
        <w:rPr>
          <w:rFonts w:ascii="Times New Roman" w:hAnsi="Times New Roman" w:cs="Times New Roman"/>
          <w:b/>
        </w:rPr>
        <w:t xml:space="preserve"> 296, DE </w:t>
      </w:r>
      <w:proofErr w:type="gramStart"/>
      <w:r w:rsidRPr="00057AC8">
        <w:rPr>
          <w:rFonts w:ascii="Times New Roman" w:hAnsi="Times New Roman" w:cs="Times New Roman"/>
          <w:b/>
        </w:rPr>
        <w:t>9</w:t>
      </w:r>
      <w:proofErr w:type="gramEnd"/>
      <w:r w:rsidRPr="00057AC8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tendo em vista o Decreto nº 5.773,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9 de maio de 2006, e suas alterações, e a Portaria Normativa nº 40, de 12 de dezembro de 2007, republicada em 29 de dezembro de 2010, do Ministério da Educação, resolve: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A5642F">
        <w:rPr>
          <w:rFonts w:ascii="Times New Roman" w:hAnsi="Times New Roman" w:cs="Times New Roman"/>
        </w:rPr>
        <w:t>9</w:t>
      </w:r>
      <w:proofErr w:type="gramEnd"/>
      <w:r w:rsidRPr="00A5642F">
        <w:rPr>
          <w:rFonts w:ascii="Times New Roman" w:hAnsi="Times New Roman" w:cs="Times New Roman"/>
        </w:rPr>
        <w:t xml:space="preserve">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maio de 2006, alterado pelo Decreto nº 6.303, de 12 de dezembro de 2007.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Esta Portaria entra em vigor na data de sua publicação.</w:t>
      </w:r>
    </w:p>
    <w:p w:rsidR="00A85272" w:rsidRPr="00057AC8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JORGE RODRIGO ARAÚJO MESSIAS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Pr="00057AC8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ANEXO</w:t>
      </w:r>
    </w:p>
    <w:p w:rsidR="00057AC8" w:rsidRPr="00A5642F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5272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Autorização de Cursos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1B7" w:rsidRPr="00F84DDE" w:rsidRDefault="008D61B7" w:rsidP="008D61B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4D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1B7" w:rsidRDefault="008D61B7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AC8" w:rsidRPr="0032624E" w:rsidRDefault="00057AC8" w:rsidP="00057AC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r w:rsidR="00F23FD3">
        <w:rPr>
          <w:rFonts w:ascii="Times New Roman" w:hAnsi="Times New Roman" w:cs="Times New Roman"/>
          <w:b/>
          <w:i/>
        </w:rPr>
        <w:t>23/24</w:t>
      </w:r>
      <w:proofErr w:type="gramStart"/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AC8" w:rsidRDefault="00057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AC8" w:rsidRPr="00F84DDE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AC8" w:rsidRPr="00F84DDE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057AC8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PORTARIA N</w:t>
      </w:r>
      <w:r w:rsidR="00057AC8">
        <w:rPr>
          <w:rFonts w:ascii="Times New Roman" w:hAnsi="Times New Roman" w:cs="Times New Roman"/>
          <w:b/>
        </w:rPr>
        <w:t>º</w:t>
      </w:r>
      <w:r w:rsidRPr="00057AC8">
        <w:rPr>
          <w:rFonts w:ascii="Times New Roman" w:hAnsi="Times New Roman" w:cs="Times New Roman"/>
          <w:b/>
        </w:rPr>
        <w:t xml:space="preserve"> 297, DE </w:t>
      </w:r>
      <w:proofErr w:type="gramStart"/>
      <w:r w:rsidRPr="00057AC8">
        <w:rPr>
          <w:rFonts w:ascii="Times New Roman" w:hAnsi="Times New Roman" w:cs="Times New Roman"/>
          <w:b/>
        </w:rPr>
        <w:t>9</w:t>
      </w:r>
      <w:proofErr w:type="gramEnd"/>
      <w:r w:rsidRPr="00057AC8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tendo em vista o Decreto nº 5.773,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e considerando a Nota Técnica n° 932/2012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- DIREG/SERES/MEC, constante do Expediente MEC n° 078731.2012-11, resolve: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A5642F">
        <w:rPr>
          <w:rFonts w:ascii="Times New Roman" w:hAnsi="Times New Roman" w:cs="Times New Roman"/>
        </w:rPr>
        <w:t>9</w:t>
      </w:r>
      <w:proofErr w:type="gramEnd"/>
      <w:r w:rsidRPr="00A5642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grau do curso.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eventualmente interposto contra as decisões exaradas pela presente Portaria.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</w:t>
      </w:r>
      <w:r w:rsidR="00057AC8">
        <w:rPr>
          <w:rFonts w:ascii="Times New Roman" w:hAnsi="Times New Roman" w:cs="Times New Roman"/>
        </w:rPr>
        <w:t>.</w:t>
      </w:r>
    </w:p>
    <w:p w:rsidR="00A85272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JORGE RODRIGO ARAÚJO MESSIAS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ANEXO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Reconhecimento de Cursos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1B7" w:rsidRPr="00F84DDE" w:rsidRDefault="008D61B7" w:rsidP="008D61B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4D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D1D" w:rsidRPr="0032624E" w:rsidRDefault="005F3D1D" w:rsidP="005F3D1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r w:rsidR="00F23FD3">
        <w:rPr>
          <w:rFonts w:ascii="Times New Roman" w:hAnsi="Times New Roman" w:cs="Times New Roman"/>
          <w:b/>
          <w:i/>
        </w:rPr>
        <w:t>24/25</w:t>
      </w:r>
      <w:proofErr w:type="gramStart"/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AC8" w:rsidRDefault="00057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AC8" w:rsidRPr="00F84DDE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AC8" w:rsidRPr="00F84DDE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057AC8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PORTARIA N</w:t>
      </w:r>
      <w:r w:rsidR="00057AC8">
        <w:rPr>
          <w:rFonts w:ascii="Times New Roman" w:hAnsi="Times New Roman" w:cs="Times New Roman"/>
          <w:b/>
        </w:rPr>
        <w:t>º</w:t>
      </w:r>
      <w:r w:rsidRPr="00057AC8">
        <w:rPr>
          <w:rFonts w:ascii="Times New Roman" w:hAnsi="Times New Roman" w:cs="Times New Roman"/>
          <w:b/>
        </w:rPr>
        <w:t xml:space="preserve"> 298, DE </w:t>
      </w:r>
      <w:proofErr w:type="gramStart"/>
      <w:r w:rsidRPr="00057AC8">
        <w:rPr>
          <w:rFonts w:ascii="Times New Roman" w:hAnsi="Times New Roman" w:cs="Times New Roman"/>
          <w:b/>
        </w:rPr>
        <w:t>9</w:t>
      </w:r>
      <w:proofErr w:type="gramEnd"/>
      <w:r w:rsidRPr="00057AC8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tendo em vista o Decreto nº 5.773,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e considerando a Nota Técnica n° 932/2012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- DIREG/SERES/MEC, constante do Expediente MEC n° 078731.2012-11, resolve: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A5642F">
        <w:rPr>
          <w:rFonts w:ascii="Times New Roman" w:hAnsi="Times New Roman" w:cs="Times New Roman"/>
        </w:rPr>
        <w:t>9</w:t>
      </w:r>
      <w:proofErr w:type="gramEnd"/>
      <w:r w:rsidRPr="00A5642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2° A Instituição de Educação Superior poderá, no prazo de 60 (sessenta), dias contados da presente publicação, embargar as informações referentes ao número de vagas, endereço de oferta, denominação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 grau do curso.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eventualmente interposto contra as decisões exaradas pela presente Portaria.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</w:t>
      </w:r>
    </w:p>
    <w:p w:rsidR="00A85272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JORGE RODRIGO ARAÚJO MESSIAS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ANEXO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Reconhecimento de Cursos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1B7" w:rsidRPr="00F84DDE" w:rsidRDefault="008D61B7" w:rsidP="008D61B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84DD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D1D" w:rsidRPr="0032624E" w:rsidRDefault="005F3D1D" w:rsidP="005F3D1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r w:rsidR="00F23FD3">
        <w:rPr>
          <w:rFonts w:ascii="Times New Roman" w:hAnsi="Times New Roman" w:cs="Times New Roman"/>
          <w:b/>
          <w:i/>
        </w:rPr>
        <w:t>25/26</w:t>
      </w:r>
      <w:proofErr w:type="gramStart"/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057AC8" w:rsidRDefault="00057AC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7AC8" w:rsidRDefault="00057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7AC8" w:rsidRPr="00F84DDE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57AC8" w:rsidRPr="00F84DDE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057AC8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PORTARIA N</w:t>
      </w:r>
      <w:r w:rsidR="00057AC8">
        <w:rPr>
          <w:rFonts w:ascii="Times New Roman" w:hAnsi="Times New Roman" w:cs="Times New Roman"/>
          <w:b/>
        </w:rPr>
        <w:t>º</w:t>
      </w:r>
      <w:r w:rsidRPr="00057AC8">
        <w:rPr>
          <w:rFonts w:ascii="Times New Roman" w:hAnsi="Times New Roman" w:cs="Times New Roman"/>
          <w:b/>
        </w:rPr>
        <w:t xml:space="preserve"> 299, DE </w:t>
      </w:r>
      <w:proofErr w:type="gramStart"/>
      <w:r w:rsidRPr="00057AC8">
        <w:rPr>
          <w:rFonts w:ascii="Times New Roman" w:hAnsi="Times New Roman" w:cs="Times New Roman"/>
          <w:b/>
        </w:rPr>
        <w:t>9</w:t>
      </w:r>
      <w:proofErr w:type="gramEnd"/>
      <w:r w:rsidRPr="00057AC8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nº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tendo em vista o Decreto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nº 5.773, de 9 de maio de 2006, e suas alterações, e considerando 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disposto na Portaria Normativa MEC nº 40, de 12 de dezembro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2007, republicada em 29 de dezembro de 2010, e a Ata da 5ª Reunião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Ordinária do Ano de 2013 da Diretoria Colegiada da Secretaria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Regulação e Supervisão da Educação Superior, conforme consta da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Nota Técnica SERES/DIREG/CGCIES nº 420/2013, referente ao processo</w:t>
      </w:r>
      <w:r w:rsidR="00057AC8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nº 200907834, do Ministério da Educação, resolve: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indeferido o pedido de autorização do Curso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Superior de Tecnologia em Processos Gerenciais, pleiteado pela Faculdade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Tecnologia GAP, localizada na Rua 18 de Setembro, nº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78, no bairro de Jundiaí, no Município de Anápolis, no Estado de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Goiás, mantida pelo Grupo de Administração Profissional Ltda.-MEGAP,</w:t>
      </w:r>
      <w:r w:rsidR="00057AC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 sede no mesmo Município e Estado.</w:t>
      </w:r>
    </w:p>
    <w:p w:rsidR="00A85272" w:rsidRPr="00A5642F" w:rsidRDefault="00A85272" w:rsidP="00057AC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Esta Portaria entra em vigor na data de sua publicação.</w:t>
      </w:r>
    </w:p>
    <w:p w:rsidR="00A85272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JORGE RODRIGO ARAÚJO MESSIAS</w:t>
      </w:r>
    </w:p>
    <w:p w:rsidR="00057AC8" w:rsidRPr="00057AC8" w:rsidRDefault="00057AC8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Pr="00057AC8" w:rsidRDefault="00A85272" w:rsidP="00057A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AC8">
        <w:rPr>
          <w:rFonts w:ascii="Times New Roman" w:hAnsi="Times New Roman" w:cs="Times New Roman"/>
          <w:b/>
        </w:rPr>
        <w:t>PORTARIA N</w:t>
      </w:r>
      <w:r w:rsidR="00057AC8">
        <w:rPr>
          <w:rFonts w:ascii="Times New Roman" w:hAnsi="Times New Roman" w:cs="Times New Roman"/>
          <w:b/>
        </w:rPr>
        <w:t>º</w:t>
      </w:r>
      <w:r w:rsidRPr="00057AC8">
        <w:rPr>
          <w:rFonts w:ascii="Times New Roman" w:hAnsi="Times New Roman" w:cs="Times New Roman"/>
          <w:b/>
        </w:rPr>
        <w:t xml:space="preserve"> 300, DE </w:t>
      </w:r>
      <w:proofErr w:type="gramStart"/>
      <w:r w:rsidRPr="00057AC8">
        <w:rPr>
          <w:rFonts w:ascii="Times New Roman" w:hAnsi="Times New Roman" w:cs="Times New Roman"/>
          <w:b/>
        </w:rPr>
        <w:t>9</w:t>
      </w:r>
      <w:proofErr w:type="gramEnd"/>
      <w:r w:rsidRPr="00057AC8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n°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e tendo em vista o Decreto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5.773, de 9 de maio de 2006, e suas alterações, a Portaria Normativa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40, de 12 de dezembro de 2007, republicada em 29 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dezembro de 2010, e o Processo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200906904, do Ministério da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resolve: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autorizado o curso superior de Administração,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Bacharelado, na modalidade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 a ser ofertado pela Faculdade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Internacional </w:t>
      </w:r>
      <w:proofErr w:type="spellStart"/>
      <w:r w:rsidRPr="00A5642F">
        <w:rPr>
          <w:rFonts w:ascii="Times New Roman" w:hAnsi="Times New Roman" w:cs="Times New Roman"/>
        </w:rPr>
        <w:t>Signorelli</w:t>
      </w:r>
      <w:proofErr w:type="spellEnd"/>
      <w:r w:rsidRPr="00A5642F">
        <w:rPr>
          <w:rFonts w:ascii="Times New Roman" w:hAnsi="Times New Roman" w:cs="Times New Roman"/>
        </w:rPr>
        <w:t xml:space="preserve"> - FISIG, com sede na Rua Araguaia, nº 3,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Bairro Freguesia de Jacarepaguá, no Município do Rio de Janeiro, no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Estado do Rio de Janeiro, mantida pelo Instituto de Gestão Educacional</w:t>
      </w:r>
      <w:r w:rsidR="005F3D1D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Signorelli</w:t>
      </w:r>
      <w:proofErr w:type="spellEnd"/>
      <w:r w:rsidRPr="00A5642F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Ltda</w:t>
      </w:r>
      <w:proofErr w:type="spellEnd"/>
      <w:r w:rsidRPr="00A5642F">
        <w:rPr>
          <w:rFonts w:ascii="Times New Roman" w:hAnsi="Times New Roman" w:cs="Times New Roman"/>
        </w:rPr>
        <w:t>, com sede nos mesmos Município e Estado,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 2.500 (duas mil e quinhentas) vagas totais anuais, nos termos do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disposto no art. 10, do Decreto nº 5.773, de 2006.</w:t>
      </w:r>
    </w:p>
    <w:p w:rsidR="005F3D1D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Os polos de apoio presenciais utilizados para as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presenciais obrigatórias, nos termos do § 2º do Art. 10 do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5.622, de 2005, com redação dada pelo Decreto nº 6.303,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2007, do curso neste ato autorizado, são, exclusivamente, aqueles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constantes do ato oficial sobre credenciamento para educação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emitido por este Ministério para a Instituição.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utilização, pela Instituição, de polos 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apoio presenciais não credenciados por este Ministério representa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irregularidade, objeto de medidas administrativas e penais previstas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legislação.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Instituição deverá solicitar reconhecimento do curso,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neste ato autorizado, nos termos do art. 35 do mesmo Decreto nº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publicação.</w:t>
      </w:r>
    </w:p>
    <w:p w:rsidR="00A85272" w:rsidRDefault="00A85272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D1D">
        <w:rPr>
          <w:rFonts w:ascii="Times New Roman" w:hAnsi="Times New Roman" w:cs="Times New Roman"/>
          <w:b/>
        </w:rPr>
        <w:t>JORGE RODRIGO ARAÚJO MESSIAS</w:t>
      </w:r>
    </w:p>
    <w:p w:rsidR="005F3D1D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D1D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D1D" w:rsidRPr="0032624E" w:rsidRDefault="005F3D1D" w:rsidP="005F3D1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 w:rsidR="00191ECE">
        <w:rPr>
          <w:rFonts w:ascii="Times New Roman" w:hAnsi="Times New Roman" w:cs="Times New Roman"/>
          <w:b/>
          <w:i/>
        </w:rPr>
        <w:t>27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5F3D1D" w:rsidRPr="005F3D1D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D1D" w:rsidRDefault="005F3D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F3D1D" w:rsidRPr="00F84DDE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F3D1D" w:rsidRPr="00F84DDE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5F3D1D" w:rsidRDefault="00A85272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D1D">
        <w:rPr>
          <w:rFonts w:ascii="Times New Roman" w:hAnsi="Times New Roman" w:cs="Times New Roman"/>
          <w:b/>
        </w:rPr>
        <w:t>PORTARIA N</w:t>
      </w:r>
      <w:r w:rsidR="005F3D1D">
        <w:rPr>
          <w:rFonts w:ascii="Times New Roman" w:hAnsi="Times New Roman" w:cs="Times New Roman"/>
          <w:b/>
        </w:rPr>
        <w:t>º</w:t>
      </w:r>
      <w:r w:rsidRPr="005F3D1D">
        <w:rPr>
          <w:rFonts w:ascii="Times New Roman" w:hAnsi="Times New Roman" w:cs="Times New Roman"/>
          <w:b/>
        </w:rPr>
        <w:t xml:space="preserve"> 301, DE </w:t>
      </w:r>
      <w:proofErr w:type="gramStart"/>
      <w:r w:rsidRPr="005F3D1D">
        <w:rPr>
          <w:rFonts w:ascii="Times New Roman" w:hAnsi="Times New Roman" w:cs="Times New Roman"/>
          <w:b/>
        </w:rPr>
        <w:t>9</w:t>
      </w:r>
      <w:proofErr w:type="gramEnd"/>
      <w:r w:rsidRPr="005F3D1D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n°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e tendo em vista o Decreto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5.773, de 9 de maio de 2006, e suas alterações, a Portaria Normativa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40, de 12 de dezembro de 2007, republicada em 29 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dezembro de 2010, e o Processo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200906908, do Ministério da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resolve: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autorizado o Programa Especial de Formação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Pedagógica para Docentes para as Disciplinas do Currículo do Ensino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Fundamental, Médio e da Educação Profissional em Nível Médio,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Licenciatura, na modalidade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 a ser ofertado pela Faculdade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Internacional </w:t>
      </w:r>
      <w:proofErr w:type="spellStart"/>
      <w:r w:rsidRPr="00A5642F">
        <w:rPr>
          <w:rFonts w:ascii="Times New Roman" w:hAnsi="Times New Roman" w:cs="Times New Roman"/>
        </w:rPr>
        <w:t>Signorelli</w:t>
      </w:r>
      <w:proofErr w:type="spellEnd"/>
      <w:r w:rsidRPr="00A5642F">
        <w:rPr>
          <w:rFonts w:ascii="Times New Roman" w:hAnsi="Times New Roman" w:cs="Times New Roman"/>
        </w:rPr>
        <w:t xml:space="preserve"> - FISIG, com sede na Rua Araguaia, nº 3,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Bairro Freguesia de Jacarepaguá, no Município do Rio de Janeiro, no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Estado do Rio de Janeiro, mantida pelo Instituto de Gestão Educacional</w:t>
      </w:r>
      <w:r w:rsidR="005F3D1D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Signorelli</w:t>
      </w:r>
      <w:proofErr w:type="spellEnd"/>
      <w:r w:rsidRPr="00A5642F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Ltda</w:t>
      </w:r>
      <w:proofErr w:type="spellEnd"/>
      <w:r w:rsidRPr="00A5642F">
        <w:rPr>
          <w:rFonts w:ascii="Times New Roman" w:hAnsi="Times New Roman" w:cs="Times New Roman"/>
        </w:rPr>
        <w:t>, com sede nos mesmos Município e Estado,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 1.500 (mil e quinhentas) vagas totais anuais, nos termos do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disposto no art. 10, do Decreto nº 5.773, de 2006.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Os polos de apoio presenciais utilizados para as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presenciais obrigatórias, nos termos do § 2º do Art. 10 do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5.622, de 2005, com redação dada pelo Decreto nº 6.303,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2007, do curso neste ato autorizado, são, exclusivamente, aqueles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constantes do ato oficial sobre credenciamento para educação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emitido por este Ministério para a Instituição.</w:t>
      </w:r>
      <w:r w:rsidR="005F3D1D">
        <w:rPr>
          <w:rFonts w:ascii="Times New Roman" w:hAnsi="Times New Roman" w:cs="Times New Roman"/>
        </w:rPr>
        <w:t xml:space="preserve"> 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utilização, pela Instituição, de polos 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apoio presenciais não credenciados por este Ministério representa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irregularidade, objeto de medidas administrativas e penais previstas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legislação.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Instituição deverá solicitar reconhecimento do curso,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neste ato autorizado, nos termos do art. 35 do mesmo Decreto nº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publicação.</w:t>
      </w:r>
    </w:p>
    <w:p w:rsidR="00A85272" w:rsidRDefault="00A85272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D1D">
        <w:rPr>
          <w:rFonts w:ascii="Times New Roman" w:hAnsi="Times New Roman" w:cs="Times New Roman"/>
          <w:b/>
        </w:rPr>
        <w:t>JORGE RODRIGO ARAÚJO MESSIAS</w:t>
      </w:r>
    </w:p>
    <w:p w:rsidR="005F3D1D" w:rsidRPr="005F3D1D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Pr="005F3D1D" w:rsidRDefault="00A85272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D1D">
        <w:rPr>
          <w:rFonts w:ascii="Times New Roman" w:hAnsi="Times New Roman" w:cs="Times New Roman"/>
          <w:b/>
        </w:rPr>
        <w:t>PORTARIA N</w:t>
      </w:r>
      <w:r w:rsidR="005F3D1D">
        <w:rPr>
          <w:rFonts w:ascii="Times New Roman" w:hAnsi="Times New Roman" w:cs="Times New Roman"/>
          <w:b/>
        </w:rPr>
        <w:t>º</w:t>
      </w:r>
      <w:r w:rsidRPr="005F3D1D">
        <w:rPr>
          <w:rFonts w:ascii="Times New Roman" w:hAnsi="Times New Roman" w:cs="Times New Roman"/>
          <w:b/>
        </w:rPr>
        <w:t xml:space="preserve"> 302, DE </w:t>
      </w:r>
      <w:proofErr w:type="gramStart"/>
      <w:r w:rsidRPr="005F3D1D">
        <w:rPr>
          <w:rFonts w:ascii="Times New Roman" w:hAnsi="Times New Roman" w:cs="Times New Roman"/>
          <w:b/>
        </w:rPr>
        <w:t>9</w:t>
      </w:r>
      <w:proofErr w:type="gramEnd"/>
      <w:r w:rsidRPr="005F3D1D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n°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e tendo em vista o Decreto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5.773, de 9 de maio de 2006, e suas alterações, a Portaria Normativa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40, de 12 de dezembro de 2007, republicada em 29 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dezembro de 2010, e o Processo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201014100, do Ministério da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resolve: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autorizado o curso superior de tecnologia em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Design Gráfico, Tecnológico, na modalidade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 a ser ofertado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pelo Instituto INFNET Rio de Janeiro, com sede na Rua São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José, nº 90, Centro, no Município do Rio de Janeiro, no Estado do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Rio de Janeiro, mantido pela INFNET Educação </w:t>
      </w:r>
      <w:proofErr w:type="spellStart"/>
      <w:r w:rsidRPr="00A5642F">
        <w:rPr>
          <w:rFonts w:ascii="Times New Roman" w:hAnsi="Times New Roman" w:cs="Times New Roman"/>
        </w:rPr>
        <w:t>Ltda</w:t>
      </w:r>
      <w:proofErr w:type="spellEnd"/>
      <w:r w:rsidRPr="00A5642F">
        <w:rPr>
          <w:rFonts w:ascii="Times New Roman" w:hAnsi="Times New Roman" w:cs="Times New Roman"/>
        </w:rPr>
        <w:t>, com sede nos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mesmos Município e Estado, com 500 (quinhentas) vagas totais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anuais, nos termos do disposto no art. 10, do Decreto nº 5.773, 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2006.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Os polos de apoio presenciais utilizados para as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presenciais obrigatórias, nos termos do § 2º do Art. 10 do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5.622, de 2005, com redação dada pelo Decreto nº 6.303,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2007, do curso neste ato autorizado, são, exclusivamente, aqueles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constantes do ato oficial sobre credenciamento para educação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emitido por este Ministério para a Instituição.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utilização, pela Instituição, de polos de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apoio presenciais não credenciados por este Ministério representa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irregularidade, objeto de medidas administrativas e penais previstas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legislação.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Instituição deverá solicitar reconhecimento do curso,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neste ato autorizado, nos termos do art. 35 do mesmo Decreto nº</w:t>
      </w:r>
      <w:r w:rsidR="005F3D1D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5F3D1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publicação.</w:t>
      </w:r>
    </w:p>
    <w:p w:rsidR="00A85272" w:rsidRDefault="00A85272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D1D">
        <w:rPr>
          <w:rFonts w:ascii="Times New Roman" w:hAnsi="Times New Roman" w:cs="Times New Roman"/>
          <w:b/>
        </w:rPr>
        <w:t>JORGE RODRIGO ARAÚJO MESSIAS</w:t>
      </w:r>
    </w:p>
    <w:p w:rsidR="005F3D1D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3D1D" w:rsidRPr="0032624E" w:rsidRDefault="005F3D1D" w:rsidP="005F3D1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 w:rsidR="00191ECE">
        <w:rPr>
          <w:rFonts w:ascii="Times New Roman" w:hAnsi="Times New Roman" w:cs="Times New Roman"/>
          <w:b/>
          <w:i/>
        </w:rPr>
        <w:t>27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5F3D1D" w:rsidRPr="005F3D1D" w:rsidRDefault="005F3D1D" w:rsidP="005F3D1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3D1D" w:rsidRDefault="005F3D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F3D1D" w:rsidRPr="00F84DDE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F3D1D" w:rsidRPr="00F84DDE" w:rsidRDefault="005F3D1D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5F3D1D" w:rsidRDefault="00A85272" w:rsidP="005F3D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D1D">
        <w:rPr>
          <w:rFonts w:ascii="Times New Roman" w:hAnsi="Times New Roman" w:cs="Times New Roman"/>
          <w:b/>
        </w:rPr>
        <w:t>PORTARIA N</w:t>
      </w:r>
      <w:r w:rsidR="005F3D1D">
        <w:rPr>
          <w:rFonts w:ascii="Times New Roman" w:hAnsi="Times New Roman" w:cs="Times New Roman"/>
          <w:b/>
        </w:rPr>
        <w:t>º</w:t>
      </w:r>
      <w:r w:rsidRPr="005F3D1D">
        <w:rPr>
          <w:rFonts w:ascii="Times New Roman" w:hAnsi="Times New Roman" w:cs="Times New Roman"/>
          <w:b/>
        </w:rPr>
        <w:t xml:space="preserve"> 303, DE </w:t>
      </w:r>
      <w:proofErr w:type="gramStart"/>
      <w:r w:rsidRPr="005F3D1D">
        <w:rPr>
          <w:rFonts w:ascii="Times New Roman" w:hAnsi="Times New Roman" w:cs="Times New Roman"/>
          <w:b/>
        </w:rPr>
        <w:t>9</w:t>
      </w:r>
      <w:proofErr w:type="gramEnd"/>
      <w:r w:rsidRPr="005F3D1D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n°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e tendo em vista o Decreto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5.773, de 9 de maio de 2006, e suas alterações, a Portaria Normativa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40, de 12 de dezembro de 2007, republicada em 29 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dezembro de 2010, o Parecer CNE/CES nº 64/2012, e o Processo nº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23001.001597/2008-71, Registro </w:t>
      </w:r>
      <w:proofErr w:type="spellStart"/>
      <w:r w:rsidRPr="00A5642F">
        <w:rPr>
          <w:rFonts w:ascii="Times New Roman" w:hAnsi="Times New Roman" w:cs="Times New Roman"/>
        </w:rPr>
        <w:t>SAPIEnS</w:t>
      </w:r>
      <w:proofErr w:type="spellEnd"/>
      <w:r w:rsidRPr="00A5642F">
        <w:rPr>
          <w:rFonts w:ascii="Times New Roman" w:hAnsi="Times New Roman" w:cs="Times New Roman"/>
        </w:rPr>
        <w:t xml:space="preserve"> 20070006360, do Ministério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da Educação, resolve: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autorizado o curso superior de tecnologia em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Gestão Pública, na modalidade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 a ser ofertado pela Universidade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Regional Integrada do Alto Uruguai e das Missões - URI,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 sede na Avenida Sete de Setembro, nº 1.558, 3º andar, bairro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Centro, no Município de Erechim, no Estado do Rio Grande do Sul,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mantida pela Fundação Regional Integrada, com sede no Município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Erechim, no Estado do Rio Grande do Sul, com 200 (duzentas)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vagas totais anuais, nos termos do disposto no art. 10, do Decreto nº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Os polos de apoio presenciais utilizados para as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presenciais obrigatórias, nos termos do § 2º do Art. 10 do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5.622, de 2005, com redação dada pelo Decreto nº 6.303,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2007, do curso neste ato autorizado, são, exclusivamente, aqueles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constantes do ato oficial sobre credenciamento para educação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emitido por este Ministério para a Instituição.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utilização, pela Instituição, de polos 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apoio presenciais não credenciados por este Ministério representa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irregularidade, objeto de medidas administrativas e penais previstas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legislação.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Instituição deverá solicitar reconhecimento do curso,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neste ato autorizado, nos termos do art. 35 do mesmo Decreto nº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Fica revogada a Portaria SEED nº 59, de 30 de agosto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2010, publicada no DOU de 01/09/2010, seção 1, página 19.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5º Esta portaria entra em vigor na data de sua publicação.</w:t>
      </w:r>
    </w:p>
    <w:p w:rsidR="00A85272" w:rsidRDefault="00A85272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30F">
        <w:rPr>
          <w:rFonts w:ascii="Times New Roman" w:hAnsi="Times New Roman" w:cs="Times New Roman"/>
          <w:b/>
        </w:rPr>
        <w:t>JORGE RODRIGO ARAÚJO MESSIAS</w:t>
      </w:r>
    </w:p>
    <w:p w:rsidR="00191ECE" w:rsidRDefault="00191ECE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ECE" w:rsidRDefault="00191ECE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ECE" w:rsidRPr="0032624E" w:rsidRDefault="00191ECE" w:rsidP="00191E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191ECE" w:rsidRDefault="00191ECE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530F" w:rsidRDefault="00C453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530F" w:rsidRPr="00F84DDE" w:rsidRDefault="00C4530F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4530F" w:rsidRPr="00F84DDE" w:rsidRDefault="00C4530F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C4530F" w:rsidRDefault="00A85272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30F">
        <w:rPr>
          <w:rFonts w:ascii="Times New Roman" w:hAnsi="Times New Roman" w:cs="Times New Roman"/>
          <w:b/>
        </w:rPr>
        <w:t>PORTARIA N</w:t>
      </w:r>
      <w:r w:rsidR="00C4530F">
        <w:rPr>
          <w:rFonts w:ascii="Times New Roman" w:hAnsi="Times New Roman" w:cs="Times New Roman"/>
          <w:b/>
        </w:rPr>
        <w:t>º</w:t>
      </w:r>
      <w:r w:rsidRPr="00C4530F">
        <w:rPr>
          <w:rFonts w:ascii="Times New Roman" w:hAnsi="Times New Roman" w:cs="Times New Roman"/>
          <w:b/>
        </w:rPr>
        <w:t xml:space="preserve"> 304, DE </w:t>
      </w:r>
      <w:proofErr w:type="gramStart"/>
      <w:r w:rsidRPr="00C4530F">
        <w:rPr>
          <w:rFonts w:ascii="Times New Roman" w:hAnsi="Times New Roman" w:cs="Times New Roman"/>
          <w:b/>
        </w:rPr>
        <w:t>9</w:t>
      </w:r>
      <w:proofErr w:type="gramEnd"/>
      <w:r w:rsidRPr="00C4530F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n°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e tendo em vista o Decreto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5.773, de 9 de maio de 2006, e suas alterações, a Portaria Normativa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40, de 12 de dezembro de 2007, republicada em 29 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dezembro de 2010, e o Processo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200906907, do Ministério da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resolve: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autorizado o curso superior de Pedagogia, Licenciatura,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na modalidade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 a ser ofertado pela Faculdade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Internacional </w:t>
      </w:r>
      <w:proofErr w:type="spellStart"/>
      <w:r w:rsidRPr="00A5642F">
        <w:rPr>
          <w:rFonts w:ascii="Times New Roman" w:hAnsi="Times New Roman" w:cs="Times New Roman"/>
        </w:rPr>
        <w:t>Signorelli</w:t>
      </w:r>
      <w:proofErr w:type="spellEnd"/>
      <w:r w:rsidRPr="00A5642F">
        <w:rPr>
          <w:rFonts w:ascii="Times New Roman" w:hAnsi="Times New Roman" w:cs="Times New Roman"/>
        </w:rPr>
        <w:t xml:space="preserve"> - FISIG, com sede na Rua Araguaia, nº 3,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Bairro Freguesia de Jacarepaguá, no Município do Rio de Janeiro, no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Estado do Rio de Janeiro, mantida pelo Instituto de Gestão Educacional</w:t>
      </w:r>
      <w:r w:rsidR="00C4530F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Signorelli</w:t>
      </w:r>
      <w:proofErr w:type="spellEnd"/>
      <w:r w:rsidRPr="00A5642F">
        <w:rPr>
          <w:rFonts w:ascii="Times New Roman" w:hAnsi="Times New Roman" w:cs="Times New Roman"/>
        </w:rPr>
        <w:t xml:space="preserve"> </w:t>
      </w:r>
      <w:proofErr w:type="spellStart"/>
      <w:r w:rsidRPr="00A5642F">
        <w:rPr>
          <w:rFonts w:ascii="Times New Roman" w:hAnsi="Times New Roman" w:cs="Times New Roman"/>
        </w:rPr>
        <w:t>Ltda</w:t>
      </w:r>
      <w:proofErr w:type="spellEnd"/>
      <w:r w:rsidRPr="00A5642F">
        <w:rPr>
          <w:rFonts w:ascii="Times New Roman" w:hAnsi="Times New Roman" w:cs="Times New Roman"/>
        </w:rPr>
        <w:t>, com sede nos mesmos Município e Estado,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 2.500 (duas mil e quinhentas) vagas totais anuais, nos termos do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disposto no art. 10, do Decreto nº 5.773, de 2006.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Os polos de apoio presenciais utilizados para as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presenciais obrigatórias, nos termos do § 2º do Art. 10 do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5.622, de 2005, com redação dada pelo Decreto nº 6.303,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2007, do curso neste ato autorizado, são, exclusivamente, aqueles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constantes do ato oficial sobre credenciamento para educação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emitido por este Ministério para a Instituição.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utilização, pela Instituição, de polos 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apoio presenciais não credenciados por este Ministério representa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irregularidade, objeto de medidas administrativas e penais previstas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legislação.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Instituição deverá solicitar reconhecimento do curso,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neste ato autorizado, nos termos do art. 35 do mesmo Decreto nº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publicação.</w:t>
      </w:r>
    </w:p>
    <w:p w:rsidR="00A85272" w:rsidRDefault="00A85272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30F">
        <w:rPr>
          <w:rFonts w:ascii="Times New Roman" w:hAnsi="Times New Roman" w:cs="Times New Roman"/>
          <w:b/>
        </w:rPr>
        <w:t>JORGE RODRIGO ARAÚJO MESSIAS</w:t>
      </w:r>
    </w:p>
    <w:p w:rsidR="00C4530F" w:rsidRPr="00C4530F" w:rsidRDefault="00C4530F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5272" w:rsidRPr="00C4530F" w:rsidRDefault="00A85272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30F">
        <w:rPr>
          <w:rFonts w:ascii="Times New Roman" w:hAnsi="Times New Roman" w:cs="Times New Roman"/>
          <w:b/>
        </w:rPr>
        <w:t>PORTARIA N</w:t>
      </w:r>
      <w:r w:rsidR="008A3738">
        <w:rPr>
          <w:rFonts w:ascii="Times New Roman" w:hAnsi="Times New Roman" w:cs="Times New Roman"/>
          <w:b/>
        </w:rPr>
        <w:t>º</w:t>
      </w:r>
      <w:r w:rsidRPr="00C4530F">
        <w:rPr>
          <w:rFonts w:ascii="Times New Roman" w:hAnsi="Times New Roman" w:cs="Times New Roman"/>
          <w:b/>
        </w:rPr>
        <w:t xml:space="preserve"> 305, DE </w:t>
      </w:r>
      <w:proofErr w:type="gramStart"/>
      <w:r w:rsidRPr="00C4530F">
        <w:rPr>
          <w:rFonts w:ascii="Times New Roman" w:hAnsi="Times New Roman" w:cs="Times New Roman"/>
          <w:b/>
        </w:rPr>
        <w:t>9</w:t>
      </w:r>
      <w:proofErr w:type="gramEnd"/>
      <w:r w:rsidRPr="00C4530F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n°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e tendo em vista o Decreto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5.773, de 9 de maio de 2006, e suas alterações, a Portaria Normativa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40, de 12 de dezembro de 2007, republicada em 29 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dezembro de 2010, e o Processo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201013959, do Ministério da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resolve: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autorizado o curso superior de tecnologia em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Análise e Desenvolvimento de Sistemas, Tecnológico, na modalidade</w:t>
      </w:r>
      <w:r w:rsidR="00C4530F">
        <w:rPr>
          <w:rFonts w:ascii="Times New Roman" w:hAnsi="Times New Roman" w:cs="Times New Roman"/>
        </w:rPr>
        <w:t xml:space="preserve">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 a ser ofertado pelo Instituto INFNET Rio de Janeiro, com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sede na Rua São José, nº 90, Centro, no Município do Rio de Janeiro,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no Estado do Rio de Janeiro, mantido pela INFNET Educação </w:t>
      </w:r>
      <w:proofErr w:type="spellStart"/>
      <w:r w:rsidRPr="00A5642F">
        <w:rPr>
          <w:rFonts w:ascii="Times New Roman" w:hAnsi="Times New Roman" w:cs="Times New Roman"/>
        </w:rPr>
        <w:t>Ltda</w:t>
      </w:r>
      <w:proofErr w:type="spellEnd"/>
      <w:r w:rsidRPr="00A5642F">
        <w:rPr>
          <w:rFonts w:ascii="Times New Roman" w:hAnsi="Times New Roman" w:cs="Times New Roman"/>
        </w:rPr>
        <w:t>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 sede nos mesmos Município e Estado, com 500 (quinhentas)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vagas totais anuais, nos termos do disposto no art. 10, do Decreto nº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Os polos de apoio presenciais utilizados para as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presenciais obrigatórias, nos termos do § 2º do Art. 10 do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5.622, de 2005, com redação dada pelo Decreto nº 6.303,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2007, do curso neste ato autorizado, são, exclusivamente, aqueles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constantes do ato oficial sobre credenciamento para educação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emitido por este Ministério para a Instituição.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utilização, pela Instituição, de polos de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apoio presenciais não credenciados por este Ministério representa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irregularidade, objeto de medidas administrativas e penais previstas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legislação.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Instituição deverá solicitar reconhecimento do curso,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neste ato autorizado, nos termos do art. 35 do mesmo Decreto nº</w:t>
      </w:r>
      <w:r w:rsidR="00C4530F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C45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publicação.</w:t>
      </w:r>
    </w:p>
    <w:p w:rsidR="00A85272" w:rsidRDefault="00A85272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30F">
        <w:rPr>
          <w:rFonts w:ascii="Times New Roman" w:hAnsi="Times New Roman" w:cs="Times New Roman"/>
          <w:b/>
        </w:rPr>
        <w:t>JORGE RODRIGO ARAÚJO MESSIAS</w:t>
      </w:r>
    </w:p>
    <w:p w:rsidR="00C4530F" w:rsidRDefault="00C4530F" w:rsidP="00C45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1ECE" w:rsidRDefault="00191ECE" w:rsidP="00191E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p w:rsidR="00191ECE" w:rsidRPr="0032624E" w:rsidRDefault="00191ECE" w:rsidP="00191E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C4530F" w:rsidRDefault="00C45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A3738" w:rsidRPr="00F84DDE" w:rsidRDefault="008A3738" w:rsidP="008A3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A3738" w:rsidRPr="00F84DDE" w:rsidRDefault="008A3738" w:rsidP="008A3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4DDE">
        <w:rPr>
          <w:rFonts w:ascii="Times New Roman" w:hAnsi="Times New Roman" w:cs="Times New Roman"/>
          <w:b/>
        </w:rPr>
        <w:t>SECRETARIA DE REGULAÇÃO E SUPERVISÃO DA EDUCAÇÃO SUPERIOR</w:t>
      </w:r>
    </w:p>
    <w:p w:rsidR="00A85272" w:rsidRPr="008A3738" w:rsidRDefault="00A85272" w:rsidP="008A3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738">
        <w:rPr>
          <w:rFonts w:ascii="Times New Roman" w:hAnsi="Times New Roman" w:cs="Times New Roman"/>
          <w:b/>
        </w:rPr>
        <w:t>PORTARIA N</w:t>
      </w:r>
      <w:r w:rsidR="008A3738">
        <w:rPr>
          <w:rFonts w:ascii="Times New Roman" w:hAnsi="Times New Roman" w:cs="Times New Roman"/>
          <w:b/>
        </w:rPr>
        <w:t>º</w:t>
      </w:r>
      <w:r w:rsidRPr="008A3738">
        <w:rPr>
          <w:rFonts w:ascii="Times New Roman" w:hAnsi="Times New Roman" w:cs="Times New Roman"/>
          <w:b/>
        </w:rPr>
        <w:t xml:space="preserve"> 306, DE </w:t>
      </w:r>
      <w:proofErr w:type="gramStart"/>
      <w:r w:rsidRPr="008A3738">
        <w:rPr>
          <w:rFonts w:ascii="Times New Roman" w:hAnsi="Times New Roman" w:cs="Times New Roman"/>
          <w:b/>
        </w:rPr>
        <w:t>9</w:t>
      </w:r>
      <w:proofErr w:type="gramEnd"/>
      <w:r w:rsidRPr="008A3738">
        <w:rPr>
          <w:rFonts w:ascii="Times New Roman" w:hAnsi="Times New Roman" w:cs="Times New Roman"/>
          <w:b/>
        </w:rPr>
        <w:t xml:space="preserve"> DE JULHO DE 2013</w:t>
      </w:r>
    </w:p>
    <w:p w:rsidR="00A85272" w:rsidRPr="00A5642F" w:rsidRDefault="00A85272" w:rsidP="008A37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O SECRETÁRIO DE REGULAÇÃO E SUPERVISÃO DA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 SUPERIOR, no uso da atribuição que lhe confere o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Decreto n° 7.690, de </w:t>
      </w:r>
      <w:proofErr w:type="gramStart"/>
      <w:r w:rsidRPr="00A5642F">
        <w:rPr>
          <w:rFonts w:ascii="Times New Roman" w:hAnsi="Times New Roman" w:cs="Times New Roman"/>
        </w:rPr>
        <w:t>2</w:t>
      </w:r>
      <w:proofErr w:type="gramEnd"/>
      <w:r w:rsidRPr="00A5642F">
        <w:rPr>
          <w:rFonts w:ascii="Times New Roman" w:hAnsi="Times New Roman" w:cs="Times New Roman"/>
        </w:rPr>
        <w:t xml:space="preserve"> de março de 2012, e tendo em vista o Decreto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5.773, de 9 de maio de 2006, e suas alterações, a Portaria Normativa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n° 40, de 12 de dezembro de 2007, republicada em 29 de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dezembro de 2010, e o Processo </w:t>
      </w:r>
      <w:proofErr w:type="spellStart"/>
      <w:r w:rsidRPr="00A5642F">
        <w:rPr>
          <w:rFonts w:ascii="Times New Roman" w:hAnsi="Times New Roman" w:cs="Times New Roman"/>
        </w:rPr>
        <w:t>e-MEC</w:t>
      </w:r>
      <w:proofErr w:type="spellEnd"/>
      <w:r w:rsidRPr="00A5642F">
        <w:rPr>
          <w:rFonts w:ascii="Times New Roman" w:hAnsi="Times New Roman" w:cs="Times New Roman"/>
        </w:rPr>
        <w:t xml:space="preserve"> 201014099, do Ministério da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Educação, resolve:</w:t>
      </w:r>
    </w:p>
    <w:p w:rsidR="008A3738" w:rsidRDefault="00A85272" w:rsidP="008A37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1º Fica autorizado o curso superior de tecnologia em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Gestão da Tecnologia da Informação, Tecnológico, na modalidade a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distância, a ser ofertado pelo Instituto INFNET Rio de Janeiro, com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sede na Rua São José, nº 90, Centro, no Município do Rio de Janeiro,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no Estado do Rio de Janeiro, mantido pela INFNET Educação </w:t>
      </w:r>
      <w:proofErr w:type="spellStart"/>
      <w:r w:rsidRPr="00A5642F">
        <w:rPr>
          <w:rFonts w:ascii="Times New Roman" w:hAnsi="Times New Roman" w:cs="Times New Roman"/>
        </w:rPr>
        <w:t>Ltda</w:t>
      </w:r>
      <w:proofErr w:type="spellEnd"/>
      <w:r w:rsidRPr="00A5642F">
        <w:rPr>
          <w:rFonts w:ascii="Times New Roman" w:hAnsi="Times New Roman" w:cs="Times New Roman"/>
        </w:rPr>
        <w:t>,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com sede nos mesmos Município e Estado, com 500 (quinhentas)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vagas totais anuais, nos termos do disposto no art. 10, do Decreto nº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5.773, de </w:t>
      </w:r>
      <w:proofErr w:type="gramStart"/>
      <w:r w:rsidRPr="00A5642F">
        <w:rPr>
          <w:rFonts w:ascii="Times New Roman" w:hAnsi="Times New Roman" w:cs="Times New Roman"/>
        </w:rPr>
        <w:t>9</w:t>
      </w:r>
      <w:proofErr w:type="gramEnd"/>
      <w:r w:rsidRPr="00A5642F">
        <w:rPr>
          <w:rFonts w:ascii="Times New Roman" w:hAnsi="Times New Roman" w:cs="Times New Roman"/>
        </w:rPr>
        <w:t xml:space="preserve"> de maio de 2006.</w:t>
      </w:r>
    </w:p>
    <w:p w:rsidR="00A85272" w:rsidRPr="00A5642F" w:rsidRDefault="00A85272" w:rsidP="008A37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2º Os polos de apoio presenciais utilizados para as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atividades presenciais obrigatórias, nos termos do § 2º do Art. 10 do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Decreto nº 5.622, de 2005, com redação dada pelo Decreto nº 6.303,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de 2007, do curso neste ato autorizado, são, exclusivamente, aqueles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 xml:space="preserve">constantes do ato oficial sobre credenciamento para educação </w:t>
      </w:r>
      <w:proofErr w:type="gramStart"/>
      <w:r w:rsidRPr="00A5642F">
        <w:rPr>
          <w:rFonts w:ascii="Times New Roman" w:hAnsi="Times New Roman" w:cs="Times New Roman"/>
        </w:rPr>
        <w:t>a</w:t>
      </w:r>
      <w:proofErr w:type="gramEnd"/>
      <w:r w:rsidRPr="00A5642F">
        <w:rPr>
          <w:rFonts w:ascii="Times New Roman" w:hAnsi="Times New Roman" w:cs="Times New Roman"/>
        </w:rPr>
        <w:t xml:space="preserve"> distância,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emitido por este Ministério para a Instituição.</w:t>
      </w:r>
    </w:p>
    <w:p w:rsidR="00A85272" w:rsidRPr="00A5642F" w:rsidRDefault="00A85272" w:rsidP="008A37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Parágrafo único. A utilização, pela Instituição, de polos de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apoio presenciais não credenciados por este Ministério representa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irregularidade, objeto de medidas administrativas e penais previstas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na legislação.</w:t>
      </w:r>
    </w:p>
    <w:p w:rsidR="00A85272" w:rsidRPr="00A5642F" w:rsidRDefault="00A85272" w:rsidP="008A37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3º A Instituição deverá solicitar reconhecimento do curso,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neste ato autorizado, nos termos do art. 35 do mesmo Decreto nº</w:t>
      </w:r>
      <w:r w:rsidR="008A3738">
        <w:rPr>
          <w:rFonts w:ascii="Times New Roman" w:hAnsi="Times New Roman" w:cs="Times New Roman"/>
        </w:rPr>
        <w:t xml:space="preserve"> </w:t>
      </w:r>
      <w:r w:rsidRPr="00A5642F">
        <w:rPr>
          <w:rFonts w:ascii="Times New Roman" w:hAnsi="Times New Roman" w:cs="Times New Roman"/>
        </w:rPr>
        <w:t>5.773, de 2006.</w:t>
      </w:r>
    </w:p>
    <w:p w:rsidR="00A85272" w:rsidRPr="00A5642F" w:rsidRDefault="00A85272" w:rsidP="008A373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5642F">
        <w:rPr>
          <w:rFonts w:ascii="Times New Roman" w:hAnsi="Times New Roman" w:cs="Times New Roman"/>
        </w:rPr>
        <w:t>Art. 4º Esta portaria entra em vigor na data de sua publicação.</w:t>
      </w:r>
    </w:p>
    <w:p w:rsidR="00A85272" w:rsidRPr="008A3738" w:rsidRDefault="00A85272" w:rsidP="008A3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738">
        <w:rPr>
          <w:rFonts w:ascii="Times New Roman" w:hAnsi="Times New Roman" w:cs="Times New Roman"/>
          <w:b/>
        </w:rPr>
        <w:t>JORGE RODRIGO ARAÚJO MESSIAS</w:t>
      </w:r>
    </w:p>
    <w:p w:rsidR="00A85272" w:rsidRDefault="00A85272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3738" w:rsidRDefault="008A3738" w:rsidP="00A56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1ECE" w:rsidRPr="0032624E" w:rsidRDefault="00191ECE" w:rsidP="00191EC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2624E">
        <w:rPr>
          <w:rFonts w:ascii="Times New Roman" w:hAnsi="Times New Roman" w:cs="Times New Roman"/>
          <w:b/>
          <w:i/>
        </w:rPr>
        <w:t xml:space="preserve">(Publicação no DOU n.º 131, de 10.07.2013, Seção 1, página </w:t>
      </w:r>
      <w:proofErr w:type="gramStart"/>
      <w:r>
        <w:rPr>
          <w:rFonts w:ascii="Times New Roman" w:hAnsi="Times New Roman" w:cs="Times New Roman"/>
          <w:b/>
          <w:i/>
        </w:rPr>
        <w:t>27</w:t>
      </w:r>
      <w:r w:rsidRPr="0032624E">
        <w:rPr>
          <w:rFonts w:ascii="Times New Roman" w:hAnsi="Times New Roman" w:cs="Times New Roman"/>
          <w:b/>
          <w:i/>
        </w:rPr>
        <w:t>)</w:t>
      </w:r>
      <w:proofErr w:type="gramEnd"/>
    </w:p>
    <w:sectPr w:rsidR="00191ECE" w:rsidRPr="0032624E" w:rsidSect="00A5642F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EE" w:rsidRDefault="00504AEE" w:rsidP="00A5642F">
      <w:pPr>
        <w:spacing w:after="0" w:line="240" w:lineRule="auto"/>
      </w:pPr>
      <w:r>
        <w:separator/>
      </w:r>
    </w:p>
  </w:endnote>
  <w:endnote w:type="continuationSeparator" w:id="0">
    <w:p w:rsidR="00504AEE" w:rsidRDefault="00504AEE" w:rsidP="00A5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969329"/>
      <w:docPartObj>
        <w:docPartGallery w:val="Page Numbers (Bottom of Page)"/>
        <w:docPartUnique/>
      </w:docPartObj>
    </w:sdtPr>
    <w:sdtContent>
      <w:p w:rsidR="00504AEE" w:rsidRDefault="00504A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1B7">
          <w:rPr>
            <w:noProof/>
          </w:rPr>
          <w:t>13</w:t>
        </w:r>
        <w:r>
          <w:fldChar w:fldCharType="end"/>
        </w:r>
      </w:p>
    </w:sdtContent>
  </w:sdt>
  <w:p w:rsidR="00504AEE" w:rsidRDefault="00504A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EE" w:rsidRDefault="00504AEE" w:rsidP="00A5642F">
      <w:pPr>
        <w:spacing w:after="0" w:line="240" w:lineRule="auto"/>
      </w:pPr>
      <w:r>
        <w:separator/>
      </w:r>
    </w:p>
  </w:footnote>
  <w:footnote w:type="continuationSeparator" w:id="0">
    <w:p w:rsidR="00504AEE" w:rsidRDefault="00504AEE" w:rsidP="00A56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72"/>
    <w:rsid w:val="00057AC8"/>
    <w:rsid w:val="00191ECE"/>
    <w:rsid w:val="0032624E"/>
    <w:rsid w:val="0033546C"/>
    <w:rsid w:val="003607FD"/>
    <w:rsid w:val="00420E52"/>
    <w:rsid w:val="00504AEE"/>
    <w:rsid w:val="005F3D1D"/>
    <w:rsid w:val="008A3738"/>
    <w:rsid w:val="008D61B7"/>
    <w:rsid w:val="00A5642F"/>
    <w:rsid w:val="00A85272"/>
    <w:rsid w:val="00C20CD9"/>
    <w:rsid w:val="00C4530F"/>
    <w:rsid w:val="00D442FB"/>
    <w:rsid w:val="00D45646"/>
    <w:rsid w:val="00DC51CB"/>
    <w:rsid w:val="00F23FD3"/>
    <w:rsid w:val="00F8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42F"/>
  </w:style>
  <w:style w:type="paragraph" w:styleId="Rodap">
    <w:name w:val="footer"/>
    <w:basedOn w:val="Normal"/>
    <w:link w:val="RodapChar"/>
    <w:uiPriority w:val="99"/>
    <w:unhideWhenUsed/>
    <w:rsid w:val="00A5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42F"/>
  </w:style>
  <w:style w:type="character" w:styleId="Hyperlink">
    <w:name w:val="Hyperlink"/>
    <w:basedOn w:val="Fontepargpadro"/>
    <w:uiPriority w:val="99"/>
    <w:unhideWhenUsed/>
    <w:rsid w:val="00A56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642F"/>
  </w:style>
  <w:style w:type="paragraph" w:styleId="Rodap">
    <w:name w:val="footer"/>
    <w:basedOn w:val="Normal"/>
    <w:link w:val="RodapChar"/>
    <w:uiPriority w:val="99"/>
    <w:unhideWhenUsed/>
    <w:rsid w:val="00A56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642F"/>
  </w:style>
  <w:style w:type="character" w:styleId="Hyperlink">
    <w:name w:val="Hyperlink"/>
    <w:basedOn w:val="Fontepargpadro"/>
    <w:uiPriority w:val="99"/>
    <w:unhideWhenUsed/>
    <w:rsid w:val="00A56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1C47-34B2-4A3F-8F8E-6460906E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8022</Words>
  <Characters>43322</Characters>
  <Application>Microsoft Office Word</Application>
  <DocSecurity>0</DocSecurity>
  <Lines>361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14</cp:revision>
  <dcterms:created xsi:type="dcterms:W3CDTF">2013-07-10T10:27:00Z</dcterms:created>
  <dcterms:modified xsi:type="dcterms:W3CDTF">2013-07-10T11:36:00Z</dcterms:modified>
</cp:coreProperties>
</file>