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MINSTÉRIO DA EDUCAÇÃO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GABINETE DO MINISTRO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B3265">
        <w:rPr>
          <w:rFonts w:ascii="Times New Roman" w:hAnsi="Times New Roman" w:cs="Times New Roman"/>
          <w:b/>
        </w:rPr>
        <w:t xml:space="preserve"> 600, DE </w:t>
      </w:r>
      <w:proofErr w:type="gramStart"/>
      <w:r w:rsidRPr="00FB3265">
        <w:rPr>
          <w:rFonts w:ascii="Times New Roman" w:hAnsi="Times New Roman" w:cs="Times New Roman"/>
          <w:b/>
        </w:rPr>
        <w:t>4</w:t>
      </w:r>
      <w:proofErr w:type="gramEnd"/>
      <w:r w:rsidRPr="00FB3265">
        <w:rPr>
          <w:rFonts w:ascii="Times New Roman" w:hAnsi="Times New Roman" w:cs="Times New Roman"/>
          <w:b/>
        </w:rPr>
        <w:t xml:space="preserve"> DE JULHO DE 2013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suas atribuições e tendo em vista o disposto na Lei n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9.795, de 27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abril de 1999, que institui a Política Nacional de Educação Ambiental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- PNEA, o Decreto n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4.281, de 25 de junho de 2002, que a regulamenta,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bem como o Termo de Adesão que entre si celebram 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Ministério da Educação e o Ministério do Planejamento, Orçamento 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Gestão, para a implantação do Projeto Esplanada Sustentável - PES,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resolve: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Fica instituído no âmbito do Ministério da Educação,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a Comissão Interna, </w:t>
      </w:r>
      <w:proofErr w:type="spellStart"/>
      <w:r w:rsidRPr="00FB3265">
        <w:rPr>
          <w:rFonts w:ascii="Times New Roman" w:hAnsi="Times New Roman" w:cs="Times New Roman"/>
        </w:rPr>
        <w:t>Intersetorial</w:t>
      </w:r>
      <w:proofErr w:type="spellEnd"/>
      <w:r w:rsidRPr="00FB3265">
        <w:rPr>
          <w:rFonts w:ascii="Times New Roman" w:hAnsi="Times New Roman" w:cs="Times New Roman"/>
        </w:rPr>
        <w:t>, de Cultura, Educação Ambiental 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Sustentabilidade - CICEAS/MEC, para coordenar e estimular iniciativas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voltadas à sustentabilidade socioambiental, incluindo as do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Projeto Esplanada Sustentável e outras, enfatizando a sua dimensão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educadora e de promoção de mudanças culturais junto ao cotidiano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instituição e de suas vinculadas.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A CICEAS/MEC tem a finalidade de melhoria da eficiência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do gasto público, promovendo a sustentabilidade ambiental,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econômica e social na administração pública e fortalecer, articular 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integrar as ações de educação e cultura ambiental no Ministério,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visando minimizar esforços e recursos e </w:t>
      </w:r>
      <w:proofErr w:type="gramStart"/>
      <w:r w:rsidRPr="00FB3265">
        <w:rPr>
          <w:rFonts w:ascii="Times New Roman" w:hAnsi="Times New Roman" w:cs="Times New Roman"/>
        </w:rPr>
        <w:t>otimizar</w:t>
      </w:r>
      <w:proofErr w:type="gramEnd"/>
      <w:r w:rsidRPr="00FB3265">
        <w:rPr>
          <w:rFonts w:ascii="Times New Roman" w:hAnsi="Times New Roman" w:cs="Times New Roman"/>
        </w:rPr>
        <w:t xml:space="preserve"> a execução de sua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política ambiental.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Para fins desta Portaria ficam observados os princípios,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diretrizes e linhas de ação definidos pela Política Nacional de Educação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Ambiental - PNEA, pelo Programa Nacional de Educação Ambiental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FB3265">
        <w:rPr>
          <w:rFonts w:ascii="Times New Roman" w:hAnsi="Times New Roman" w:cs="Times New Roman"/>
        </w:rPr>
        <w:t>ProNEA</w:t>
      </w:r>
      <w:proofErr w:type="spellEnd"/>
      <w:proofErr w:type="gramEnd"/>
      <w:r w:rsidRPr="00FB3265">
        <w:rPr>
          <w:rFonts w:ascii="Times New Roman" w:hAnsi="Times New Roman" w:cs="Times New Roman"/>
        </w:rPr>
        <w:t>, pela Resolução no 2, do Conselho Pleno do Conselho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Nacional de Educação, de 15 de junho de 2012, que estabelece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as diretrizes curriculares nacionais para a educação ambiental, em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diálogo direto com os Programas Esplanada Sustentável, A3P e outros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propostos pelo Órgão Gestor da PNEA.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Compete à Comissão compartilhar, analisar, planejar,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acompanhar e avaliar ações de cultura e educação ambiental, do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Projeto Esplanada Sustentável e do Plano de Gestão de Logística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Sustentável, no Ministério da Educação, bem como incentivar a realização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iniciativas nesse sentido nas Instituições de Ensino Superior,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nos Órgãos Vinculados e Supervisionados e nos Sistemas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Ensino em todo o país, intercambiando informações e construindo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referências para aprimorar a sua presença em todo o sistema nacional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educação em construção.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As Secretarias e os Setores integrantes da Comissão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devem propiciar aos seus representantes condições para eles implantarem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internamente as decisões da mesma - desde as destinadas à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formação de agentes educadores locais da cultura de sustentabilidade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socioambiental até aquelas voltadas à organização dos espaços e processos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 elas destinados.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Os representantes se comprometem a diagnosticar continuamente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o estado da arte em sua Secretaria e Programa e a alimentar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o banco de dados da Comissão, bem como a participar e trazer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relatos situacionais para as reuniões presenciais, nelas avaliando possibilidades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 decidindo sobre medidas efetivas para a adequada realização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dos objetivos da Comissão.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A Comissão terá uma reunião ordinária mensal, podendo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ser convocada, extraordinariamente, pelo representante que 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coordena.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Parágrafo único. A coordenação da Comissão será definida,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semestralmente, em forma de rodízio entre todos os participantes 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terá como apoio a estrutura operacional presente na Subsecretaria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Assuntos Administrativos ou outras que venham a ser definidas pelos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participantes em comum acordo com os dirigentes de suas Secretarias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 Programas.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A Comissão será integrada por representantes, titular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 suplente: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 - da Subsecretaria de Assuntos Administrativos;</w:t>
      </w:r>
      <w:r>
        <w:rPr>
          <w:rFonts w:ascii="Times New Roman" w:hAnsi="Times New Roman" w:cs="Times New Roman"/>
        </w:rPr>
        <w:t xml:space="preserve"> 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 - da Subsecretaria de Planejamento e Orçamento;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III - da Diretoria de Tecnologia da Informação;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IV - da Secretaria de Articulação com os Sistemas de Ensino;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V -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Superior;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VI - da Secretaria de Educação Superior;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VII - da Secretaria de Educação Básica;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VIII - da Secretaria de Educação Continuada, Alfabetização,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Diversidade e Inclusão;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 xml:space="preserve">IX - da Secretaria de Educação Profissional e Tecnológica; </w:t>
      </w:r>
      <w:proofErr w:type="gramStart"/>
      <w:r w:rsidRPr="00FB3265">
        <w:rPr>
          <w:rFonts w:ascii="Times New Roman" w:hAnsi="Times New Roman" w:cs="Times New Roman"/>
        </w:rPr>
        <w:t>e</w:t>
      </w:r>
      <w:proofErr w:type="gramEnd"/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lastRenderedPageBreak/>
        <w:t>X - do Gabinete do Ministro.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Parágrafo único. O Fundo Nacional de Desenvolvimento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Educação, a Coordenação de Aperfeiçoamento de Pessoal de Nível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Superior, 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Anísio Teixeira, a Fundação Joaquim Nabuco, o Instituto Nacional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Educação de Surdos, o Instituto Benjamin Constant, o Hospital das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Clínicas de Porto Alegre, o Colégio Pedro II, as Escolas Técnicas 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B3265">
        <w:rPr>
          <w:rFonts w:ascii="Times New Roman" w:hAnsi="Times New Roman" w:cs="Times New Roman"/>
        </w:rPr>
        <w:t>Agrotécnicas</w:t>
      </w:r>
      <w:proofErr w:type="spellEnd"/>
      <w:r w:rsidRPr="00FB3265">
        <w:rPr>
          <w:rFonts w:ascii="Times New Roman" w:hAnsi="Times New Roman" w:cs="Times New Roman"/>
        </w:rPr>
        <w:t xml:space="preserve"> Federais, os Institutos Federais de Educação, Ciência 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Tecnologia, as Escolas Técnicas Vinculadas às Universidades Federais,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 Universidade Tecnológica Federal do Paraná - UTFPR, 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Centros Federais de Educação Tecnológica, as Instituições Isoladas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Ensino Superior e as Universidades Federais, desde o primeiro momento,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serão </w:t>
      </w:r>
      <w:proofErr w:type="gramStart"/>
      <w:r w:rsidRPr="00FB3265">
        <w:rPr>
          <w:rFonts w:ascii="Times New Roman" w:hAnsi="Times New Roman" w:cs="Times New Roman"/>
        </w:rPr>
        <w:t>contatados e estimulados</w:t>
      </w:r>
      <w:proofErr w:type="gramEnd"/>
      <w:r w:rsidRPr="00FB3265">
        <w:rPr>
          <w:rFonts w:ascii="Times New Roman" w:hAnsi="Times New Roman" w:cs="Times New Roman"/>
        </w:rPr>
        <w:t xml:space="preserve"> a interagir com as atividades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da Comissão, buscando-se as suas experiências de sustentabilidade 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educação socioambiental e outras que sejam referência para 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trabalhos a serem desenvolvidos, bem como para desenvolvimento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oportunidades de cooperação.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A participação na Comissão não enseja qualquer tipo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remuneração.</w:t>
      </w:r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As despesas decorrentes do disposto nesta Portaria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correrão por conta das dotações orçamentárias das secretarias.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Caberá </w:t>
      </w:r>
      <w:proofErr w:type="gramStart"/>
      <w:r w:rsidRPr="00FB3265">
        <w:rPr>
          <w:rFonts w:ascii="Times New Roman" w:hAnsi="Times New Roman" w:cs="Times New Roman"/>
        </w:rPr>
        <w:t>à</w:t>
      </w:r>
      <w:proofErr w:type="gramEnd"/>
      <w:r w:rsidRPr="00FB3265">
        <w:rPr>
          <w:rFonts w:ascii="Times New Roman" w:hAnsi="Times New Roman" w:cs="Times New Roman"/>
        </w:rPr>
        <w:t xml:space="preserve"> Subsecretaria de Assuntos Administrativos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propiciar as condições operacionais para os trabalhos da Comissão.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8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Esta Portaria entra em vigor na data de sua publicação.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ALOIZIO MERCADANTE OLIVA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3265" w:rsidRPr="00FB3265" w:rsidRDefault="00FB3265" w:rsidP="00FB326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B3265">
        <w:rPr>
          <w:rFonts w:ascii="Times New Roman" w:hAnsi="Times New Roman" w:cs="Times New Roman"/>
          <w:b/>
          <w:i/>
        </w:rPr>
        <w:t xml:space="preserve">(Publicação no DOU n.º 128, de 05.07.2013, Seção 1, página </w:t>
      </w:r>
      <w:proofErr w:type="gramStart"/>
      <w:r w:rsidRPr="00FB3265">
        <w:rPr>
          <w:rFonts w:ascii="Times New Roman" w:hAnsi="Times New Roman" w:cs="Times New Roman"/>
          <w:b/>
          <w:i/>
        </w:rPr>
        <w:t>22)</w:t>
      </w:r>
      <w:proofErr w:type="gramEnd"/>
    </w:p>
    <w:p w:rsid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DESPACHOS DO MINISTRO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 xml:space="preserve">Em </w:t>
      </w:r>
      <w:proofErr w:type="gramStart"/>
      <w:r w:rsidRPr="00FB3265">
        <w:rPr>
          <w:rFonts w:ascii="Times New Roman" w:hAnsi="Times New Roman" w:cs="Times New Roman"/>
          <w:b/>
        </w:rPr>
        <w:t>4</w:t>
      </w:r>
      <w:proofErr w:type="gramEnd"/>
      <w:r w:rsidRPr="00FB3265">
        <w:rPr>
          <w:rFonts w:ascii="Times New Roman" w:hAnsi="Times New Roman" w:cs="Times New Roman"/>
          <w:b/>
        </w:rPr>
        <w:t xml:space="preserve"> de julho de 2013</w:t>
      </w:r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1995, o Ministro de Estado da Educação HOMOLOGA o Parecer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30/2013,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Educação, favorável à autorização para que Anne Gabrielle Souza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Pereira, portadora da cédula de identidade RG no 6.407.300 -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SDS/PE, inscrita no CPF sob o no 073.904.234-39, estudante do curso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Medicina da Faculdade de Medicina Nova Esperança - FAMENE,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situada no Município de João Pessoa, Estado da Paraíba, realize, em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caráter excepcional, a totalidade do Estágio Curricular Supervisionado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(Internato) em hospitais da Rede Credenciada da Secretaria de Saúde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do Estado de Pernambuco, devendo a requerente cumprir as atividades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estágio curricular previstas no projeto pedagógico do curso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Medicina da Faculdade de Medicina Nova Esperança - FAMENE,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cabendo a esta a responsabilidade pela supervisão do referido estágio,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conforme consta do Processo nº 23001.000138/2012-46.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1995, o Ministro de Estado da Educação HOMOLOGA o Parecer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273/2012,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de Educação, favorável à autorização para que </w:t>
      </w:r>
      <w:proofErr w:type="spellStart"/>
      <w:r w:rsidRPr="00FB3265">
        <w:rPr>
          <w:rFonts w:ascii="Times New Roman" w:hAnsi="Times New Roman" w:cs="Times New Roman"/>
        </w:rPr>
        <w:t>Jedite</w:t>
      </w:r>
      <w:proofErr w:type="spellEnd"/>
      <w:r w:rsidRPr="00FB3265">
        <w:rPr>
          <w:rFonts w:ascii="Times New Roman" w:hAnsi="Times New Roman" w:cs="Times New Roman"/>
        </w:rPr>
        <w:t xml:space="preserve"> Ferreira Freitas,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estudante de medicina da Faculdade de Medicina Nova Esperança -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FAMENE, em João Pessoa, Estado da Paraíba, realize, em caráter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excepcional, 50% (cinquenta por cento) do Estágio Curricular Supervisionado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(Internato) no Hospital Regional Doutor Américo Maia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Vasconcelos, mantido e administrado pela Secretaria Estadual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Saúde da Paraíba no Município de Catolé do Rocha - PB, e na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Unidade de Saúde da Família pertencente à rede de saúde pública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daquele Município. Determino, igualmente, que a requerente deverá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cumprir as atividades do estágio de acordo com os critérios previstos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no Projeto Pedagógico do seu curso de Medicina e que o Hospital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Regional Dr. Américo Maia de Vasconcelos passe a responder pelas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condições de supervisão do referido estágio à luz das Diretrizes Curriculares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Nacionais e das normas estabelecidas no convênio firmado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entre a Faculdade de Medicina Nova Esperança e a Rede de Saúde do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Estado da Paraíba, conforme consta do Processo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23001.000073/2012-39.</w:t>
      </w:r>
    </w:p>
    <w:p w:rsid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ALOIZIO MERCADANTE OLIVA</w:t>
      </w:r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B3265" w:rsidRPr="00FB3265" w:rsidRDefault="00FB3265" w:rsidP="00FB326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B3265">
        <w:rPr>
          <w:rFonts w:ascii="Times New Roman" w:hAnsi="Times New Roman" w:cs="Times New Roman"/>
          <w:b/>
          <w:i/>
        </w:rPr>
        <w:t xml:space="preserve">(Publicação no DOU n.º 128, de 05.07.2013, Seção 1, página </w:t>
      </w:r>
      <w:proofErr w:type="gramStart"/>
      <w:r w:rsidRPr="00FB3265">
        <w:rPr>
          <w:rFonts w:ascii="Times New Roman" w:hAnsi="Times New Roman" w:cs="Times New Roman"/>
          <w:b/>
          <w:i/>
        </w:rPr>
        <w:t>22)</w:t>
      </w:r>
      <w:proofErr w:type="gramEnd"/>
    </w:p>
    <w:p w:rsidR="00FB3265" w:rsidRDefault="00FB3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DESPACHOS DO MINISTRO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 xml:space="preserve">Em </w:t>
      </w:r>
      <w:proofErr w:type="gramStart"/>
      <w:r w:rsidRPr="00FB3265">
        <w:rPr>
          <w:rFonts w:ascii="Times New Roman" w:hAnsi="Times New Roman" w:cs="Times New Roman"/>
          <w:b/>
        </w:rPr>
        <w:t>4</w:t>
      </w:r>
      <w:proofErr w:type="gramEnd"/>
      <w:r w:rsidRPr="00FB3265">
        <w:rPr>
          <w:rFonts w:ascii="Times New Roman" w:hAnsi="Times New Roman" w:cs="Times New Roman"/>
          <w:b/>
        </w:rPr>
        <w:t xml:space="preserve"> de julho de 2013</w:t>
      </w:r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1995, o Ministro de Estado da Educação HOMOLOGA o Parecer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319/2012,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Educação, favorável à autorização, em caráter excepcional, para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que TIAGO DA SILVA BOAVENTURA, portador do RG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09665911-43 SSP/BA, aluno da Faculdade Estácio de Juazeiro do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Norte (Estácio FMJ), no Estado do Ceará, realize integralmente 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Estágio Curricular Supervisionado (Internato) do curso de Medicina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no Hospital Santo Antônio - Associação Obras Sociais Irmã Dulce,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no Município de Salvador, Estado da Bahia, devendo o requerente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cumprir as atividades do estágio de acordo com os critérios previstos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no Projeto Pedagógico do seu curso de Medicina e as condições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supervisão </w:t>
      </w:r>
      <w:proofErr w:type="gramStart"/>
      <w:r w:rsidRPr="00FB3265">
        <w:rPr>
          <w:rFonts w:ascii="Times New Roman" w:hAnsi="Times New Roman" w:cs="Times New Roman"/>
        </w:rPr>
        <w:t>docente profissional estabelecidas</w:t>
      </w:r>
      <w:proofErr w:type="gramEnd"/>
      <w:r w:rsidRPr="00FB3265">
        <w:rPr>
          <w:rFonts w:ascii="Times New Roman" w:hAnsi="Times New Roman" w:cs="Times New Roman"/>
        </w:rPr>
        <w:t xml:space="preserve"> nas Diretrizes Curriculares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Nacionais desse curso, conforme consta do Processo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23001.000075/2012-28.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1995, o Ministro de Estado da Educação HOMOLOGA o Parecer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320/2012,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Educação, favorável à autorização para que ANDERSON GABRIEL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SAPUCAIA PINTO, portador da cédula de identidade R.G. no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MG-14.756.344, inscrito no CPF sob o no 013.997.355-94, aluno do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curso de Medicina das Faculdades Unidas Norte de Minas - FUNORTE,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situada no Município de Montes Claros, Estado de Minas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Gerais, realize, em caráter excepcional, 75% (setenta e cinco por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cento) do Estágio Curricular Supervisionado (Internato), no Hospital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Santo Antônio - Obras Sociais Irmã Dulce, no Município de Salvador,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Estado da Bahia, devendo o requerente cumprir as atividades do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estágio curricular previstas no projeto pedagógico do Curso de Medicina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da FUNORTE, cabendo a esta a responsabilidade pela supervisão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do referido estágio, conforme consta do Processo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23001.000074/2012-83.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1995, o Ministro de Estado da Educação HOMOLOGA o Parecer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322/2012,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Educação, favorável à autorização para que Adriano Rolim Mangueira,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portador do RG nº 3010237 SSP/PB, CPF nº 057377154-50,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estudante regularmente matriculado no curso de Medicina da Faculdade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Medicina Nova Esperança (FAMENE), situada no Município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João Pessoa, no Estado da Paraíba, realize, em caráter excepcional,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50% (cinquenta por cento) do Estágio Curricular Supervisionado (internato)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do curso de Medicina fora da unidade federativa de origem, 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se realizar na Faculdade de Medicina da Universidade Federal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Alagoas (FAMED-UFAL), no Município de Maceió, no Estado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Alagoas, devendo o requerente cumprir todas as atividades de estágio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curricular previstas no projeto pedagógico da FAMED-UFAL, cabendo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 esta a responsabilidade pela supervisão do referido estágio,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conforme consta do Processo nº 23001.000083/2012-74.</w:t>
      </w:r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Processo nº: 23123.001656/2011-10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Interessado: Ex-reitor e servidores da Universidade Federal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do Pará (UFPA).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Assunto: Processo administrativo disciplinar. Relatório final.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Sugestão de não indiciamento.</w:t>
      </w:r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DECISÃO: Vistos os autos do processo em referência, e com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fulcro no Parecer no 471/2013/CONJUR-MEC/CGU/AGU, da Consultoria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Jurídica junto a este Ministério, cujos fundamentos </w:t>
      </w:r>
      <w:proofErr w:type="gramStart"/>
      <w:r w:rsidRPr="00FB3265">
        <w:rPr>
          <w:rFonts w:ascii="Times New Roman" w:hAnsi="Times New Roman" w:cs="Times New Roman"/>
        </w:rPr>
        <w:t>adoto</w:t>
      </w:r>
      <w:proofErr w:type="gramEnd"/>
      <w:r w:rsidRPr="00FB3265">
        <w:rPr>
          <w:rFonts w:ascii="Times New Roman" w:hAnsi="Times New Roman" w:cs="Times New Roman"/>
        </w:rPr>
        <w:t>, nos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termos do art. 50, § 1º, da Lei nº 9.784, de 29 de janeiro de 1999,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acato o relatório final da comissão de inquérito e determino o arquivamento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do processo.</w:t>
      </w:r>
    </w:p>
    <w:p w:rsid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ALOIZIO MERCADANTE OLIVA</w:t>
      </w:r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B3265" w:rsidRPr="00FB3265" w:rsidRDefault="00FB3265" w:rsidP="00FB326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B3265">
        <w:rPr>
          <w:rFonts w:ascii="Times New Roman" w:hAnsi="Times New Roman" w:cs="Times New Roman"/>
          <w:b/>
          <w:i/>
        </w:rPr>
        <w:t xml:space="preserve">(Publicação no DOU n.º 128, de 05.07.2013, Seção 1, página </w:t>
      </w:r>
      <w:proofErr w:type="gramStart"/>
      <w:r w:rsidRPr="00FB3265">
        <w:rPr>
          <w:rFonts w:ascii="Times New Roman" w:hAnsi="Times New Roman" w:cs="Times New Roman"/>
          <w:b/>
          <w:i/>
        </w:rPr>
        <w:t>22)</w:t>
      </w:r>
      <w:proofErr w:type="gramEnd"/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B3265" w:rsidRDefault="00FB3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DESPACHOS DO MINISTRO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 xml:space="preserve">Em </w:t>
      </w:r>
      <w:proofErr w:type="gramStart"/>
      <w:r w:rsidRPr="00FB3265">
        <w:rPr>
          <w:rFonts w:ascii="Times New Roman" w:hAnsi="Times New Roman" w:cs="Times New Roman"/>
          <w:b/>
        </w:rPr>
        <w:t>4</w:t>
      </w:r>
      <w:proofErr w:type="gramEnd"/>
      <w:r w:rsidRPr="00FB3265">
        <w:rPr>
          <w:rFonts w:ascii="Times New Roman" w:hAnsi="Times New Roman" w:cs="Times New Roman"/>
          <w:b/>
        </w:rPr>
        <w:t xml:space="preserve"> de julho de 2013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Processo nº: 23000.000102/2007-13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Interessada: Comissão de processo administrativo disciplinar.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Assunto: Comissão de processo administrativo disciplinar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para apurar o que consta do Processo nº 23083.003475/2006-84.</w:t>
      </w:r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DECISÃO: Vistos os autos do processo em referência, e com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fulcro no Parecer nº 654/2013/CONJUR-MEC/CGU/AGU, da Consultoria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Jurídica junto a este Ministério, cujos fundamentos </w:t>
      </w:r>
      <w:proofErr w:type="gramStart"/>
      <w:r w:rsidRPr="00FB3265">
        <w:rPr>
          <w:rFonts w:ascii="Times New Roman" w:hAnsi="Times New Roman" w:cs="Times New Roman"/>
        </w:rPr>
        <w:t>adoto</w:t>
      </w:r>
      <w:proofErr w:type="gramEnd"/>
      <w:r w:rsidRPr="00FB3265">
        <w:rPr>
          <w:rFonts w:ascii="Times New Roman" w:hAnsi="Times New Roman" w:cs="Times New Roman"/>
        </w:rPr>
        <w:t>, nos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termos do art. 50, § 1º, da Lei nº 9.784, de 29 de janeiro de 1999,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rejeito o relatório final da comissão de inquérito e declaro a nulidade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do Processo Administrativo Disciplinar nº 23083.003475/2006-84.</w:t>
      </w:r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1995, o Ministro de Estado da Educação HOMOLOGA o Parecer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358/2012,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de Educação, favorável à autorização para que Fernanda </w:t>
      </w:r>
      <w:proofErr w:type="spellStart"/>
      <w:r w:rsidRPr="00FB3265">
        <w:rPr>
          <w:rFonts w:ascii="Times New Roman" w:hAnsi="Times New Roman" w:cs="Times New Roman"/>
        </w:rPr>
        <w:t>Maiara</w:t>
      </w:r>
      <w:proofErr w:type="spellEnd"/>
      <w:r w:rsidRPr="00FB3265">
        <w:rPr>
          <w:rFonts w:ascii="Times New Roman" w:hAnsi="Times New Roman" w:cs="Times New Roman"/>
        </w:rPr>
        <w:t xml:space="preserve"> Reis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Queiroz, portadora da cédula de identidade R.G. n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14422466782,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inscrita no CPF sob o n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03208244541, aluna do curso de Medicina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da Faculdade de Medicina Nova Esperança, situada no Município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João Pessoa, no Estado da Paraíba, realize, em caráter excepcional,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100% (cem por cento) do Estágio Curricular Supervisionado (Internato),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no Hospital Santo Antônio (Associação Obras Sociais Irmã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Dulce), no Município de Salvador, no Estado da Bahia, devendo 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requerente cumprir as atividades do estágio curricular, previstas no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projeto pedagógico do curso de Medicina da Faculdade de Medicina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Nova Esperança, cabendo a esta a responsabilidade pela supervisão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do referido estágio, conforme consta do Processo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23001.000097/2012-98.</w:t>
      </w:r>
    </w:p>
    <w:p w:rsid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ALOIZIO MERCADANTE OLIVA</w:t>
      </w:r>
    </w:p>
    <w:p w:rsid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3265" w:rsidRPr="00FB3265" w:rsidRDefault="00FB3265" w:rsidP="00FB326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B3265">
        <w:rPr>
          <w:rFonts w:ascii="Times New Roman" w:hAnsi="Times New Roman" w:cs="Times New Roman"/>
          <w:b/>
          <w:i/>
        </w:rPr>
        <w:t xml:space="preserve">(Publicação no DOU n.º 128, de 05.07.2013, Seção 1, página </w:t>
      </w:r>
      <w:proofErr w:type="gramStart"/>
      <w:r w:rsidRPr="00FB3265">
        <w:rPr>
          <w:rFonts w:ascii="Times New Roman" w:hAnsi="Times New Roman" w:cs="Times New Roman"/>
          <w:b/>
          <w:i/>
        </w:rPr>
        <w:t>22)</w:t>
      </w:r>
      <w:proofErr w:type="gramEnd"/>
    </w:p>
    <w:p w:rsid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COORDENAÇÃO DE APERFEIÇOAMENTO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DE PESSOAL DE NÍVEL SUPERIOR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B3265">
        <w:rPr>
          <w:rFonts w:ascii="Times New Roman" w:hAnsi="Times New Roman" w:cs="Times New Roman"/>
          <w:b/>
        </w:rPr>
        <w:t xml:space="preserve"> 86, DE </w:t>
      </w:r>
      <w:proofErr w:type="gramStart"/>
      <w:r w:rsidRPr="00FB3265">
        <w:rPr>
          <w:rFonts w:ascii="Times New Roman" w:hAnsi="Times New Roman" w:cs="Times New Roman"/>
          <w:b/>
        </w:rPr>
        <w:t>3</w:t>
      </w:r>
      <w:proofErr w:type="gramEnd"/>
      <w:r w:rsidRPr="00FB3265">
        <w:rPr>
          <w:rFonts w:ascii="Times New Roman" w:hAnsi="Times New Roman" w:cs="Times New Roman"/>
          <w:b/>
        </w:rPr>
        <w:t xml:space="preserve"> DE JULHO DE 2013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FB3265">
        <w:rPr>
          <w:rFonts w:ascii="Times New Roman" w:hAnsi="Times New Roman" w:cs="Times New Roman"/>
        </w:rPr>
        <w:t>CAPES</w:t>
      </w:r>
      <w:proofErr w:type="gramEnd"/>
      <w:r w:rsidRPr="00FB3265">
        <w:rPr>
          <w:rFonts w:ascii="Times New Roman" w:hAnsi="Times New Roman" w:cs="Times New Roman"/>
        </w:rPr>
        <w:t>, no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uso das atribuições que lhe são conferidas pelo Decreto nº 7.692,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02/03/2012, e considerando que a Portaria Normativa Interministerial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MEC-MCT nº 746, de 20 de novembro de 2007, instituiu o Programa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Nacional de Pós-Doutorado - PNPD como uma ação integrante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política de formação e capacitação de recursos humanos e considerando,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ainda, a necessidade de estabelecimento de novo modelo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para o PNPD, resolve:</w:t>
      </w:r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1º Aprovar o Regulamento do Programa Nacional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Pós-Doutorado - PNPD, constante do anexo a esta portaria.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2º Esta Portaria entra em vigor na data de sua publicação.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JORGE ALMEIDA GUIMARÃES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ANEXO I</w:t>
      </w:r>
    </w:p>
    <w:p w:rsidR="00FB3265" w:rsidRP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REGULAMENTO DO PROGRAMA NACIONAIL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PÓS- DOUTORADO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Capítulo I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OBJETIVOS DO PROGRAMA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1° O PNPD tem por objetivo: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 - promover a realização de estudos de alto nível;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 - reforçar os grupos de pesquisa nacionais;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III - renovar os quadros nos Programas de Pós-Graduação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nas instituições de ensino superior e de pesquisa;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lastRenderedPageBreak/>
        <w:t>IV - promover a inserção de pesquisadores brasileiros e estrangeiros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em estágio pós-doutoral, estimulando sua integração com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projetos de pesquisa desenvolvidos pelos Programas de Pós-Graduação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no país.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Capítulo II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REQUISITOS E ATRIBUIÇÕES DAS INSTITUIÇÕES 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PROGRAMAS DE PÓS-GRADUAÇÃO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2º A Instituição que pretender participar do PNPD deverá: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 xml:space="preserve">I - ter </w:t>
      </w:r>
      <w:proofErr w:type="gramStart"/>
      <w:r w:rsidRPr="00FB3265">
        <w:rPr>
          <w:rFonts w:ascii="Times New Roman" w:hAnsi="Times New Roman" w:cs="Times New Roman"/>
        </w:rPr>
        <w:t>personalidade jurídica de direito público ou privado</w:t>
      </w:r>
      <w:proofErr w:type="gramEnd"/>
      <w:r w:rsidRPr="00FB3265">
        <w:rPr>
          <w:rFonts w:ascii="Times New Roman" w:hAnsi="Times New Roman" w:cs="Times New Roman"/>
        </w:rPr>
        <w:t>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 - garantir e manter infraestrutura adequada para o gerenciamento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do PNPD;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III - ter Programa de Pós-Graduação stricto sensu, recomendado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pela CAPES, reconhecido pelo Conselho Nacional de Educação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(CNE</w:t>
      </w:r>
      <w:proofErr w:type="gramStart"/>
      <w:r w:rsidRPr="00FB3265">
        <w:rPr>
          <w:rFonts w:ascii="Times New Roman" w:hAnsi="Times New Roman" w:cs="Times New Roman"/>
        </w:rPr>
        <w:t>)</w:t>
      </w:r>
      <w:proofErr w:type="gramEnd"/>
      <w:r w:rsidRPr="00FB3265">
        <w:rPr>
          <w:rFonts w:ascii="Times New Roman" w:hAnsi="Times New Roman" w:cs="Times New Roman"/>
        </w:rPr>
        <w:t>/Ministério da Educação (MEC) e em funcionamento.</w:t>
      </w:r>
      <w:r>
        <w:rPr>
          <w:rFonts w:ascii="Times New Roman" w:hAnsi="Times New Roman" w:cs="Times New Roman"/>
        </w:rPr>
        <w:t xml:space="preserve"> 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 xml:space="preserve">Art. 3º À Instituição, por meio das </w:t>
      </w:r>
      <w:proofErr w:type="spellStart"/>
      <w:r w:rsidRPr="00FB3265">
        <w:rPr>
          <w:rFonts w:ascii="Times New Roman" w:hAnsi="Times New Roman" w:cs="Times New Roman"/>
        </w:rPr>
        <w:t>Pró-reitorias</w:t>
      </w:r>
      <w:proofErr w:type="spellEnd"/>
      <w:r w:rsidRPr="00FB3265">
        <w:rPr>
          <w:rFonts w:ascii="Times New Roman" w:hAnsi="Times New Roman" w:cs="Times New Roman"/>
        </w:rPr>
        <w:t xml:space="preserve"> ou órgãos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equivalentes, compete: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 - responsabilizar-se pelos procedimentos relativos à chancela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dos bolsistas nos sistemas da CAPES;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 - instaurar processo administrativo, assegurando o contraditório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 a ampla defesa e concluindo objetivamente sobre a ocorrência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eventuais infrações cometidas pelos respectivos beneficiários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do PNPD e/ou prepostos da instituição que descumprirem 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normas contidas neste regulamento.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4º Ao Programa de Pós-Graduação compete: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 - selecionar, mediante critérios próprios, os candidatos à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bolsa e verificar a documentação pertinente, conforme as exigências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deste Regulamento;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 - responsabilizar-se pelos procedimentos relativos ao cadastramento,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substituição, suspensão e cancelamento dos bolsistas nos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sistemas da CAPES;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III - manter a documentação comprobatória da habilitação 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seleção dos candidatos, bem como termo de compromisso do bolsista,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conforme modelo disponibilizado em anexo, pelo período mínimo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B3265">
        <w:rPr>
          <w:rFonts w:ascii="Times New Roman" w:hAnsi="Times New Roman" w:cs="Times New Roman"/>
        </w:rPr>
        <w:t>5</w:t>
      </w:r>
      <w:proofErr w:type="gramEnd"/>
      <w:r w:rsidRPr="00FB3265">
        <w:rPr>
          <w:rFonts w:ascii="Times New Roman" w:hAnsi="Times New Roman" w:cs="Times New Roman"/>
        </w:rPr>
        <w:t xml:space="preserve"> anos após o cancelamento ou término de vigência da bolsa;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 xml:space="preserve">IV - manter em meio digital, por no mínimo </w:t>
      </w:r>
      <w:proofErr w:type="gramStart"/>
      <w:r w:rsidRPr="00FB3265">
        <w:rPr>
          <w:rFonts w:ascii="Times New Roman" w:hAnsi="Times New Roman" w:cs="Times New Roman"/>
        </w:rPr>
        <w:t>5</w:t>
      </w:r>
      <w:proofErr w:type="gramEnd"/>
      <w:r w:rsidRPr="00FB3265">
        <w:rPr>
          <w:rFonts w:ascii="Times New Roman" w:hAnsi="Times New Roman" w:cs="Times New Roman"/>
        </w:rPr>
        <w:t xml:space="preserve"> anos, 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Relatórios de Atividades dos bolsistas, aprovados pelo Programa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Pós-Graduação, referentes ao período de vigência da bolsa;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 xml:space="preserve">V - disponibilizar </w:t>
      </w:r>
      <w:proofErr w:type="gramStart"/>
      <w:r w:rsidRPr="00FB3265">
        <w:rPr>
          <w:rFonts w:ascii="Times New Roman" w:hAnsi="Times New Roman" w:cs="Times New Roman"/>
        </w:rPr>
        <w:t>à</w:t>
      </w:r>
      <w:proofErr w:type="gramEnd"/>
      <w:r w:rsidRPr="00FB3265">
        <w:rPr>
          <w:rFonts w:ascii="Times New Roman" w:hAnsi="Times New Roman" w:cs="Times New Roman"/>
        </w:rPr>
        <w:t xml:space="preserve"> CAPES, no prazo solicitado, qualquer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informação ou documentação referente ao bolsista e suas atividades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no âmbito do PNPD;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VI - acompanhar e avaliar o desempenho dos bolsistas.</w:t>
      </w:r>
      <w:r>
        <w:rPr>
          <w:rFonts w:ascii="Times New Roman" w:hAnsi="Times New Roman" w:cs="Times New Roman"/>
        </w:rPr>
        <w:t xml:space="preserve"> 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Capítulo III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REQUISITOS E ATRIBUIÇÕES DOS CANDIDATOS 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BOLSITAS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5° Do candidato a bolsista exige-se: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 xml:space="preserve">I - possuir o título de doutor, quando da </w:t>
      </w:r>
      <w:proofErr w:type="gramStart"/>
      <w:r w:rsidRPr="00FB3265">
        <w:rPr>
          <w:rFonts w:ascii="Times New Roman" w:hAnsi="Times New Roman" w:cs="Times New Roman"/>
        </w:rPr>
        <w:t>implementação</w:t>
      </w:r>
      <w:proofErr w:type="gramEnd"/>
      <w:r w:rsidRPr="00FB3265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bolsa, obtido em cursos avaliados pela CAPES e reconhecidos pelo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CNE/MEC. Em caso de diploma obtido em instituição estrangeira,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este deverá ser analisado pelo Programa de Pós-Graduação;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 - disponibilizar currículo atualizado na Plataforma Lattes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do CNPq ou, se estrangeiro, currículo com histórico de registro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patentes e/ou publicação de trabalhos científicos e tecnológicos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impacto e/ou prêmios de mérito acadêmico, conforme anexo deste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Regulamento;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IV - não ser aposentado ou estar em situação equiparada;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V - O candidato pode se inscrever em uma das seguintes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modalidades: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a) ser brasileiro ou estrangeiro residente no Brasil portador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visto temporário, sem vínculo empregatício;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b) ser estrangeiro, residente no exterior, sem vínculo empregatício;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c) ser docente ou pesquisador no país com vínculo empregatício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em instituições de ensino superior ou instituições públicas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pesquisa.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§ 1º O candidato estrangeiro residente no exterior deverá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comprovar endereço residencial no exterior no momento da submissão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da candidatura.</w:t>
      </w:r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§ 2º Professores substitutos poderão ser aprovados na modalidade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"a" do inciso V, sem prejuízo de suas atividades de docência,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após análise e autorização do Programa de Pós-Graduação.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lastRenderedPageBreak/>
        <w:t>§ 3º Os candidatos aprovados na modalidade "c" do inciso V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deverão apresentar comprovação de afastamento da instituição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origem, por período compatível com o prazo de vigência da bolsa.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§ 4º Os candidatos aprovados na modalidade "c" do inciso V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não poderão realizar o estágio pós-doutoral na mesma instituição com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 qual possuem vínculo empregatício.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6º Do bolsista exige-se: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I- elaborar Relatório de Atividades Anual a ser submetido à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aprovação do Programa de Pós-Graduação e encaminhar Relatório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Final em até 60 (sessenta) dias após o encerramento da respectiva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bolsa;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- dedicar-se às atividades do projeto;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 xml:space="preserve">III - restituir </w:t>
      </w:r>
      <w:proofErr w:type="gramStart"/>
      <w:r w:rsidRPr="00FB3265">
        <w:rPr>
          <w:rFonts w:ascii="Times New Roman" w:hAnsi="Times New Roman" w:cs="Times New Roman"/>
        </w:rPr>
        <w:t>à</w:t>
      </w:r>
      <w:proofErr w:type="gramEnd"/>
      <w:r w:rsidRPr="00FB3265">
        <w:rPr>
          <w:rFonts w:ascii="Times New Roman" w:hAnsi="Times New Roman" w:cs="Times New Roman"/>
        </w:rPr>
        <w:t xml:space="preserve"> CAPES os recursos recebidos irregularmente,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quando apurada a não observância das normas do PNPD, salvo se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motivada por caso fortuito, força maior, circunstância alheia a sua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vontade ou doença grave devidamente comprovada e fundamentada.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 avaliação dessas situações fica condicionada à análise e deliberação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pela Diretoria Executiva da CAPES, em despacho fundamentado.</w:t>
      </w:r>
      <w:r>
        <w:rPr>
          <w:rFonts w:ascii="Times New Roman" w:hAnsi="Times New Roman" w:cs="Times New Roman"/>
        </w:rPr>
        <w:t xml:space="preserve"> 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Capítulo IV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ATRIBUIÇÕES DA CAPES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7º São atribuições da CAPES: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 - estabelecer as normas e diretrizes do PNPD;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 - definir o quantitativo de bolsas e custeio que serão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concedidos para os Programas de Pós-Graduação, conforme critérios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prioridades e desempenho na avaliação da CAPES;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III - manter sistema de acompanhamento e avaliação do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conjunto de ações referentes ao PNPD;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Capítulo V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NORMAS GERAIS E OPERACIONAIS DA CONCESSÃO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BOLSAS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8º A interlocução com a CAPES deverá ser feita apenas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por intermédio do Coordenador do Programa de Pós-Graduação, respaldado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pela Comissão de Pós-Graduação do respectivo programa.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9º É vedado o acúmulo da percepção de bolsa com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qualquer modalidade de bolsa de outro programa da CAPES, de outra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agência de fomento pública, nacional ou internacional, empresa </w:t>
      </w:r>
      <w:proofErr w:type="gramStart"/>
      <w:r w:rsidRPr="00FB3265">
        <w:rPr>
          <w:rFonts w:ascii="Times New Roman" w:hAnsi="Times New Roman" w:cs="Times New Roman"/>
        </w:rPr>
        <w:t>pública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ou privada, ou ainda com o exercício profissional remunerado,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ressalvadas</w:t>
      </w:r>
      <w:proofErr w:type="gramEnd"/>
      <w:r w:rsidRPr="00FB3265">
        <w:rPr>
          <w:rFonts w:ascii="Times New Roman" w:hAnsi="Times New Roman" w:cs="Times New Roman"/>
        </w:rPr>
        <w:t xml:space="preserve"> as exceções previstas no art. 5º ou expressa permissão em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norma específica baixada pela Capes.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 xml:space="preserve">Art. </w:t>
      </w:r>
      <w:proofErr w:type="gramStart"/>
      <w:r w:rsidRPr="00FB3265">
        <w:rPr>
          <w:rFonts w:ascii="Times New Roman" w:hAnsi="Times New Roman" w:cs="Times New Roman"/>
        </w:rPr>
        <w:t>10 Como incentivo</w:t>
      </w:r>
      <w:proofErr w:type="gramEnd"/>
      <w:r w:rsidRPr="00FB3265">
        <w:rPr>
          <w:rFonts w:ascii="Times New Roman" w:hAnsi="Times New Roman" w:cs="Times New Roman"/>
        </w:rPr>
        <w:t xml:space="preserve"> ao melhor aproveitamento da dedicação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dos bolsistas do PNPD, as Fundações de Amparo à Pesquisa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(</w:t>
      </w:r>
      <w:proofErr w:type="spellStart"/>
      <w:r w:rsidRPr="00FB3265">
        <w:rPr>
          <w:rFonts w:ascii="Times New Roman" w:hAnsi="Times New Roman" w:cs="Times New Roman"/>
        </w:rPr>
        <w:t>FAP's</w:t>
      </w:r>
      <w:proofErr w:type="spellEnd"/>
      <w:r w:rsidRPr="00FB3265">
        <w:rPr>
          <w:rFonts w:ascii="Times New Roman" w:hAnsi="Times New Roman" w:cs="Times New Roman"/>
        </w:rPr>
        <w:t>), as empresas, os institutos de pesquisa, as instituições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educação superior, as fundações universitárias, as organizações não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governamentais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 outras entidades interessadas no PNPD, poderão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alocar como contrapartida recursos para passagens e diárias, de custeio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 de capital para aquisição de máquinas e outros equipamentos,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bem como conceder auxílios complementares aos bolsistas.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DISTRIBUIÇÃO DE COTAS DE BOLSAS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11 As cotas de bolsas serão distribuídas considerando: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 - política de apoio prioritário às áreas estratégicas estabelecidas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pela CAPES;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 - característica, localização, dimensão, nível e desempenho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do curso na avaliação da CAPES;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III - análise de diagnósticos e políticas de indução da CAPES.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§ 1º As cotas de bolsas não utilizadas pelos Programas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Pós-Graduação poderão ser recolhidas pela CAPES e redistribuídas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entre outros Programas de Pós-Graduação participantes do PNPD,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visando à melhor utilização das bolsas.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§ 2º As cotas de bolsas vigentes concedidas por meio dos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editais de 2007 (Edital MEC/CAPES e MCT/CNPq e MCT/FINEP),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2009 (Edital MEC/CAPES e MCT/FINEP), 2010 (Edital n° 001/2010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MEC/CAPES e MCT/CNPq/FINEP) e chamada pública de 2011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(Programa Nacional de Pós-Doutorado -2011 - Concessão Institucional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às IFES), quando não utilizadas ou por solicitação dos respectivos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coordenadores de projeto, poderão ser canceladas pela CAPES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 transferidas aos respectivos Programas de Pós-Graduação, no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âmbito deste Regulamento.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BENEFÍCIOS ABRANGIDOS NA CONCESSÃO DAS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BOLSAS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lastRenderedPageBreak/>
        <w:t>Art. 12 As bolsas concedidas no âmbito do PNPD consistem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em pagamento de mensalidade para manutenção do bolsista, cujo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valor será fixado pela CAPES, observada a duração das bolsas, constante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deste Regulamento.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Parágrafo Único. Cada benefício da bolsa deve ser atribuído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 um indivíduo, sendo vedado o seu fracionamento.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DURAÇÃO DA BOLSA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13 Para os bolsistas aprovados nas modalidades "a" 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"b" do art. 4º, inciso V, o período de duração da bolsa será de doze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meses, podendo ser renovada anualmente até atingir o limite máximo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60 (sessenta) meses.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14 Para os candidatos aprovados na modalidade "c", do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art. 4º, inciso V, o período máximo de duração da bolsa será de 12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meses, sem possibilidade de renovação.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SUSPENSÃO DA BOLSA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15 A suspensão da bolsa ocorrerá nos seguintes casos: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 - doença grave que impeça o bolsista de participar das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atividades previstas;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 - realização de atividades relativas ao PNPD no exterior,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pelo período máximo de 12 meses, caso receba outra bolsa.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§ 1º A suspensão pelos motivos previstos no inciso I deste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artigo não será computada para efeito de duração da bolsa.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§ 2º A suspensão pelos motivos previstos no inciso II deste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artigo será computada para efeito de duração da bolsa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§ 3º Para o beneficiário que solicitar afastamento temporário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para realização de atividades relativas ao PNPD no exterior, pelo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período máximo de 12 meses, não haverá suspensão dos benefícios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bolsa, caso não receba outra bolsa.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§ 4º Para a beneficiária que solicitar o afastamento temporário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das atividades acadêmicas pela ocorrência de parto durante 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período de vigência do respectivo benefício, não ocorrerá </w:t>
      </w:r>
      <w:proofErr w:type="gramStart"/>
      <w:r w:rsidRPr="00FB3265">
        <w:rPr>
          <w:rFonts w:ascii="Times New Roman" w:hAnsi="Times New Roman" w:cs="Times New Roman"/>
        </w:rPr>
        <w:t>a</w:t>
      </w:r>
      <w:proofErr w:type="gramEnd"/>
      <w:r w:rsidRPr="00FB3265">
        <w:rPr>
          <w:rFonts w:ascii="Times New Roman" w:hAnsi="Times New Roman" w:cs="Times New Roman"/>
        </w:rPr>
        <w:t xml:space="preserve"> suspensão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dos benefícios da bolsa, observada norma específica da CAPES.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§ 5º É vedada a substituição de bolsista durante a suspensão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da bolsa.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CANCELAMENTO DE BOLSA E SUBSTITUIÇÃO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BOLSISTAS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16 A bolsa poderá ser cancelada pela CAPES ou Programa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Pós-Graduação a qualquer tempo por infringência à disposição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deste Regulamento, ficando o bolsista obrigado a ressarcir 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investimento feito indevidamente em seu favor, de acordo com 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legislação federal vigente, e impossibilitado de receber benefícios por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parte da CAPES pelo período de até cinco anos, contados do conhecimento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do fato, sem prejuízo das demais sanções administrativas,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cíveis e penais.</w:t>
      </w:r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17 O bolsista poderá ser substituído no âmbito do Programa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Pós-Graduação, a qualquer tempo, em casos de desempenho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insuficiente, desistência, abandono, interrupção ou finalização da vigência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da bolsa ou projeto. Nestes casos a substituição do bolsista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deverá ser precedida do cancelamento da bolsa vigente e cadastramento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posterior do novo bolsista PNPD.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Parágrafo Único - A substituição de bolsista requererá 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apresentação de Relatório de Atividades referente ao tempo de vigência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da bolsa.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B3265">
        <w:rPr>
          <w:rFonts w:ascii="Times New Roman" w:hAnsi="Times New Roman" w:cs="Times New Roman"/>
        </w:rPr>
        <w:t>Capítulo VI</w:t>
      </w:r>
      <w:proofErr w:type="gramEnd"/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CUSTEIO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18 Os recursos financeiros relativos ao custeio serão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repassados pela CAPES no âmbito dos programas de fomento aos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quais estiverem vinculados os Programas de Pós-Graduação, respeitando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 proporcionalidade do número de bolsas e o estabelecido no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artigo 10.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19 A utilização dos recursos de custeio deverá obedecer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à regulamentação do programa de fomento com o qual o Programa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Pós-Graduação estiver vinculado.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Capítulo VII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DISPOSIÇÕES FINAIS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20 As novas concessões de bolsas PNPD passarão 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seguir as regras estabelecidas por esta Portaria, ficando revogadas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todas as disposições contrárias a este Regulamento.</w:t>
      </w:r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21 Os casos omissos serão resolvidos pela CAPES.</w:t>
      </w:r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O Regulamento e os anexos I, II e III estão disponíveis no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site da CAPES: </w:t>
      </w:r>
      <w:proofErr w:type="gramStart"/>
      <w:r w:rsidRPr="00FB3265">
        <w:rPr>
          <w:rFonts w:ascii="Times New Roman" w:hAnsi="Times New Roman" w:cs="Times New Roman"/>
        </w:rPr>
        <w:t>www.capes.gov.br</w:t>
      </w:r>
      <w:proofErr w:type="gramEnd"/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JORGE RODRIGO ARAÚJO MESSIAS</w:t>
      </w:r>
    </w:p>
    <w:p w:rsid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Pr="00FB3265" w:rsidRDefault="00FB3265" w:rsidP="00FB326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B3265">
        <w:rPr>
          <w:rFonts w:ascii="Times New Roman" w:hAnsi="Times New Roman" w:cs="Times New Roman"/>
          <w:b/>
          <w:i/>
        </w:rPr>
        <w:t>(Publicação no DOU n.º 128, de 05.07.2013, Seção 1, página 22</w:t>
      </w:r>
      <w:r>
        <w:rPr>
          <w:rFonts w:ascii="Times New Roman" w:hAnsi="Times New Roman" w:cs="Times New Roman"/>
          <w:b/>
          <w:i/>
        </w:rPr>
        <w:t>/23</w:t>
      </w:r>
      <w:proofErr w:type="gramStart"/>
      <w:r w:rsidRPr="00FB3265">
        <w:rPr>
          <w:rFonts w:ascii="Times New Roman" w:hAnsi="Times New Roman" w:cs="Times New Roman"/>
          <w:b/>
          <w:i/>
        </w:rPr>
        <w:t>)</w:t>
      </w:r>
      <w:proofErr w:type="gramEnd"/>
    </w:p>
    <w:p w:rsid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FB3265">
        <w:rPr>
          <w:rFonts w:ascii="Times New Roman" w:hAnsi="Times New Roman" w:cs="Times New Roman"/>
          <w:b/>
        </w:rPr>
        <w:t>DA EDUCAÇÃO SUPERIOR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B3265">
        <w:rPr>
          <w:rFonts w:ascii="Times New Roman" w:hAnsi="Times New Roman" w:cs="Times New Roman"/>
          <w:b/>
        </w:rPr>
        <w:t xml:space="preserve"> 280, DE </w:t>
      </w:r>
      <w:proofErr w:type="gramStart"/>
      <w:r w:rsidRPr="00FB3265">
        <w:rPr>
          <w:rFonts w:ascii="Times New Roman" w:hAnsi="Times New Roman" w:cs="Times New Roman"/>
          <w:b/>
        </w:rPr>
        <w:t>4</w:t>
      </w:r>
      <w:proofErr w:type="gramEnd"/>
      <w:r w:rsidRPr="00FB3265">
        <w:rPr>
          <w:rFonts w:ascii="Times New Roman" w:hAnsi="Times New Roman" w:cs="Times New Roman"/>
          <w:b/>
        </w:rPr>
        <w:t xml:space="preserve"> DE JULHO DE 2013</w:t>
      </w:r>
    </w:p>
    <w:p w:rsidR="00FB3265" w:rsidRDefault="00FB3265" w:rsidP="00FB326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B3265" w:rsidRDefault="00FB3265" w:rsidP="00FB326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Dispõe sobre a instauração de Processo Administrativo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em face da Faculdade de Ciências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Humanas de Vitória (</w:t>
      </w:r>
      <w:proofErr w:type="spellStart"/>
      <w:r w:rsidRPr="00FB3265">
        <w:rPr>
          <w:rFonts w:ascii="Times New Roman" w:hAnsi="Times New Roman" w:cs="Times New Roman"/>
        </w:rPr>
        <w:t>Favix</w:t>
      </w:r>
      <w:proofErr w:type="spellEnd"/>
      <w:r w:rsidRPr="00FB3265">
        <w:rPr>
          <w:rFonts w:ascii="Times New Roman" w:hAnsi="Times New Roman" w:cs="Times New Roman"/>
        </w:rPr>
        <w:t>) com vistas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à aplicação das penalidades previstas no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art. 52 do Decreto 5773/2006, pelo descumprimento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do Despacho nº 181/2011-SERES/MEC e a existência de fortes indícios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atuação da instituição fora do domicílio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estabelecido em seu ato autorizativo.</w:t>
      </w:r>
    </w:p>
    <w:p w:rsidR="00FB3265" w:rsidRPr="00FB3265" w:rsidRDefault="00FB3265" w:rsidP="00FB326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Decreto nº 7.690, de </w:t>
      </w:r>
      <w:proofErr w:type="gramStart"/>
      <w:r w:rsidRPr="00FB3265">
        <w:rPr>
          <w:rFonts w:ascii="Times New Roman" w:hAnsi="Times New Roman" w:cs="Times New Roman"/>
        </w:rPr>
        <w:t>2</w:t>
      </w:r>
      <w:proofErr w:type="gramEnd"/>
      <w:r w:rsidRPr="00FB3265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nº 5.773, de 9 de maio de 2006, alterado pelo Decreto nº 6.303, de 12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dezembro de 2007, adotando os fundamentos expressos na Nota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Técnica nº 436/2013 - DISUP/SERES/MEC, em atenção aos referenciais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substantivos de qualidade expressos na legislação educacional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 às normas que regulam o processo administrativo na Administração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Pública Federal, e com fundamento expresso nos </w:t>
      </w:r>
      <w:proofErr w:type="spellStart"/>
      <w:r w:rsidRPr="00FB3265">
        <w:rPr>
          <w:rFonts w:ascii="Times New Roman" w:hAnsi="Times New Roman" w:cs="Times New Roman"/>
        </w:rPr>
        <w:t>arts</w:t>
      </w:r>
      <w:proofErr w:type="spellEnd"/>
      <w:r w:rsidRPr="00FB32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206, VII, 209, I e II, e 211, § 1º, da Constituição Federal, 46 da Lei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nº 9.394, de 20 de dezembro de 1996, 2º, I, VI e XIII, e 45 da Lei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9.784, de 29 de janeiro de 1999, e 48, § 4º, e 49 a 53, combinados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com o art. 11, §§ 3º e 4º, todos do Decreto nº 5.773, de 2006,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resolve: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1º Seja instaurado processo administrativo para aplicação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das penalidades previstas no art. 52 do Decreto n° 5773,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2006, em face da Faculdade de Ciências Humanas de Vitória (</w:t>
      </w:r>
      <w:proofErr w:type="spellStart"/>
      <w:r w:rsidRPr="00FB3265">
        <w:rPr>
          <w:rFonts w:ascii="Times New Roman" w:hAnsi="Times New Roman" w:cs="Times New Roman"/>
        </w:rPr>
        <w:t>Favix</w:t>
      </w:r>
      <w:proofErr w:type="spellEnd"/>
      <w:r w:rsidRPr="00FB3265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mantida pelo Instituto de Ensino Superior Professor Nelson Abel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Almeida, credenciada por meio do Decreto Federal nº 97.984, de 24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julho de 1989, tendo como sede o endereço à Rua Padre Antônio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Ribeiro Pinto nº 142, Vitória/ES.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</w:t>
      </w:r>
      <w:r>
        <w:rPr>
          <w:rFonts w:ascii="Times New Roman" w:hAnsi="Times New Roman" w:cs="Times New Roman"/>
        </w:rPr>
        <w:t>.</w:t>
      </w:r>
      <w:r w:rsidRPr="00FB3265">
        <w:rPr>
          <w:rFonts w:ascii="Times New Roman" w:hAnsi="Times New Roman" w:cs="Times New Roman"/>
        </w:rPr>
        <w:t xml:space="preserve"> 2º Seja mantida a medida cautelar administrativa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suspensão do ingresso de novos alunos por vestibular, outros processos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seletivos ou transferências, imposta pelo Despacho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181/2011- SERES/MEC.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3º Sejam sobrestados os processos que a Faculdade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Ciências Humanas de Vitória (</w:t>
      </w:r>
      <w:proofErr w:type="spellStart"/>
      <w:r w:rsidRPr="00FB3265">
        <w:rPr>
          <w:rFonts w:ascii="Times New Roman" w:hAnsi="Times New Roman" w:cs="Times New Roman"/>
        </w:rPr>
        <w:t>Favix</w:t>
      </w:r>
      <w:proofErr w:type="spellEnd"/>
      <w:r w:rsidRPr="00FB3265">
        <w:rPr>
          <w:rFonts w:ascii="Times New Roman" w:hAnsi="Times New Roman" w:cs="Times New Roman"/>
        </w:rPr>
        <w:t xml:space="preserve">) tenha protocolado no </w:t>
      </w:r>
      <w:proofErr w:type="gramStart"/>
      <w:r w:rsidRPr="00FB3265">
        <w:rPr>
          <w:rFonts w:ascii="Times New Roman" w:hAnsi="Times New Roman" w:cs="Times New Roman"/>
        </w:rPr>
        <w:t>âmbito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Diretoria de Regulação referentes</w:t>
      </w:r>
      <w:proofErr w:type="gramEnd"/>
      <w:r w:rsidRPr="00FB3265">
        <w:rPr>
          <w:rFonts w:ascii="Times New Roman" w:hAnsi="Times New Roman" w:cs="Times New Roman"/>
        </w:rPr>
        <w:t xml:space="preserve"> aos atos de autorização, reconhecimento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 renovação de reconhecimento de curso, bem como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recredenciamento.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4º Determina-se que a Faculdade de Ciências Humanas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Vitória (</w:t>
      </w:r>
      <w:proofErr w:type="spellStart"/>
      <w:r w:rsidRPr="00FB3265">
        <w:rPr>
          <w:rFonts w:ascii="Times New Roman" w:hAnsi="Times New Roman" w:cs="Times New Roman"/>
        </w:rPr>
        <w:t>Favix</w:t>
      </w:r>
      <w:proofErr w:type="spellEnd"/>
      <w:r w:rsidRPr="00FB3265">
        <w:rPr>
          <w:rFonts w:ascii="Times New Roman" w:hAnsi="Times New Roman" w:cs="Times New Roman"/>
        </w:rPr>
        <w:t>) divulgue a presente decisão ao seu corpo discente,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docente e técnico administrativo, por meio de aviso junto à sala dos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professores, à Secretaria de Graduação ou órgão equivalente em cada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município que atua e, se existente, por sistema acadêmico eletrônico,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bem como faça constar, pelo prazo que perdurarem vigentes as medidas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cautelares referidas no item anterior, mensagem clara e ostensiva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ao link principal de seu sítio eletrônico - </w:t>
      </w:r>
      <w:r w:rsidRPr="00FB3265">
        <w:rPr>
          <w:rFonts w:ascii="Times New Roman" w:hAnsi="Times New Roman" w:cs="Times New Roman"/>
        </w:rPr>
        <w:t>http://portal.unisaberbrasil</w:t>
      </w:r>
      <w:r w:rsidRPr="00FB3265">
        <w:rPr>
          <w:rFonts w:ascii="Times New Roman" w:hAnsi="Times New Roman" w:cs="Times New Roman"/>
        </w:rPr>
        <w:t>.com.br e nos links principais relativos a processos seletivos,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esclarecendo as determinações da Portaria, o que deve ser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comprovado à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Superior, no prazo máximo de 30 (trinta) dias a contar da notificação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da Portaria.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5º Seja a Faculdade de Ciências Humanas de Vitória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(</w:t>
      </w:r>
      <w:proofErr w:type="spellStart"/>
      <w:r w:rsidRPr="00FB3265">
        <w:rPr>
          <w:rFonts w:ascii="Times New Roman" w:hAnsi="Times New Roman" w:cs="Times New Roman"/>
        </w:rPr>
        <w:t>Favix</w:t>
      </w:r>
      <w:proofErr w:type="spellEnd"/>
      <w:r w:rsidRPr="00FB3265">
        <w:rPr>
          <w:rFonts w:ascii="Times New Roman" w:hAnsi="Times New Roman" w:cs="Times New Roman"/>
        </w:rPr>
        <w:t xml:space="preserve">) notificada, na forma dos </w:t>
      </w:r>
      <w:proofErr w:type="spellStart"/>
      <w:r w:rsidRPr="00FB3265">
        <w:rPr>
          <w:rFonts w:ascii="Times New Roman" w:hAnsi="Times New Roman" w:cs="Times New Roman"/>
        </w:rPr>
        <w:t>arts</w:t>
      </w:r>
      <w:proofErr w:type="spellEnd"/>
      <w:r w:rsidRPr="00FB3265">
        <w:rPr>
          <w:rFonts w:ascii="Times New Roman" w:hAnsi="Times New Roman" w:cs="Times New Roman"/>
        </w:rPr>
        <w:t>. 11, § 4º, e 51 do Decreto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5.773, de 2006, para apresentação de defesa no prazo de até quinze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dias.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6º Seja designado o Coordenador-Geral de Supervisão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da Educação Superior, da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Educação Superior, para a condução do processo.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Art. 7º Esta Portaria entra em vigor na data de sua publicação.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JORGE RODRIGO ARAÚJO MESSIAS</w:t>
      </w:r>
    </w:p>
    <w:p w:rsid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Default="00FB3265" w:rsidP="00FB326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B3265">
        <w:rPr>
          <w:rFonts w:ascii="Times New Roman" w:hAnsi="Times New Roman" w:cs="Times New Roman"/>
          <w:b/>
          <w:i/>
        </w:rPr>
        <w:t>(Publicação no DOU n.º 128, de 05.07.2013, Seção 1, página 2</w:t>
      </w:r>
      <w:r>
        <w:rPr>
          <w:rFonts w:ascii="Times New Roman" w:hAnsi="Times New Roman" w:cs="Times New Roman"/>
          <w:b/>
          <w:i/>
        </w:rPr>
        <w:t>5</w:t>
      </w:r>
      <w:r w:rsidRPr="00FB3265">
        <w:rPr>
          <w:rFonts w:ascii="Times New Roman" w:hAnsi="Times New Roman" w:cs="Times New Roman"/>
          <w:b/>
          <w:i/>
        </w:rPr>
        <w:t>)</w:t>
      </w:r>
      <w:proofErr w:type="gramStart"/>
      <w:r>
        <w:rPr>
          <w:rFonts w:ascii="Times New Roman" w:hAnsi="Times New Roman" w:cs="Times New Roman"/>
          <w:b/>
          <w:i/>
        </w:rPr>
        <w:br w:type="page"/>
      </w:r>
      <w:proofErr w:type="gramEnd"/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FB3265">
        <w:rPr>
          <w:rFonts w:ascii="Times New Roman" w:hAnsi="Times New Roman" w:cs="Times New Roman"/>
          <w:b/>
        </w:rPr>
        <w:t>DA EDUCAÇÃO SUPERIOR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DESPACHOS DO SECRETÁRIO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Em 26 de junho de 2013</w:t>
      </w:r>
    </w:p>
    <w:p w:rsidR="00FB3265" w:rsidRDefault="00FB3265" w:rsidP="00FB326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B3265" w:rsidRDefault="00FB3265" w:rsidP="00FB326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Reconsideração de penalidade aplicada 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arquivamento do processo administrativo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23000.025805/2007-46.</w:t>
      </w:r>
    </w:p>
    <w:p w:rsidR="00FB3265" w:rsidRPr="00FB3265" w:rsidRDefault="00FB3265" w:rsidP="00FB326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B3265" w:rsidRP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115 -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Decreto nº 7.690, de </w:t>
      </w:r>
      <w:proofErr w:type="gramStart"/>
      <w:r w:rsidRPr="00FB3265">
        <w:rPr>
          <w:rFonts w:ascii="Times New Roman" w:hAnsi="Times New Roman" w:cs="Times New Roman"/>
        </w:rPr>
        <w:t>2</w:t>
      </w:r>
      <w:proofErr w:type="gramEnd"/>
      <w:r w:rsidRPr="00FB3265">
        <w:rPr>
          <w:rFonts w:ascii="Times New Roman" w:hAnsi="Times New Roman" w:cs="Times New Roman"/>
        </w:rPr>
        <w:t xml:space="preserve"> de março de 2012, em atenção às normas que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 com fundamento expresso nos art. 53 e 56, § 1º, da Lei nº 9.784,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12 de dezembro de 1999, tendo em vista as razões expostas na Nota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Técnica CGSE/DISUP/SERES/MEC nº 400, de 2013, determina que:</w:t>
      </w:r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B3265">
        <w:rPr>
          <w:rFonts w:ascii="Times New Roman" w:hAnsi="Times New Roman" w:cs="Times New Roman"/>
        </w:rPr>
        <w:t>Seja</w:t>
      </w:r>
      <w:proofErr w:type="spellEnd"/>
      <w:r w:rsidRPr="00FB3265">
        <w:rPr>
          <w:rFonts w:ascii="Times New Roman" w:hAnsi="Times New Roman" w:cs="Times New Roman"/>
        </w:rPr>
        <w:t xml:space="preserve"> deferido o pedido de reconsideração para revogar 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efeitos da penalidade aplicada pelo Despacho CGSUP/DESUP/</w:t>
      </w:r>
      <w:proofErr w:type="spellStart"/>
      <w:r w:rsidRPr="00FB3265">
        <w:rPr>
          <w:rFonts w:ascii="Times New Roman" w:hAnsi="Times New Roman" w:cs="Times New Roman"/>
        </w:rPr>
        <w:t>SESu</w:t>
      </w:r>
      <w:proofErr w:type="spellEnd"/>
      <w:r w:rsidRPr="00FB3265">
        <w:rPr>
          <w:rFonts w:ascii="Times New Roman" w:hAnsi="Times New Roman" w:cs="Times New Roman"/>
        </w:rPr>
        <w:t>/MEC nº 62, de 29 de abril de 2011, publicado no Diário Oficial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União (DOU) em 5 de maio de 2011, ao curso de Direito (código </w:t>
      </w:r>
      <w:proofErr w:type="spellStart"/>
      <w:r w:rsidRPr="00FB3265">
        <w:rPr>
          <w:rFonts w:ascii="Times New Roman" w:hAnsi="Times New Roman" w:cs="Times New Roman"/>
        </w:rPr>
        <w:t>e-MEC</w:t>
      </w:r>
      <w:proofErr w:type="spellEnd"/>
      <w:r w:rsidRPr="00FB3265">
        <w:rPr>
          <w:rFonts w:ascii="Times New Roman" w:hAnsi="Times New Roman" w:cs="Times New Roman"/>
        </w:rPr>
        <w:t xml:space="preserve"> 9837) da Universidade Guarulhos - UNG (481).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Seja o processo administrativo n° 23000.025963/2007-04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arquivado.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Seja a Universidade Guarulhos - UNG (481) notificada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publicação do presente Despacho, nos termos do art. 28 da Lei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9.784, de 1999.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JORGE RODRIGO ARAÚJO MESSIAS</w:t>
      </w:r>
    </w:p>
    <w:p w:rsid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Default="00FB3265" w:rsidP="00FB32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  <w:b/>
          <w:i/>
        </w:rPr>
        <w:t xml:space="preserve">(Publicação no DOU n.º 128, de 05.07.2013, Seção 1, página </w:t>
      </w:r>
      <w:proofErr w:type="gramStart"/>
      <w:r>
        <w:rPr>
          <w:rFonts w:ascii="Times New Roman" w:hAnsi="Times New Roman" w:cs="Times New Roman"/>
          <w:b/>
          <w:i/>
        </w:rPr>
        <w:t>25</w:t>
      </w:r>
      <w:r w:rsidRPr="00FB3265">
        <w:rPr>
          <w:rFonts w:ascii="Times New Roman" w:hAnsi="Times New Roman" w:cs="Times New Roman"/>
          <w:b/>
          <w:i/>
        </w:rPr>
        <w:t>)</w:t>
      </w:r>
      <w:proofErr w:type="gramEnd"/>
    </w:p>
    <w:p w:rsid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FB3265">
        <w:rPr>
          <w:rFonts w:ascii="Times New Roman" w:hAnsi="Times New Roman" w:cs="Times New Roman"/>
          <w:b/>
        </w:rPr>
        <w:t>DA EDUCAÇÃO SUPERIOR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DESPACHOS DO SECRETÁRIO</w:t>
      </w:r>
    </w:p>
    <w:p w:rsid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 xml:space="preserve">Em </w:t>
      </w:r>
      <w:proofErr w:type="gramStart"/>
      <w:r w:rsidRPr="00FB3265">
        <w:rPr>
          <w:rFonts w:ascii="Times New Roman" w:hAnsi="Times New Roman" w:cs="Times New Roman"/>
          <w:b/>
        </w:rPr>
        <w:t>4</w:t>
      </w:r>
      <w:proofErr w:type="gramEnd"/>
      <w:r w:rsidRPr="00FB3265">
        <w:rPr>
          <w:rFonts w:ascii="Times New Roman" w:hAnsi="Times New Roman" w:cs="Times New Roman"/>
          <w:b/>
        </w:rPr>
        <w:t xml:space="preserve"> de julho de 2013</w:t>
      </w:r>
    </w:p>
    <w:p w:rsidR="00FB3265" w:rsidRPr="00FB3265" w:rsidRDefault="00FB3265" w:rsidP="00FB3265">
      <w:pPr>
        <w:spacing w:after="0" w:line="240" w:lineRule="auto"/>
        <w:ind w:left="4536"/>
        <w:jc w:val="both"/>
        <w:rPr>
          <w:rFonts w:ascii="Times New Roman" w:hAnsi="Times New Roman" w:cs="Times New Roman"/>
          <w:b/>
        </w:rPr>
      </w:pPr>
    </w:p>
    <w:p w:rsidR="00FB3265" w:rsidRDefault="00FB3265" w:rsidP="00FB326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Dispõe sobre o arquivamento do processo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supervisão nº 23000.0016354/2008-37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instaurado em face da Universidade do Sul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Santa Catarina - UNISUL (494).</w:t>
      </w:r>
    </w:p>
    <w:p w:rsidR="00FB3265" w:rsidRPr="00FB3265" w:rsidRDefault="00FB3265" w:rsidP="00FB326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B3265" w:rsidRP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122 -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Decreto nº 7.690, de </w:t>
      </w:r>
      <w:proofErr w:type="gramStart"/>
      <w:r w:rsidRPr="00FB3265">
        <w:rPr>
          <w:rFonts w:ascii="Times New Roman" w:hAnsi="Times New Roman" w:cs="Times New Roman"/>
        </w:rPr>
        <w:t>2</w:t>
      </w:r>
      <w:proofErr w:type="gramEnd"/>
      <w:r w:rsidRPr="00FB3265">
        <w:rPr>
          <w:rFonts w:ascii="Times New Roman" w:hAnsi="Times New Roman" w:cs="Times New Roman"/>
        </w:rPr>
        <w:t xml:space="preserve"> de março de 2012, em atenção aos referenciais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substantivos de qualidade expressos na legislação e nos instrumentos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avaliação dos cursos de graduação, e às normas que regulam 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processo administrativo na Administração Pública Federal, e com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fundamento 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Constituição Federal,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1996, no art. 2º, I, VI e XIII, da Lei nº 9.784, de 29 de janeiro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1999, e no Capítulo III, do Decreto nº 5.773, de 9 de maio de 2006,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tendo em vista as razões expostas na Nota Técnica nº 423/2013-CGSE/DISUP/SERES/MEC, determina que: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I. Seja arquivado o processo de supervisão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23000.0016354/2008-37, com fundamento expresso no art. 49 do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Decreto nº 5.773, de 2006.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II. Seja instaurado novo processo de supervisão para verificar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 prática de momentos presenciais nos cursos de educação 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distância da Universidade do Sul de Santa Catarina - UNISUL (494),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com atenção principal à condução do estágio supervisionado nos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cursos de Licenciatura, Direito e Pedagogia e a prática de laboratórios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virtuais.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III. Seja instaurado novo processo de supervisão em face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Universidade do Sul de Santa Catarina - UNISUL (494), para avaliar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a legalidade dos polos de apoio </w:t>
      </w:r>
      <w:proofErr w:type="gramStart"/>
      <w:r w:rsidRPr="00FB3265">
        <w:rPr>
          <w:rFonts w:ascii="Times New Roman" w:hAnsi="Times New Roman" w:cs="Times New Roman"/>
        </w:rPr>
        <w:t>presencial denominados</w:t>
      </w:r>
      <w:proofErr w:type="gramEnd"/>
      <w:r w:rsidRPr="00FB3265">
        <w:rPr>
          <w:rFonts w:ascii="Times New Roman" w:hAnsi="Times New Roman" w:cs="Times New Roman"/>
        </w:rPr>
        <w:t xml:space="preserve"> "militares".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IV. Seja determinado o encerramento das atividades nos polos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apoio presencial criados de forma irregular pela Universidade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do Sul de Santa Catarina - UNISUL (494), após a </w:t>
      </w:r>
      <w:r w:rsidRPr="00FB3265">
        <w:rPr>
          <w:rFonts w:ascii="Times New Roman" w:hAnsi="Times New Roman" w:cs="Times New Roman"/>
        </w:rPr>
        <w:lastRenderedPageBreak/>
        <w:t>publicação dos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Editais que compuseram a lista de polos do termo de saneamento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deficiências, constante do Anexo I da Nota Técnica que fundamenta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o presente despacho.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 xml:space="preserve">V. Com relação à desativação do curso de Direito - </w:t>
      </w:r>
      <w:proofErr w:type="spellStart"/>
      <w:r w:rsidRPr="00FB3265">
        <w:rPr>
          <w:rFonts w:ascii="Times New Roman" w:hAnsi="Times New Roman" w:cs="Times New Roman"/>
        </w:rPr>
        <w:t>Ead</w:t>
      </w:r>
      <w:proofErr w:type="spellEnd"/>
      <w:r w:rsidRPr="00FB3265">
        <w:rPr>
          <w:rFonts w:ascii="Times New Roman" w:hAnsi="Times New Roman" w:cs="Times New Roman"/>
        </w:rPr>
        <w:t>, seja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determinado à Universidade do Sul de Santa Catarina </w:t>
      </w:r>
      <w:r>
        <w:rPr>
          <w:rFonts w:ascii="Times New Roman" w:hAnsi="Times New Roman" w:cs="Times New Roman"/>
        </w:rPr>
        <w:t>–</w:t>
      </w:r>
      <w:r w:rsidRPr="00FB3265">
        <w:rPr>
          <w:rFonts w:ascii="Times New Roman" w:hAnsi="Times New Roman" w:cs="Times New Roman"/>
        </w:rPr>
        <w:t xml:space="preserve"> UNISUL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(494) as seguintes providências: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B3265">
        <w:rPr>
          <w:rFonts w:ascii="Times New Roman" w:hAnsi="Times New Roman" w:cs="Times New Roman"/>
        </w:rPr>
        <w:t>a.</w:t>
      </w:r>
      <w:proofErr w:type="gramEnd"/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Exclusão dos futuros alunos, selecionados em processo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vestibular em andamento, do Plano de Desativação apresentado;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B3265">
        <w:rPr>
          <w:rFonts w:ascii="Times New Roman" w:hAnsi="Times New Roman" w:cs="Times New Roman"/>
        </w:rPr>
        <w:t>b.</w:t>
      </w:r>
      <w:proofErr w:type="gramEnd"/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Transferência de todos os alunos residentes fora do Estado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Santa Catarina;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B3265">
        <w:rPr>
          <w:rFonts w:ascii="Times New Roman" w:hAnsi="Times New Roman" w:cs="Times New Roman"/>
        </w:rPr>
        <w:t>c.</w:t>
      </w:r>
      <w:proofErr w:type="gramEnd"/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Encaminhamento à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da Educação Superior de comprovação de residência de todos 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estudantes remanescentes no prazo de 30 (trinta) dias a contar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notificação da decisão.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VI. Em caso de falta de comprovação ou descumprimento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das medidas determinadas no Despacho, seja instaurado processo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administrativo para aplicação de penalidade prevista nos </w:t>
      </w:r>
      <w:proofErr w:type="spellStart"/>
      <w:r w:rsidRPr="00FB3265">
        <w:rPr>
          <w:rFonts w:ascii="Times New Roman" w:hAnsi="Times New Roman" w:cs="Times New Roman"/>
        </w:rPr>
        <w:t>arts</w:t>
      </w:r>
      <w:proofErr w:type="spellEnd"/>
      <w:r w:rsidRPr="00FB3265">
        <w:rPr>
          <w:rFonts w:ascii="Times New Roman" w:hAnsi="Times New Roman" w:cs="Times New Roman"/>
        </w:rPr>
        <w:t>. 46, §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1º, da Lei nº 9.394, de 1996, e 52 do Decreto nº 5.773, de 2006.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 xml:space="preserve">VII. Seja a Universidade do Sul de Santa Catarina </w:t>
      </w:r>
      <w:r>
        <w:rPr>
          <w:rFonts w:ascii="Times New Roman" w:hAnsi="Times New Roman" w:cs="Times New Roman"/>
        </w:rPr>
        <w:t>–</w:t>
      </w:r>
      <w:r w:rsidRPr="00FB3265">
        <w:rPr>
          <w:rFonts w:ascii="Times New Roman" w:hAnsi="Times New Roman" w:cs="Times New Roman"/>
        </w:rPr>
        <w:t xml:space="preserve"> UNISUL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(494) notificada da publicação do presente Despacho de arquivamento,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nos termos do art. 28 da Lei nº 9.784, de 1999.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JORGE RODRIGO ARAÚJO MESSIAS</w:t>
      </w:r>
    </w:p>
    <w:p w:rsid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Default="00FB3265" w:rsidP="00FB32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  <w:b/>
          <w:i/>
        </w:rPr>
        <w:t xml:space="preserve">(Publicação no DOU n.º 128, de 05.07.2013, Seção 1, página </w:t>
      </w:r>
      <w:proofErr w:type="gramStart"/>
      <w:r>
        <w:rPr>
          <w:rFonts w:ascii="Times New Roman" w:hAnsi="Times New Roman" w:cs="Times New Roman"/>
          <w:b/>
          <w:i/>
        </w:rPr>
        <w:t>25</w:t>
      </w:r>
      <w:r w:rsidRPr="00FB3265">
        <w:rPr>
          <w:rFonts w:ascii="Times New Roman" w:hAnsi="Times New Roman" w:cs="Times New Roman"/>
          <w:b/>
          <w:i/>
        </w:rPr>
        <w:t>)</w:t>
      </w:r>
      <w:proofErr w:type="gramEnd"/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FB3265">
        <w:rPr>
          <w:rFonts w:ascii="Times New Roman" w:hAnsi="Times New Roman" w:cs="Times New Roman"/>
          <w:b/>
        </w:rPr>
        <w:t>DA EDUCAÇÃO SUPERIOR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DESPACHOS DO SECRETÁRIO</w:t>
      </w:r>
    </w:p>
    <w:p w:rsid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 xml:space="preserve">Em </w:t>
      </w:r>
      <w:proofErr w:type="gramStart"/>
      <w:r w:rsidRPr="00FB3265">
        <w:rPr>
          <w:rFonts w:ascii="Times New Roman" w:hAnsi="Times New Roman" w:cs="Times New Roman"/>
          <w:b/>
        </w:rPr>
        <w:t>4</w:t>
      </w:r>
      <w:proofErr w:type="gramEnd"/>
      <w:r w:rsidRPr="00FB3265">
        <w:rPr>
          <w:rFonts w:ascii="Times New Roman" w:hAnsi="Times New Roman" w:cs="Times New Roman"/>
          <w:b/>
        </w:rPr>
        <w:t xml:space="preserve"> de julho de 2013</w:t>
      </w:r>
    </w:p>
    <w:p w:rsidR="00FB3265" w:rsidRDefault="00FB3265" w:rsidP="00FB326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B3265" w:rsidRDefault="00FB3265" w:rsidP="00FB326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Dispõe sobre o arquivamento do processo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supervisão nº 23000.017938/2011-25.</w:t>
      </w:r>
    </w:p>
    <w:p w:rsidR="00FB3265" w:rsidRPr="00FB3265" w:rsidRDefault="00FB3265" w:rsidP="00FB326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B3265" w:rsidRP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123 -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Decreto nº 7.690, de </w:t>
      </w:r>
      <w:proofErr w:type="gramStart"/>
      <w:r w:rsidRPr="00FB3265">
        <w:rPr>
          <w:rFonts w:ascii="Times New Roman" w:hAnsi="Times New Roman" w:cs="Times New Roman"/>
        </w:rPr>
        <w:t>2</w:t>
      </w:r>
      <w:proofErr w:type="gramEnd"/>
      <w:r w:rsidRPr="00FB3265">
        <w:rPr>
          <w:rFonts w:ascii="Times New Roman" w:hAnsi="Times New Roman" w:cs="Times New Roman"/>
        </w:rPr>
        <w:t xml:space="preserve"> de março de 2012, em atenção aos referenciais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substantivos de qualidade expressos na legislação e nos instrumentos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avaliação dos cursos de graduação e às normas que regulam 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processo administrativo na Administração Pública Federal, e com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fundamento 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1996; no art. 2º, I, VI e XIII, da Lei nº 9.784, de 29 de janeiro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1999; e no Capítulo III do Decreto nº 5.773, de 9 de maio de 2006,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tendo em vista as razões expostas na Nota Técnica nº 424/2013-CGSE/DISUP/SERES/MEC, determina que: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Seja arquivado o processo de supervisão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23000.017938/2011-25,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nº 5.773, de 2006;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Sejam revogados 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ao curso de Nutrição (cód. 99613) da FACULDADE DE APUCARANA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- FAP (1325), por meio do Despacho nº 250, de 30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novembro de 2011, publicado no Diário Oficial da União em 1º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dezembro de 2011;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Seja a FACULDADE DE APUCARANA - FAP (1325)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notificada da publicação do presente Despacho de arquivamento, nos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termos do art. 28 da Lei nº 9.784, de 1999.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JORGE RODRIGO ARAÚJO MESSIAS</w:t>
      </w:r>
    </w:p>
    <w:p w:rsid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Default="00FB3265" w:rsidP="00FB32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  <w:b/>
          <w:i/>
        </w:rPr>
        <w:t xml:space="preserve">(Publicação no DOU n.º 128, de 05.07.2013, Seção 1, página </w:t>
      </w:r>
      <w:proofErr w:type="gramStart"/>
      <w:r>
        <w:rPr>
          <w:rFonts w:ascii="Times New Roman" w:hAnsi="Times New Roman" w:cs="Times New Roman"/>
          <w:b/>
          <w:i/>
        </w:rPr>
        <w:t>25</w:t>
      </w:r>
      <w:r w:rsidRPr="00FB3265">
        <w:rPr>
          <w:rFonts w:ascii="Times New Roman" w:hAnsi="Times New Roman" w:cs="Times New Roman"/>
          <w:b/>
          <w:i/>
        </w:rPr>
        <w:t>)</w:t>
      </w:r>
      <w:proofErr w:type="gramEnd"/>
    </w:p>
    <w:p w:rsid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Default="00FB3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FB3265">
        <w:rPr>
          <w:rFonts w:ascii="Times New Roman" w:hAnsi="Times New Roman" w:cs="Times New Roman"/>
          <w:b/>
        </w:rPr>
        <w:t>DA EDUCAÇÃO SUPERIOR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DESPACHOS DO SECRETÁRIO</w:t>
      </w:r>
    </w:p>
    <w:p w:rsid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 xml:space="preserve">Em </w:t>
      </w:r>
      <w:proofErr w:type="gramStart"/>
      <w:r w:rsidRPr="00FB3265">
        <w:rPr>
          <w:rFonts w:ascii="Times New Roman" w:hAnsi="Times New Roman" w:cs="Times New Roman"/>
          <w:b/>
        </w:rPr>
        <w:t>4</w:t>
      </w:r>
      <w:proofErr w:type="gramEnd"/>
      <w:r w:rsidRPr="00FB3265">
        <w:rPr>
          <w:rFonts w:ascii="Times New Roman" w:hAnsi="Times New Roman" w:cs="Times New Roman"/>
          <w:b/>
        </w:rPr>
        <w:t xml:space="preserve"> de julho de 2013</w:t>
      </w:r>
    </w:p>
    <w:p w:rsidR="00FB3265" w:rsidRDefault="00FB3265" w:rsidP="00FB326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B3265" w:rsidRPr="00FB3265" w:rsidRDefault="00FB3265" w:rsidP="00FB326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Dispõe sobre o arquivamento do processo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supervisão nº 23000.018016/2011-35.</w:t>
      </w:r>
    </w:p>
    <w:p w:rsidR="00FB3265" w:rsidRDefault="00FB3265" w:rsidP="00FB326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B3265" w:rsidRP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124 -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Decreto nº 7.690, de </w:t>
      </w:r>
      <w:proofErr w:type="gramStart"/>
      <w:r w:rsidRPr="00FB3265">
        <w:rPr>
          <w:rFonts w:ascii="Times New Roman" w:hAnsi="Times New Roman" w:cs="Times New Roman"/>
        </w:rPr>
        <w:t>2</w:t>
      </w:r>
      <w:proofErr w:type="gramEnd"/>
      <w:r w:rsidRPr="00FB3265">
        <w:rPr>
          <w:rFonts w:ascii="Times New Roman" w:hAnsi="Times New Roman" w:cs="Times New Roman"/>
        </w:rPr>
        <w:t xml:space="preserve"> de março de 2012, em atenção aos referenciais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substantivos de qualidade expressos na legislação e nos instrumentos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avaliação dos cursos de graduação e às normas que regulam 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processo administrativo na Administração Pública Federal, e com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fundamento 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1996; no art. 2º, I, VI e XIII, da Lei nº 9.784, de 29 de janeiro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1999; e no Capítulo III do Decreto nº 5.773, de 9 de maio de 2006,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tendo em vista as razões expostas na Nota Técnica nº 425/2013-CGSE/DISUP/SERES/MEC, determina que: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Seja arquivado o processo de supervisão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23000.018016/2011-35,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nº 5.773, de 2006;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Sejam revogados 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ao curso de Educação Física (cód. 348488) da FACULDADE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ESTÁCIO DE ALAGOAS - ESTÁCIO FAL (1298), por meio do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Despacho nº 253, de 1º de dezembro de 2011, publicado no Diário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Oficial da União em </w:t>
      </w:r>
      <w:proofErr w:type="gramStart"/>
      <w:r w:rsidRPr="00FB3265">
        <w:rPr>
          <w:rFonts w:ascii="Times New Roman" w:hAnsi="Times New Roman" w:cs="Times New Roman"/>
        </w:rPr>
        <w:t>2</w:t>
      </w:r>
      <w:proofErr w:type="gramEnd"/>
      <w:r w:rsidRPr="00FB3265">
        <w:rPr>
          <w:rFonts w:ascii="Times New Roman" w:hAnsi="Times New Roman" w:cs="Times New Roman"/>
        </w:rPr>
        <w:t xml:space="preserve"> de dezembro de 2011;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Seja a FACULDADE ESTÁCIO DE ALAGOAS </w:t>
      </w:r>
      <w:r>
        <w:rPr>
          <w:rFonts w:ascii="Times New Roman" w:hAnsi="Times New Roman" w:cs="Times New Roman"/>
        </w:rPr>
        <w:t>–</w:t>
      </w:r>
      <w:r w:rsidRPr="00FB3265">
        <w:rPr>
          <w:rFonts w:ascii="Times New Roman" w:hAnsi="Times New Roman" w:cs="Times New Roman"/>
        </w:rPr>
        <w:t xml:space="preserve"> ESTÁCIO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FAL (1298) notificada da publicação do presente Despacho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arquivamento, nos termos do art. 28 da Lei nº 9.784, de 1999.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JORGE RODRIGO ARAÚJO MESSIAS</w:t>
      </w:r>
    </w:p>
    <w:p w:rsid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Default="00FB3265" w:rsidP="00FB32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  <w:b/>
          <w:i/>
        </w:rPr>
        <w:t xml:space="preserve">(Publicação no DOU n.º 128, de 05.07.2013, Seção 1, página </w:t>
      </w:r>
      <w:r>
        <w:rPr>
          <w:rFonts w:ascii="Times New Roman" w:hAnsi="Times New Roman" w:cs="Times New Roman"/>
          <w:b/>
          <w:i/>
        </w:rPr>
        <w:t>25</w:t>
      </w:r>
      <w:r>
        <w:rPr>
          <w:rFonts w:ascii="Times New Roman" w:hAnsi="Times New Roman" w:cs="Times New Roman"/>
          <w:b/>
          <w:i/>
        </w:rPr>
        <w:t>/26</w:t>
      </w:r>
      <w:proofErr w:type="gramStart"/>
      <w:r w:rsidRPr="00FB3265">
        <w:rPr>
          <w:rFonts w:ascii="Times New Roman" w:hAnsi="Times New Roman" w:cs="Times New Roman"/>
          <w:b/>
          <w:i/>
        </w:rPr>
        <w:t>)</w:t>
      </w:r>
      <w:proofErr w:type="gramEnd"/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B3265" w:rsidRDefault="00FB3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FB3265">
        <w:rPr>
          <w:rFonts w:ascii="Times New Roman" w:hAnsi="Times New Roman" w:cs="Times New Roman"/>
          <w:b/>
        </w:rPr>
        <w:t>DA EDUCAÇÃO SUPERIOR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DESPACHOS DO SECRETÁRIO</w:t>
      </w:r>
    </w:p>
    <w:p w:rsid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 xml:space="preserve">Em </w:t>
      </w:r>
      <w:proofErr w:type="gramStart"/>
      <w:r w:rsidRPr="00FB3265">
        <w:rPr>
          <w:rFonts w:ascii="Times New Roman" w:hAnsi="Times New Roman" w:cs="Times New Roman"/>
          <w:b/>
        </w:rPr>
        <w:t>4</w:t>
      </w:r>
      <w:proofErr w:type="gramEnd"/>
      <w:r w:rsidRPr="00FB3265">
        <w:rPr>
          <w:rFonts w:ascii="Times New Roman" w:hAnsi="Times New Roman" w:cs="Times New Roman"/>
          <w:b/>
        </w:rPr>
        <w:t xml:space="preserve"> de julho de 2013</w:t>
      </w:r>
    </w:p>
    <w:p w:rsidR="00FB3265" w:rsidRDefault="00FB3265" w:rsidP="00FB326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B3265" w:rsidRPr="00FB3265" w:rsidRDefault="00FB3265" w:rsidP="00FB326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Dispõe sobre o arquivamento do processo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supervisão nº 23000.017899/2011-66.</w:t>
      </w:r>
    </w:p>
    <w:p w:rsidR="00FB3265" w:rsidRDefault="00FB3265" w:rsidP="00FB326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B3265" w:rsidRP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125 -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Decreto nº 7.690, de </w:t>
      </w:r>
      <w:proofErr w:type="gramStart"/>
      <w:r w:rsidRPr="00FB3265">
        <w:rPr>
          <w:rFonts w:ascii="Times New Roman" w:hAnsi="Times New Roman" w:cs="Times New Roman"/>
        </w:rPr>
        <w:t>2</w:t>
      </w:r>
      <w:proofErr w:type="gramEnd"/>
      <w:r w:rsidRPr="00FB3265">
        <w:rPr>
          <w:rFonts w:ascii="Times New Roman" w:hAnsi="Times New Roman" w:cs="Times New Roman"/>
        </w:rPr>
        <w:t xml:space="preserve"> de março de 2012, em atenção aos referenciais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substantivos de qualidade expressos na legislação e nos instrumentos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avaliação dos cursos de graduação e às normas que regulam 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processo administrativo na Administração Pública Federal, e com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fundamento 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1996; no art. 2º, I, VI e XIII, da Lei nº 9.784, de 29 de janeiro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1999; e no Capítulo III do Decreto nº 5.773, de 9 de maio de 2006,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tendo em vista as razões expostas na Nota Técnica nº 426/2013-CGSE/DISUP/SERES/MEC, determina que: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Seja arquivado o processo de supervisão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23000.017899/2011-66,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nº 5.773, de 2006;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Sejam revogados 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ao curso de Nutrição (cód. 75109) do CENTRO UNIVERSITÁRIO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DO NORTE - UNINORTE (1422), por meio do Despacho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nº 250, de 30 de novembro de 2011, publicado no Diário Oficial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União em 1º de dezembro de 2011;</w:t>
      </w:r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Seja o CENTRO UNIVERSITÁRIO DO NORTE </w:t>
      </w:r>
      <w:r>
        <w:rPr>
          <w:rFonts w:ascii="Times New Roman" w:hAnsi="Times New Roman" w:cs="Times New Roman"/>
        </w:rPr>
        <w:t>–</w:t>
      </w:r>
      <w:r w:rsidRPr="00FB3265">
        <w:rPr>
          <w:rFonts w:ascii="Times New Roman" w:hAnsi="Times New Roman" w:cs="Times New Roman"/>
        </w:rPr>
        <w:t xml:space="preserve"> UNINORTE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(1422) notificado da publicação do presente Despacho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arquivamento, nos termos do art. 28 da Lei nº 9.784, de 1999.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JORGE RODRIGO ARAÚJO MESSIAS</w:t>
      </w:r>
    </w:p>
    <w:p w:rsid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Default="00FB3265" w:rsidP="00FB32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  <w:b/>
          <w:i/>
        </w:rPr>
        <w:t xml:space="preserve">(Publicação no DOU n.º 128, de 05.07.2013,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6</w:t>
      </w:r>
      <w:r w:rsidRPr="00FB3265">
        <w:rPr>
          <w:rFonts w:ascii="Times New Roman" w:hAnsi="Times New Roman" w:cs="Times New Roman"/>
          <w:b/>
          <w:i/>
        </w:rPr>
        <w:t>)</w:t>
      </w:r>
      <w:proofErr w:type="gramEnd"/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B3265" w:rsidRDefault="00FB3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FB3265">
        <w:rPr>
          <w:rFonts w:ascii="Times New Roman" w:hAnsi="Times New Roman" w:cs="Times New Roman"/>
          <w:b/>
        </w:rPr>
        <w:t>DA EDUCAÇÃO SUPERIOR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DESPACHOS DO SECRETÁRIO</w:t>
      </w:r>
    </w:p>
    <w:p w:rsid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 xml:space="preserve">Em </w:t>
      </w:r>
      <w:proofErr w:type="gramStart"/>
      <w:r w:rsidRPr="00FB3265">
        <w:rPr>
          <w:rFonts w:ascii="Times New Roman" w:hAnsi="Times New Roman" w:cs="Times New Roman"/>
          <w:b/>
        </w:rPr>
        <w:t>4</w:t>
      </w:r>
      <w:proofErr w:type="gramEnd"/>
      <w:r w:rsidRPr="00FB3265">
        <w:rPr>
          <w:rFonts w:ascii="Times New Roman" w:hAnsi="Times New Roman" w:cs="Times New Roman"/>
          <w:b/>
        </w:rPr>
        <w:t xml:space="preserve"> de julho de 2013</w:t>
      </w:r>
    </w:p>
    <w:p w:rsid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Default="00FB3265" w:rsidP="00FB326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Dispõe sobre o arquivamento do processo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supervisão nº 23000.017304/2011-72.</w:t>
      </w:r>
    </w:p>
    <w:p w:rsidR="00FB3265" w:rsidRP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P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126 -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Decreto nº 7.690, de </w:t>
      </w:r>
      <w:proofErr w:type="gramStart"/>
      <w:r w:rsidRPr="00FB3265">
        <w:rPr>
          <w:rFonts w:ascii="Times New Roman" w:hAnsi="Times New Roman" w:cs="Times New Roman"/>
        </w:rPr>
        <w:t>2</w:t>
      </w:r>
      <w:proofErr w:type="gramEnd"/>
      <w:r w:rsidRPr="00FB3265">
        <w:rPr>
          <w:rFonts w:ascii="Times New Roman" w:hAnsi="Times New Roman" w:cs="Times New Roman"/>
        </w:rPr>
        <w:t xml:space="preserve"> de março de 2012, em atenção aos referenciais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substantivos de qualidade expressos na legislação e nos instrumentos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avaliação dos cursos de graduação e às normas que regulam 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processo administrativo na Administração Pública Federal, e com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fundamento 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1996; no art. 2º, I, VI e XIII, da Lei nº 9.784, de 29 de janeiro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1999; e no Capítulo III do Decreto nº 5.773, de 9 de maio de 2006,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tendo em vista as razões expostas na Nota Técnica nº 427/2013-CGSE/DISUP/SERES/MEC, determina que: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I. Seja arquivado o processo de supervisão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23000.017304/2011-72,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nº 5.773, de 2006;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II. Sejam revogados 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ao CENTRO UNIVERSITÁRIO CARIOCA </w:t>
      </w:r>
      <w:r>
        <w:rPr>
          <w:rFonts w:ascii="Times New Roman" w:hAnsi="Times New Roman" w:cs="Times New Roman"/>
        </w:rPr>
        <w:t>–</w:t>
      </w:r>
      <w:r w:rsidRPr="00FB3265">
        <w:rPr>
          <w:rFonts w:ascii="Times New Roman" w:hAnsi="Times New Roman" w:cs="Times New Roman"/>
        </w:rPr>
        <w:t xml:space="preserve"> UNICARIOCA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(802), por meio do Despacho SERES/MEC nº 237, de 18 de novembro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2011, publicado no Diário Oficial da União em 22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novembro de 2011;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 xml:space="preserve">III. Seja o CENTRO UNIVERSITÁRIO CARIOCA </w:t>
      </w:r>
      <w:r>
        <w:rPr>
          <w:rFonts w:ascii="Times New Roman" w:hAnsi="Times New Roman" w:cs="Times New Roman"/>
        </w:rPr>
        <w:t>–</w:t>
      </w:r>
      <w:r w:rsidRPr="00FB3265">
        <w:rPr>
          <w:rFonts w:ascii="Times New Roman" w:hAnsi="Times New Roman" w:cs="Times New Roman"/>
        </w:rPr>
        <w:t xml:space="preserve"> UNICARIOCA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(802) notificado da publicação do presente Despacho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arquivamento, nos termos do art. 28 da Lei nº 9.784, de 1999.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JORGE RODRIGO ARAÚJO MESSIAS</w:t>
      </w:r>
    </w:p>
    <w:p w:rsid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Default="00FB3265" w:rsidP="00FB32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  <w:b/>
          <w:i/>
        </w:rPr>
        <w:t xml:space="preserve">(Publicação no DOU n.º 128, de 05.07.2013, Seção 1, página </w:t>
      </w:r>
      <w:proofErr w:type="gramStart"/>
      <w:r>
        <w:rPr>
          <w:rFonts w:ascii="Times New Roman" w:hAnsi="Times New Roman" w:cs="Times New Roman"/>
          <w:b/>
          <w:i/>
        </w:rPr>
        <w:t>26</w:t>
      </w:r>
      <w:r w:rsidRPr="00FB3265">
        <w:rPr>
          <w:rFonts w:ascii="Times New Roman" w:hAnsi="Times New Roman" w:cs="Times New Roman"/>
          <w:b/>
          <w:i/>
        </w:rPr>
        <w:t>)</w:t>
      </w:r>
      <w:proofErr w:type="gramEnd"/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FB3265">
        <w:rPr>
          <w:rFonts w:ascii="Times New Roman" w:hAnsi="Times New Roman" w:cs="Times New Roman"/>
          <w:b/>
        </w:rPr>
        <w:t>DA EDUCAÇÃO SUPERIOR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DESPACHOS DO SECRETÁRIO</w:t>
      </w:r>
    </w:p>
    <w:p w:rsid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 xml:space="preserve">Em </w:t>
      </w:r>
      <w:proofErr w:type="gramStart"/>
      <w:r w:rsidRPr="00FB3265">
        <w:rPr>
          <w:rFonts w:ascii="Times New Roman" w:hAnsi="Times New Roman" w:cs="Times New Roman"/>
          <w:b/>
        </w:rPr>
        <w:t>4</w:t>
      </w:r>
      <w:proofErr w:type="gramEnd"/>
      <w:r w:rsidRPr="00FB3265">
        <w:rPr>
          <w:rFonts w:ascii="Times New Roman" w:hAnsi="Times New Roman" w:cs="Times New Roman"/>
          <w:b/>
        </w:rPr>
        <w:t xml:space="preserve"> de julho de 2013</w:t>
      </w:r>
    </w:p>
    <w:p w:rsid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Default="00FB3265" w:rsidP="00FB326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Dispõe sobre o arquivamento do processo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supervisão nº 23000.017336/2011-78.</w:t>
      </w:r>
    </w:p>
    <w:p w:rsidR="00FB3265" w:rsidRP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P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127 -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Decreto nº 7.690, de </w:t>
      </w:r>
      <w:proofErr w:type="gramStart"/>
      <w:r w:rsidRPr="00FB3265">
        <w:rPr>
          <w:rFonts w:ascii="Times New Roman" w:hAnsi="Times New Roman" w:cs="Times New Roman"/>
        </w:rPr>
        <w:t>2</w:t>
      </w:r>
      <w:proofErr w:type="gramEnd"/>
      <w:r w:rsidRPr="00FB3265">
        <w:rPr>
          <w:rFonts w:ascii="Times New Roman" w:hAnsi="Times New Roman" w:cs="Times New Roman"/>
        </w:rPr>
        <w:t xml:space="preserve"> de março de 2012, em atenção aos referenciais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substantivos de qualidade expressos na legislação e nos instrumentos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avaliação dos cursos de graduação e às normas que regulam 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processo administrativo na Administração Pública Federal, e com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fundamento 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1996; no art. 2º, I, VI e XIII, da Lei nº 9.784, de 29 de janeiro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1999; e no Capítulo III do Decreto nº 5.773, de 9 de maio de 2006,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tendo em vista as razões expostas na Nota Técnica nº 428/2013-CGSE/DISUP/SERES/MEC, determina que: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I. Seja arquivado o processo de supervisão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23000.017336/2011-78,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nº 5.773, de 2006;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II. Sejam revogados 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ao INSTITUTO DE CIÊNCIAS SOCIAIS E HUMANAS -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ICSH (1402), por meio do Despacho SERES/MEC nº 238, de 18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novembro de 2011, publicado no Diário Oficial da União em 22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novembro de 2011;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III. Seja o INSTITUTO DE CIÊNCIAS SOCIAIS E HUMANAS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- ICSH (1402) notificado da publicação do presente Despacho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arquivamento, nos termos do art. 28 da Lei nº 9.784,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1999.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JORGE RODRIGO ARAÚJO MESSIAS</w:t>
      </w:r>
    </w:p>
    <w:p w:rsid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Default="00FB3265" w:rsidP="00FB326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B3265">
        <w:rPr>
          <w:rFonts w:ascii="Times New Roman" w:hAnsi="Times New Roman" w:cs="Times New Roman"/>
          <w:b/>
          <w:i/>
        </w:rPr>
        <w:t xml:space="preserve">(Publicação no DOU n.º 128, de 05.07.2013, Seção 1, página </w:t>
      </w:r>
      <w:r>
        <w:rPr>
          <w:rFonts w:ascii="Times New Roman" w:hAnsi="Times New Roman" w:cs="Times New Roman"/>
          <w:b/>
          <w:i/>
        </w:rPr>
        <w:t>26</w:t>
      </w:r>
      <w:r w:rsidRPr="00FB3265">
        <w:rPr>
          <w:rFonts w:ascii="Times New Roman" w:hAnsi="Times New Roman" w:cs="Times New Roman"/>
          <w:b/>
          <w:i/>
        </w:rPr>
        <w:t>)</w:t>
      </w:r>
      <w:proofErr w:type="gramStart"/>
      <w:r>
        <w:rPr>
          <w:rFonts w:ascii="Times New Roman" w:hAnsi="Times New Roman" w:cs="Times New Roman"/>
          <w:b/>
          <w:i/>
        </w:rPr>
        <w:br w:type="page"/>
      </w:r>
      <w:proofErr w:type="gramEnd"/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FB3265">
        <w:rPr>
          <w:rFonts w:ascii="Times New Roman" w:hAnsi="Times New Roman" w:cs="Times New Roman"/>
          <w:b/>
        </w:rPr>
        <w:t>DA EDUCAÇÃO SUPERIOR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DESPACHOS DO SECRETÁRIO</w:t>
      </w:r>
    </w:p>
    <w:p w:rsid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 xml:space="preserve">Em </w:t>
      </w:r>
      <w:proofErr w:type="gramStart"/>
      <w:r w:rsidRPr="00FB3265">
        <w:rPr>
          <w:rFonts w:ascii="Times New Roman" w:hAnsi="Times New Roman" w:cs="Times New Roman"/>
          <w:b/>
        </w:rPr>
        <w:t>4</w:t>
      </w:r>
      <w:proofErr w:type="gramEnd"/>
      <w:r w:rsidRPr="00FB3265">
        <w:rPr>
          <w:rFonts w:ascii="Times New Roman" w:hAnsi="Times New Roman" w:cs="Times New Roman"/>
          <w:b/>
        </w:rPr>
        <w:t xml:space="preserve"> de julho de 2013</w:t>
      </w:r>
    </w:p>
    <w:p w:rsid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Default="00FB3265" w:rsidP="00FB326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Dispõe sobre o arquivamento do processo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supervisão nº 23000.000401/2013-98.</w:t>
      </w:r>
    </w:p>
    <w:p w:rsidR="00FB3265" w:rsidRP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P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B3265">
        <w:rPr>
          <w:rFonts w:ascii="Times New Roman" w:hAnsi="Times New Roman" w:cs="Times New Roman"/>
        </w:rPr>
        <w:t xml:space="preserve"> 128 -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Decreto nº 7.690, de </w:t>
      </w:r>
      <w:proofErr w:type="gramStart"/>
      <w:r w:rsidRPr="00FB3265">
        <w:rPr>
          <w:rFonts w:ascii="Times New Roman" w:hAnsi="Times New Roman" w:cs="Times New Roman"/>
        </w:rPr>
        <w:t>2</w:t>
      </w:r>
      <w:proofErr w:type="gramEnd"/>
      <w:r w:rsidRPr="00FB3265">
        <w:rPr>
          <w:rFonts w:ascii="Times New Roman" w:hAnsi="Times New Roman" w:cs="Times New Roman"/>
        </w:rPr>
        <w:t xml:space="preserve"> de março de 2012, em atenção aos referenciais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substantivos de qualidade expressos na legislação e nos instrumentos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avaliação dos cursos de graduação e às normas que regulam 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processo administrativo na Administração Pública Federal, e com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fundamento 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1996; no art. 2º, I, VI e XIII, da Lei nº 9.784, de 29 de janeiro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1999; e no Capítulo III do Decreto nº 5.773, de 9 de maio de 2006,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tendo em vista as razões expostas na Nota Técnica nº 429/2013-CGSE/DISUP/SERES/MEC, determina que: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I. Seja arquivado o processo de supervisão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23000.000401/2013-98,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nº 5.773, de 2006;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II. Sejam revogados 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ao Instituto de Ensino Superior João Alfredo de Andrade -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IJAA (1314), por meio do Despacho SERES/MEC nº 198, de 19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dezembro de 2012, publicado no Diário Oficial da União em 26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dezembro de 2012;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III. Seja o Instituto de Ensino Superior João Alfredo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Andrade - IJAA (1314) notificado da publicação do presente Despacho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arquivamento, nos termos do art. 28 da Lei nº 9.784,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1999.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JORGE RODRIGO ARAÚJO MESSIAS</w:t>
      </w:r>
    </w:p>
    <w:p w:rsid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Default="00FB3265" w:rsidP="00FB32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  <w:b/>
          <w:i/>
        </w:rPr>
        <w:t xml:space="preserve">(Publicação no DOU n.º 128, de 05.07.2013, Seção 1, página </w:t>
      </w:r>
      <w:proofErr w:type="gramStart"/>
      <w:r>
        <w:rPr>
          <w:rFonts w:ascii="Times New Roman" w:hAnsi="Times New Roman" w:cs="Times New Roman"/>
          <w:b/>
          <w:i/>
        </w:rPr>
        <w:t>26</w:t>
      </w:r>
      <w:r w:rsidRPr="00FB3265">
        <w:rPr>
          <w:rFonts w:ascii="Times New Roman" w:hAnsi="Times New Roman" w:cs="Times New Roman"/>
          <w:b/>
          <w:i/>
        </w:rPr>
        <w:t>)</w:t>
      </w:r>
      <w:proofErr w:type="gramEnd"/>
    </w:p>
    <w:p w:rsid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FB3265">
        <w:rPr>
          <w:rFonts w:ascii="Times New Roman" w:hAnsi="Times New Roman" w:cs="Times New Roman"/>
          <w:b/>
        </w:rPr>
        <w:t>DA EDUCAÇÃO SUPERIOR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DESPACHOS DO SECRETÁRIO</w:t>
      </w:r>
    </w:p>
    <w:p w:rsid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 xml:space="preserve">Em </w:t>
      </w:r>
      <w:proofErr w:type="gramStart"/>
      <w:r w:rsidRPr="00FB3265">
        <w:rPr>
          <w:rFonts w:ascii="Times New Roman" w:hAnsi="Times New Roman" w:cs="Times New Roman"/>
          <w:b/>
        </w:rPr>
        <w:t>4</w:t>
      </w:r>
      <w:proofErr w:type="gramEnd"/>
      <w:r w:rsidRPr="00FB3265">
        <w:rPr>
          <w:rFonts w:ascii="Times New Roman" w:hAnsi="Times New Roman" w:cs="Times New Roman"/>
          <w:b/>
        </w:rPr>
        <w:t xml:space="preserve"> de julho de 2013</w:t>
      </w:r>
    </w:p>
    <w:p w:rsid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Default="00FB3265" w:rsidP="00FB326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Dispõe sobre o arquivamento do processo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supervisão nº 23000.017936/2011-36.</w:t>
      </w:r>
    </w:p>
    <w:p w:rsidR="00FB3265" w:rsidRP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P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bookmarkStart w:id="0" w:name="_GoBack"/>
      <w:bookmarkEnd w:id="0"/>
      <w:r w:rsidRPr="00FB3265">
        <w:rPr>
          <w:rFonts w:ascii="Times New Roman" w:hAnsi="Times New Roman" w:cs="Times New Roman"/>
        </w:rPr>
        <w:t xml:space="preserve"> 129 -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Decreto nº 7.690, de 2 de março de 2012, em atenção aos referenciais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substantivos de qualidade expressos na legislação e nos instrumentos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avaliação dos cursos de graduação e às normas que regulam 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processo administrativo na Administração Pública Federal, e com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fundamento 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1996; no art. 2º, I, VI e XIII, da Lei nº 9.784, de 29 de janeiro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1999; e no Capítulo III do Decreto nº 5.773, de 9 de maio de 2006,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tendo em vista as razões expostas na Nota Técnica nº 430/2013-CGSE/DISUP/SERES/MEC, determina que: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Seja arquivado o processo de supervisão nº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23000.017936/2011-36,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nº 5.773, de 2006;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Sejam revogados 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ao curso de Biomedicina (cód. 74282) da FACULDADE DE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SAÚDE IBITURUNA - FASI (3434), por meio do Despacho nº 248,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de 30 de novembro de 2011, publicado no Diário Oficial da União em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1º de dezembro de 2011;</w:t>
      </w:r>
    </w:p>
    <w:p w:rsidR="00FB3265" w:rsidRPr="00FB3265" w:rsidRDefault="00FB3265" w:rsidP="00FB326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 xml:space="preserve">Seja a FACULDADE DE SAÚDE IBITURUNA </w:t>
      </w:r>
      <w:r>
        <w:rPr>
          <w:rFonts w:ascii="Times New Roman" w:hAnsi="Times New Roman" w:cs="Times New Roman"/>
        </w:rPr>
        <w:t>–</w:t>
      </w:r>
      <w:r w:rsidRPr="00FB3265">
        <w:rPr>
          <w:rFonts w:ascii="Times New Roman" w:hAnsi="Times New Roman" w:cs="Times New Roman"/>
        </w:rPr>
        <w:t xml:space="preserve"> FASI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(3434) notificada da publicação do presente Despacho de arquivamento,</w:t>
      </w:r>
      <w:r>
        <w:rPr>
          <w:rFonts w:ascii="Times New Roman" w:hAnsi="Times New Roman" w:cs="Times New Roman"/>
        </w:rPr>
        <w:t xml:space="preserve"> </w:t>
      </w:r>
      <w:r w:rsidRPr="00FB3265">
        <w:rPr>
          <w:rFonts w:ascii="Times New Roman" w:hAnsi="Times New Roman" w:cs="Times New Roman"/>
        </w:rPr>
        <w:t>nos termos do art. 28 da Lei nº 9.784, de 1999.</w:t>
      </w:r>
    </w:p>
    <w:p w:rsidR="00FB3265" w:rsidRPr="00FB3265" w:rsidRDefault="00FB3265" w:rsidP="00FB3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265">
        <w:rPr>
          <w:rFonts w:ascii="Times New Roman" w:hAnsi="Times New Roman" w:cs="Times New Roman"/>
          <w:b/>
        </w:rPr>
        <w:t>JORGE RODRIGO ARAÚJO MESSIAS</w:t>
      </w:r>
    </w:p>
    <w:p w:rsidR="00FB3265" w:rsidRPr="00FB3265" w:rsidRDefault="00FB3265" w:rsidP="00FB3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265" w:rsidRDefault="00FB3265" w:rsidP="00FB32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3265">
        <w:rPr>
          <w:rFonts w:ascii="Times New Roman" w:hAnsi="Times New Roman" w:cs="Times New Roman"/>
          <w:b/>
          <w:i/>
        </w:rPr>
        <w:t xml:space="preserve">(Publicação no DOU n.º 128, de 05.07.2013, Seção 1, página </w:t>
      </w:r>
      <w:proofErr w:type="gramStart"/>
      <w:r>
        <w:rPr>
          <w:rFonts w:ascii="Times New Roman" w:hAnsi="Times New Roman" w:cs="Times New Roman"/>
          <w:b/>
          <w:i/>
        </w:rPr>
        <w:t>26</w:t>
      </w:r>
      <w:r w:rsidRPr="00FB3265">
        <w:rPr>
          <w:rFonts w:ascii="Times New Roman" w:hAnsi="Times New Roman" w:cs="Times New Roman"/>
          <w:b/>
          <w:i/>
        </w:rPr>
        <w:t>)</w:t>
      </w:r>
      <w:proofErr w:type="gramEnd"/>
    </w:p>
    <w:sectPr w:rsidR="00FB3265" w:rsidSect="00FB326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65" w:rsidRDefault="00FB3265" w:rsidP="00FB3265">
      <w:pPr>
        <w:spacing w:after="0" w:line="240" w:lineRule="auto"/>
      </w:pPr>
      <w:r>
        <w:separator/>
      </w:r>
    </w:p>
  </w:endnote>
  <w:endnote w:type="continuationSeparator" w:id="0">
    <w:p w:rsidR="00FB3265" w:rsidRDefault="00FB3265" w:rsidP="00FB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292902"/>
      <w:docPartObj>
        <w:docPartGallery w:val="Page Numbers (Bottom of Page)"/>
        <w:docPartUnique/>
      </w:docPartObj>
    </w:sdtPr>
    <w:sdtContent>
      <w:p w:rsidR="00FB3265" w:rsidRDefault="00FB326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B3265" w:rsidRDefault="00FB32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65" w:rsidRDefault="00FB3265" w:rsidP="00FB3265">
      <w:pPr>
        <w:spacing w:after="0" w:line="240" w:lineRule="auto"/>
      </w:pPr>
      <w:r>
        <w:separator/>
      </w:r>
    </w:p>
  </w:footnote>
  <w:footnote w:type="continuationSeparator" w:id="0">
    <w:p w:rsidR="00FB3265" w:rsidRDefault="00FB3265" w:rsidP="00FB3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65"/>
    <w:rsid w:val="003607FD"/>
    <w:rsid w:val="00C20CD9"/>
    <w:rsid w:val="00D442FB"/>
    <w:rsid w:val="00DC51CB"/>
    <w:rsid w:val="00FB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326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B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265"/>
  </w:style>
  <w:style w:type="paragraph" w:styleId="Rodap">
    <w:name w:val="footer"/>
    <w:basedOn w:val="Normal"/>
    <w:link w:val="RodapChar"/>
    <w:uiPriority w:val="99"/>
    <w:unhideWhenUsed/>
    <w:rsid w:val="00FB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265"/>
  </w:style>
  <w:style w:type="paragraph" w:styleId="PargrafodaLista">
    <w:name w:val="List Paragraph"/>
    <w:basedOn w:val="Normal"/>
    <w:uiPriority w:val="34"/>
    <w:qFormat/>
    <w:rsid w:val="00FB3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326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B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265"/>
  </w:style>
  <w:style w:type="paragraph" w:styleId="Rodap">
    <w:name w:val="footer"/>
    <w:basedOn w:val="Normal"/>
    <w:link w:val="RodapChar"/>
    <w:uiPriority w:val="99"/>
    <w:unhideWhenUsed/>
    <w:rsid w:val="00FB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265"/>
  </w:style>
  <w:style w:type="paragraph" w:styleId="PargrafodaLista">
    <w:name w:val="List Paragraph"/>
    <w:basedOn w:val="Normal"/>
    <w:uiPriority w:val="34"/>
    <w:qFormat/>
    <w:rsid w:val="00FB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6968</Words>
  <Characters>37631</Characters>
  <Application>Microsoft Office Word</Application>
  <DocSecurity>0</DocSecurity>
  <Lines>313</Lines>
  <Paragraphs>89</Paragraphs>
  <ScaleCrop>false</ScaleCrop>
  <Company/>
  <LinksUpToDate>false</LinksUpToDate>
  <CharactersWithSpaces>44510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2013-07-05T10:21:00Z</dcterms:created>
  <dcterms:modified xsi:type="dcterms:W3CDTF">2013-07-05T10:58:00Z</dcterms:modified>
</cp:coreProperties>
</file>