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30" w:rsidRDefault="00601730" w:rsidP="00801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16F">
        <w:rPr>
          <w:rFonts w:ascii="Times New Roman" w:hAnsi="Times New Roman" w:cs="Times New Roman"/>
          <w:b/>
        </w:rPr>
        <w:t>ATOS DO PODER EXECUTIVO</w:t>
      </w:r>
    </w:p>
    <w:p w:rsidR="0080116F" w:rsidRPr="0080116F" w:rsidRDefault="0080116F" w:rsidP="00801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1730" w:rsidRDefault="00601730" w:rsidP="00801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16F">
        <w:rPr>
          <w:rFonts w:ascii="Times New Roman" w:hAnsi="Times New Roman" w:cs="Times New Roman"/>
          <w:b/>
        </w:rPr>
        <w:t>MINISTÉRIO DA EDUCAÇÃO</w:t>
      </w:r>
    </w:p>
    <w:p w:rsidR="0080116F" w:rsidRPr="0080116F" w:rsidRDefault="0080116F" w:rsidP="00801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1730" w:rsidRDefault="00601730" w:rsidP="00801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80116F">
        <w:rPr>
          <w:rFonts w:ascii="Times New Roman" w:hAnsi="Times New Roman" w:cs="Times New Roman"/>
          <w:b/>
        </w:rPr>
        <w:t>DECRETO DE 15 DE FEVEREIRO DE 2013</w:t>
      </w:r>
    </w:p>
    <w:p w:rsidR="0080116F" w:rsidRPr="0080116F" w:rsidRDefault="0080116F" w:rsidP="0080116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601730" w:rsidRDefault="00601730" w:rsidP="008011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116F">
        <w:rPr>
          <w:rFonts w:ascii="Times New Roman" w:hAnsi="Times New Roman" w:cs="Times New Roman"/>
          <w:b/>
        </w:rPr>
        <w:t>A PRESIDENTA DA REPÚBLICA</w:t>
      </w:r>
      <w:r w:rsidRPr="0080116F">
        <w:rPr>
          <w:rFonts w:ascii="Times New Roman" w:hAnsi="Times New Roman" w:cs="Times New Roman"/>
        </w:rPr>
        <w:t>, no uso da atribuição</w:t>
      </w:r>
      <w:r w:rsidR="0080116F">
        <w:rPr>
          <w:rFonts w:ascii="Times New Roman" w:hAnsi="Times New Roman" w:cs="Times New Roman"/>
        </w:rPr>
        <w:t xml:space="preserve"> </w:t>
      </w:r>
      <w:r w:rsidRPr="0080116F">
        <w:rPr>
          <w:rFonts w:ascii="Times New Roman" w:hAnsi="Times New Roman" w:cs="Times New Roman"/>
        </w:rPr>
        <w:t>que lhe confere o art. 84, caput, inciso XXV, da Constituição, e tendo</w:t>
      </w:r>
      <w:r w:rsidR="0080116F">
        <w:rPr>
          <w:rFonts w:ascii="Times New Roman" w:hAnsi="Times New Roman" w:cs="Times New Roman"/>
        </w:rPr>
        <w:t xml:space="preserve"> </w:t>
      </w:r>
      <w:r w:rsidRPr="0080116F">
        <w:rPr>
          <w:rFonts w:ascii="Times New Roman" w:hAnsi="Times New Roman" w:cs="Times New Roman"/>
        </w:rPr>
        <w:t>em vista o disposto no art. 12 da Lei n</w:t>
      </w:r>
      <w:r w:rsidR="0080116F">
        <w:rPr>
          <w:rFonts w:ascii="Times New Roman" w:hAnsi="Times New Roman" w:cs="Times New Roman"/>
        </w:rPr>
        <w:t xml:space="preserve">º </w:t>
      </w:r>
      <w:r w:rsidRPr="0080116F">
        <w:rPr>
          <w:rFonts w:ascii="Times New Roman" w:hAnsi="Times New Roman" w:cs="Times New Roman"/>
        </w:rPr>
        <w:t>11.892, de 29 de dezembro</w:t>
      </w:r>
      <w:r w:rsidR="0080116F">
        <w:rPr>
          <w:rFonts w:ascii="Times New Roman" w:hAnsi="Times New Roman" w:cs="Times New Roman"/>
        </w:rPr>
        <w:t xml:space="preserve"> </w:t>
      </w:r>
      <w:r w:rsidRPr="0080116F">
        <w:rPr>
          <w:rFonts w:ascii="Times New Roman" w:hAnsi="Times New Roman" w:cs="Times New Roman"/>
        </w:rPr>
        <w:t>de 2008, resolve</w:t>
      </w:r>
      <w:r w:rsidR="0080116F">
        <w:rPr>
          <w:rFonts w:ascii="Times New Roman" w:hAnsi="Times New Roman" w:cs="Times New Roman"/>
        </w:rPr>
        <w:t>:</w:t>
      </w:r>
    </w:p>
    <w:p w:rsidR="0080116F" w:rsidRPr="0080116F" w:rsidRDefault="0080116F" w:rsidP="008011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601730" w:rsidRPr="0080116F" w:rsidRDefault="00601730" w:rsidP="008011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  <w:r w:rsidRPr="0080116F">
        <w:rPr>
          <w:rFonts w:ascii="Times New Roman" w:hAnsi="Times New Roman" w:cs="Times New Roman"/>
          <w:b/>
        </w:rPr>
        <w:t>NOMEAR</w:t>
      </w:r>
    </w:p>
    <w:p w:rsidR="0080116F" w:rsidRPr="0080116F" w:rsidRDefault="0080116F" w:rsidP="0080116F">
      <w:pPr>
        <w:spacing w:after="0" w:line="240" w:lineRule="auto"/>
        <w:ind w:left="1701"/>
        <w:jc w:val="both"/>
        <w:rPr>
          <w:rFonts w:ascii="Times New Roman" w:hAnsi="Times New Roman" w:cs="Times New Roman"/>
          <w:b/>
        </w:rPr>
      </w:pPr>
    </w:p>
    <w:p w:rsidR="00601730" w:rsidRPr="0080116F" w:rsidRDefault="00601730" w:rsidP="0080116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80116F">
        <w:rPr>
          <w:rFonts w:ascii="Times New Roman" w:hAnsi="Times New Roman" w:cs="Times New Roman"/>
        </w:rPr>
        <w:t>VIRGÍLIO AUGUSTO SALES ARARIPE, para exercer o cargo de</w:t>
      </w:r>
      <w:r w:rsidR="0080116F">
        <w:rPr>
          <w:rFonts w:ascii="Times New Roman" w:hAnsi="Times New Roman" w:cs="Times New Roman"/>
        </w:rPr>
        <w:t xml:space="preserve"> </w:t>
      </w:r>
      <w:r w:rsidRPr="0080116F">
        <w:rPr>
          <w:rFonts w:ascii="Times New Roman" w:hAnsi="Times New Roman" w:cs="Times New Roman"/>
        </w:rPr>
        <w:t>Reitor do Instituto Federal de Educação, Ciência e Tecnologia do</w:t>
      </w:r>
      <w:r w:rsidR="0080116F">
        <w:rPr>
          <w:rFonts w:ascii="Times New Roman" w:hAnsi="Times New Roman" w:cs="Times New Roman"/>
        </w:rPr>
        <w:t xml:space="preserve"> </w:t>
      </w:r>
      <w:r w:rsidRPr="0080116F">
        <w:rPr>
          <w:rFonts w:ascii="Times New Roman" w:hAnsi="Times New Roman" w:cs="Times New Roman"/>
        </w:rPr>
        <w:t>Ceará, com mandato de quatro anos.</w:t>
      </w:r>
    </w:p>
    <w:p w:rsidR="00601730" w:rsidRPr="0080116F" w:rsidRDefault="00601730" w:rsidP="0080116F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80116F">
        <w:rPr>
          <w:rFonts w:ascii="Times New Roman" w:hAnsi="Times New Roman" w:cs="Times New Roman"/>
        </w:rPr>
        <w:t>Brasília, 15 de fevereiro de 2013; 192</w:t>
      </w:r>
      <w:r w:rsidR="0080116F">
        <w:rPr>
          <w:rFonts w:ascii="Times New Roman" w:hAnsi="Times New Roman" w:cs="Times New Roman"/>
        </w:rPr>
        <w:t>º</w:t>
      </w:r>
      <w:r w:rsidRPr="0080116F">
        <w:rPr>
          <w:rFonts w:ascii="Times New Roman" w:hAnsi="Times New Roman" w:cs="Times New Roman"/>
        </w:rPr>
        <w:t xml:space="preserve"> da Independência e</w:t>
      </w:r>
      <w:r w:rsidR="0080116F">
        <w:rPr>
          <w:rFonts w:ascii="Times New Roman" w:hAnsi="Times New Roman" w:cs="Times New Roman"/>
        </w:rPr>
        <w:t xml:space="preserve"> </w:t>
      </w:r>
      <w:r w:rsidRPr="0080116F">
        <w:rPr>
          <w:rFonts w:ascii="Times New Roman" w:hAnsi="Times New Roman" w:cs="Times New Roman"/>
        </w:rPr>
        <w:t>125</w:t>
      </w:r>
      <w:r w:rsidR="0080116F">
        <w:rPr>
          <w:rFonts w:ascii="Times New Roman" w:hAnsi="Times New Roman" w:cs="Times New Roman"/>
        </w:rPr>
        <w:t>º</w:t>
      </w:r>
      <w:r w:rsidRPr="0080116F">
        <w:rPr>
          <w:rFonts w:ascii="Times New Roman" w:hAnsi="Times New Roman" w:cs="Times New Roman"/>
        </w:rPr>
        <w:t xml:space="preserve"> da República.</w:t>
      </w:r>
    </w:p>
    <w:p w:rsidR="00601730" w:rsidRPr="0080116F" w:rsidRDefault="00601730" w:rsidP="0080116F">
      <w:pPr>
        <w:spacing w:after="0" w:line="240" w:lineRule="auto"/>
        <w:ind w:left="6521"/>
        <w:jc w:val="both"/>
        <w:rPr>
          <w:rFonts w:ascii="Times New Roman" w:hAnsi="Times New Roman" w:cs="Times New Roman"/>
          <w:b/>
        </w:rPr>
      </w:pPr>
      <w:r w:rsidRPr="0080116F">
        <w:rPr>
          <w:rFonts w:ascii="Times New Roman" w:hAnsi="Times New Roman" w:cs="Times New Roman"/>
          <w:b/>
        </w:rPr>
        <w:t>DILMA ROUSSEFF</w:t>
      </w:r>
    </w:p>
    <w:p w:rsidR="00D442FB" w:rsidRDefault="00601730" w:rsidP="0080116F">
      <w:pPr>
        <w:spacing w:after="0" w:line="240" w:lineRule="auto"/>
        <w:ind w:left="6521"/>
        <w:jc w:val="both"/>
        <w:rPr>
          <w:rFonts w:ascii="Times New Roman" w:hAnsi="Times New Roman" w:cs="Times New Roman"/>
          <w:b/>
          <w:i/>
        </w:rPr>
      </w:pPr>
      <w:r w:rsidRPr="0080116F">
        <w:rPr>
          <w:rFonts w:ascii="Times New Roman" w:hAnsi="Times New Roman" w:cs="Times New Roman"/>
          <w:b/>
          <w:i/>
        </w:rPr>
        <w:t>Aloizio Mercadante</w:t>
      </w:r>
    </w:p>
    <w:p w:rsidR="0080116F" w:rsidRDefault="0080116F" w:rsidP="008011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0116F" w:rsidRDefault="0080116F" w:rsidP="0080116F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</w:p>
    <w:p w:rsidR="0080116F" w:rsidRPr="0080116F" w:rsidRDefault="0080116F" w:rsidP="0080116F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(Publicação no DOU n.º 32, de 18.02.2013, Seção 2, página </w:t>
      </w:r>
      <w:proofErr w:type="gramStart"/>
      <w:r>
        <w:rPr>
          <w:rFonts w:ascii="Times New Roman" w:hAnsi="Times New Roman" w:cs="Times New Roman"/>
          <w:b/>
          <w:i/>
        </w:rPr>
        <w:t>01)</w:t>
      </w:r>
      <w:bookmarkStart w:id="0" w:name="_GoBack"/>
      <w:bookmarkEnd w:id="0"/>
      <w:proofErr w:type="gramEnd"/>
    </w:p>
    <w:sectPr w:rsidR="0080116F" w:rsidRPr="0080116F" w:rsidSect="0080116F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16F" w:rsidRDefault="0080116F" w:rsidP="0080116F">
      <w:pPr>
        <w:spacing w:after="0" w:line="240" w:lineRule="auto"/>
      </w:pPr>
      <w:r>
        <w:separator/>
      </w:r>
    </w:p>
  </w:endnote>
  <w:endnote w:type="continuationSeparator" w:id="0">
    <w:p w:rsidR="0080116F" w:rsidRDefault="0080116F" w:rsidP="00801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20549853"/>
      <w:docPartObj>
        <w:docPartGallery w:val="Page Numbers (Bottom of Page)"/>
        <w:docPartUnique/>
      </w:docPartObj>
    </w:sdtPr>
    <w:sdtContent>
      <w:p w:rsidR="0080116F" w:rsidRDefault="0080116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80116F" w:rsidRDefault="0080116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16F" w:rsidRDefault="0080116F" w:rsidP="0080116F">
      <w:pPr>
        <w:spacing w:after="0" w:line="240" w:lineRule="auto"/>
      </w:pPr>
      <w:r>
        <w:separator/>
      </w:r>
    </w:p>
  </w:footnote>
  <w:footnote w:type="continuationSeparator" w:id="0">
    <w:p w:rsidR="0080116F" w:rsidRDefault="0080116F" w:rsidP="0080116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730"/>
    <w:rsid w:val="003607FD"/>
    <w:rsid w:val="00601730"/>
    <w:rsid w:val="0080116F"/>
    <w:rsid w:val="00C20CD9"/>
    <w:rsid w:val="00D442FB"/>
    <w:rsid w:val="00DC51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16F"/>
  </w:style>
  <w:style w:type="paragraph" w:styleId="Rodap">
    <w:name w:val="footer"/>
    <w:basedOn w:val="Normal"/>
    <w:link w:val="RodapChar"/>
    <w:uiPriority w:val="99"/>
    <w:unhideWhenUsed/>
    <w:rsid w:val="00801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1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01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0116F"/>
  </w:style>
  <w:style w:type="paragraph" w:styleId="Rodap">
    <w:name w:val="footer"/>
    <w:basedOn w:val="Normal"/>
    <w:link w:val="RodapChar"/>
    <w:uiPriority w:val="99"/>
    <w:unhideWhenUsed/>
    <w:rsid w:val="008011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011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98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cm021</dc:creator>
  <cp:lastModifiedBy>cm021</cp:lastModifiedBy>
  <cp:revision>1</cp:revision>
  <dcterms:created xsi:type="dcterms:W3CDTF">2013-02-18T11:47:00Z</dcterms:created>
  <dcterms:modified xsi:type="dcterms:W3CDTF">2013-02-18T12:14:00Z</dcterms:modified>
</cp:coreProperties>
</file>