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5A" w:rsidRPr="00E95E5A" w:rsidRDefault="00E95E5A" w:rsidP="00E95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E5A">
        <w:rPr>
          <w:rFonts w:ascii="Times New Roman" w:hAnsi="Times New Roman" w:cs="Times New Roman"/>
          <w:b/>
        </w:rPr>
        <w:t>MINISTÉRIO DA EDUCAÇÃO</w:t>
      </w:r>
    </w:p>
    <w:p w:rsidR="00126BB5" w:rsidRPr="00E95E5A" w:rsidRDefault="00126BB5" w:rsidP="00E95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E5A">
        <w:rPr>
          <w:rFonts w:ascii="Times New Roman" w:hAnsi="Times New Roman" w:cs="Times New Roman"/>
          <w:b/>
        </w:rPr>
        <w:t>SECRETARIA EXECUTIVA</w:t>
      </w:r>
    </w:p>
    <w:p w:rsidR="00126BB5" w:rsidRPr="00E95E5A" w:rsidRDefault="00126BB5" w:rsidP="00E95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E5A">
        <w:rPr>
          <w:rFonts w:ascii="Times New Roman" w:hAnsi="Times New Roman" w:cs="Times New Roman"/>
          <w:b/>
        </w:rPr>
        <w:t>PORTARIAS DE 31 DE JANEIRO DE 2013</w:t>
      </w:r>
    </w:p>
    <w:p w:rsidR="006F2051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O SECRETÁRIO-EXECUTIVO DO MINISTÉRIO DA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EDUCAÇÃO, no uso da competência que lhe foi subdelegada pelo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Artigo 1º, da Portaria nº 1.508/MEC, de 16 de junho de 2003, publicada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no Diário Oficial da União de 17 de junho de 2003, resolve:</w:t>
      </w:r>
    </w:p>
    <w:p w:rsidR="00E95E5A" w:rsidRPr="00E95E5A" w:rsidRDefault="00E95E5A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6F2051" w:rsidRDefault="006F2051" w:rsidP="00E95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N</w:t>
      </w:r>
      <w:r w:rsidR="00FB4E18">
        <w:rPr>
          <w:rFonts w:ascii="Times New Roman" w:hAnsi="Times New Roman" w:cs="Times New Roman"/>
        </w:rPr>
        <w:t>º</w:t>
      </w:r>
      <w:r w:rsidRPr="00E95E5A">
        <w:rPr>
          <w:rFonts w:ascii="Times New Roman" w:hAnsi="Times New Roman" w:cs="Times New Roman"/>
        </w:rPr>
        <w:t xml:space="preserve"> 109 - Nomear THULIO DE ANDRADE NOVAIS DANTAS para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exercer o cargo de Chefe de Serviço, código DAS-101.1, da Coordenação-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Geral de Expansão e Gestão das Instituições Federais de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Ensino da Diretoria de Desenvolvimento da Rede de Instituições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Federais de Ensino Superior da Secretaria de Educação Superior.</w:t>
      </w:r>
    </w:p>
    <w:p w:rsidR="00E95E5A" w:rsidRPr="00E95E5A" w:rsidRDefault="00E95E5A" w:rsidP="00E95E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051" w:rsidRDefault="006F2051" w:rsidP="00E95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N</w:t>
      </w:r>
      <w:r w:rsidR="00FB4E18">
        <w:rPr>
          <w:rFonts w:ascii="Times New Roman" w:hAnsi="Times New Roman" w:cs="Times New Roman"/>
        </w:rPr>
        <w:t>º</w:t>
      </w:r>
      <w:r w:rsidRPr="00E95E5A">
        <w:rPr>
          <w:rFonts w:ascii="Times New Roman" w:hAnsi="Times New Roman" w:cs="Times New Roman"/>
        </w:rPr>
        <w:t xml:space="preserve"> 110 - Nomear FRANCIELLE CORRÊA DE LIMA KAMIENSKI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para exercer o cargo de Chefe de Serviço, código DAS-101.1, da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Coordenação-Geral de Fluxos e Procedimentos Regulatórios da Diretoria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de Regulação da Educação Superior da Secretaria de Regulação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e Supervisão da Educação Superior.</w:t>
      </w:r>
    </w:p>
    <w:p w:rsidR="00FB4E18" w:rsidRPr="00E95E5A" w:rsidRDefault="00FB4E18" w:rsidP="00E95E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051" w:rsidRPr="00E95E5A" w:rsidRDefault="006F2051" w:rsidP="00FB4E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N</w:t>
      </w:r>
      <w:r w:rsidR="00FB4E18">
        <w:rPr>
          <w:rFonts w:ascii="Times New Roman" w:hAnsi="Times New Roman" w:cs="Times New Roman"/>
        </w:rPr>
        <w:t>º</w:t>
      </w:r>
      <w:r w:rsidRPr="00E95E5A">
        <w:rPr>
          <w:rFonts w:ascii="Times New Roman" w:hAnsi="Times New Roman" w:cs="Times New Roman"/>
        </w:rPr>
        <w:t xml:space="preserve"> 111 - Exonerar LUIZ CARLOS YUKINORI USHIROBIRA do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cargo de Chefe de Serviço, código DAS-101.1, da Coordenação-Geral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de Fluxos e Procedimentos Regulatórios da Diretoria de Regulação da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Educação Superior da Secretaria de Regulação e Supervisão da Educação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Superior.</w:t>
      </w:r>
    </w:p>
    <w:p w:rsidR="006F2051" w:rsidRDefault="006F2051" w:rsidP="00E95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E5A">
        <w:rPr>
          <w:rFonts w:ascii="Times New Roman" w:hAnsi="Times New Roman" w:cs="Times New Roman"/>
          <w:b/>
        </w:rPr>
        <w:t>JOSÉ HENRIQUE PAIM FERNANDES</w:t>
      </w:r>
    </w:p>
    <w:p w:rsidR="00FB4E18" w:rsidRDefault="00FB4E18" w:rsidP="00E95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4E18" w:rsidRPr="00E95E5A" w:rsidRDefault="00FB4E18" w:rsidP="00E95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2051" w:rsidRDefault="006F2051" w:rsidP="00E95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E5A">
        <w:rPr>
          <w:rFonts w:ascii="Times New Roman" w:hAnsi="Times New Roman" w:cs="Times New Roman"/>
          <w:b/>
        </w:rPr>
        <w:t>RETIFICAÇÃO</w:t>
      </w:r>
    </w:p>
    <w:p w:rsidR="00E95E5A" w:rsidRPr="00E95E5A" w:rsidRDefault="00E95E5A" w:rsidP="00E95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Nas Portarias </w:t>
      </w:r>
      <w:proofErr w:type="spellStart"/>
      <w:r w:rsidRPr="00E95E5A">
        <w:rPr>
          <w:rFonts w:ascii="Times New Roman" w:hAnsi="Times New Roman" w:cs="Times New Roman"/>
        </w:rPr>
        <w:t>nºs</w:t>
      </w:r>
      <w:proofErr w:type="spellEnd"/>
      <w:r w:rsidRPr="00E95E5A">
        <w:rPr>
          <w:rFonts w:ascii="Times New Roman" w:hAnsi="Times New Roman" w:cs="Times New Roman"/>
        </w:rPr>
        <w:t xml:space="preserve"> 102 e 103, de 28 de janeiro de 2013,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publicadas no Diário Oficial da União de 29 de janeiro de 2013,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seção 2, página 10 e 11, respectivamente, onde se lê: "..., código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DAS-101.3,...", leia-se: "..., código DAS-101.2,...".</w:t>
      </w:r>
    </w:p>
    <w:p w:rsidR="00FB4E18" w:rsidRPr="00E95E5A" w:rsidRDefault="00FB4E18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B4E18" w:rsidRDefault="00FB4E18" w:rsidP="00FB4E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01.02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FB4E18" w:rsidRDefault="00FB4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2051" w:rsidRPr="00E95E5A" w:rsidRDefault="006F2051" w:rsidP="00E95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E5A">
        <w:rPr>
          <w:rFonts w:ascii="Times New Roman" w:hAnsi="Times New Roman" w:cs="Times New Roman"/>
          <w:b/>
        </w:rPr>
        <w:lastRenderedPageBreak/>
        <w:t>COORDENAÇÃO DE APERFEIÇOAMENTO</w:t>
      </w:r>
    </w:p>
    <w:p w:rsidR="006F2051" w:rsidRPr="00E95E5A" w:rsidRDefault="006F2051" w:rsidP="00E95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E5A">
        <w:rPr>
          <w:rFonts w:ascii="Times New Roman" w:hAnsi="Times New Roman" w:cs="Times New Roman"/>
          <w:b/>
        </w:rPr>
        <w:t>DE PESSOAL DE NÍVEL SUPERIOR</w:t>
      </w:r>
    </w:p>
    <w:p w:rsidR="006F2051" w:rsidRPr="00E95E5A" w:rsidRDefault="006F2051" w:rsidP="00E95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E5A">
        <w:rPr>
          <w:rFonts w:ascii="Times New Roman" w:hAnsi="Times New Roman" w:cs="Times New Roman"/>
          <w:b/>
        </w:rPr>
        <w:t>PORTARIA N</w:t>
      </w:r>
      <w:r w:rsidR="00E95E5A">
        <w:rPr>
          <w:rFonts w:ascii="Times New Roman" w:hAnsi="Times New Roman" w:cs="Times New Roman"/>
          <w:b/>
        </w:rPr>
        <w:t>º</w:t>
      </w:r>
      <w:r w:rsidRPr="00E95E5A">
        <w:rPr>
          <w:rFonts w:ascii="Times New Roman" w:hAnsi="Times New Roman" w:cs="Times New Roman"/>
          <w:b/>
        </w:rPr>
        <w:t xml:space="preserve"> 12, DE 30 DE JANEIRO DE </w:t>
      </w:r>
      <w:proofErr w:type="gramStart"/>
      <w:r w:rsidRPr="00E95E5A">
        <w:rPr>
          <w:rFonts w:ascii="Times New Roman" w:hAnsi="Times New Roman" w:cs="Times New Roman"/>
          <w:b/>
        </w:rPr>
        <w:t>2013</w:t>
      </w:r>
      <w:proofErr w:type="gramEnd"/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O PRESIDENTE DA COORDENAÇÃO DE APERFEIÇOAMENTO DE PESSOAL DE NÍ-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VEL SUPERIOR - CAPES, no uso das atribuições conferidas nos incisos II, III, IX e X, do art. 26 do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 xml:space="preserve">Estatuto aprovado pelo Decreto nº 7.692, de </w:t>
      </w:r>
      <w:proofErr w:type="gramStart"/>
      <w:r w:rsidRPr="00E95E5A">
        <w:rPr>
          <w:rFonts w:ascii="Times New Roman" w:hAnsi="Times New Roman" w:cs="Times New Roman"/>
        </w:rPr>
        <w:t>2</w:t>
      </w:r>
      <w:proofErr w:type="gramEnd"/>
      <w:r w:rsidRPr="00E95E5A">
        <w:rPr>
          <w:rFonts w:ascii="Times New Roman" w:hAnsi="Times New Roman" w:cs="Times New Roman"/>
        </w:rPr>
        <w:t xml:space="preserve"> de março de 2012, resolve: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Art. 1° Designar para compor a comissão de análise e julgamento das propostas submetidas ao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Edital 049/2012/CAPES do Programa Observatório da Educação, os seguintes professores: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- Alessandra Santos de Assis - UFBA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- Antônio Carlos Rodrigues de Amorim - UNICAMP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</w:t>
      </w:r>
      <w:proofErr w:type="spellStart"/>
      <w:r w:rsidRPr="00E95E5A">
        <w:rPr>
          <w:rFonts w:ascii="Times New Roman" w:hAnsi="Times New Roman" w:cs="Times New Roman"/>
        </w:rPr>
        <w:t>Arlene</w:t>
      </w:r>
      <w:proofErr w:type="spellEnd"/>
      <w:r w:rsidRPr="00E95E5A">
        <w:rPr>
          <w:rFonts w:ascii="Times New Roman" w:hAnsi="Times New Roman" w:cs="Times New Roman"/>
        </w:rPr>
        <w:t xml:space="preserve"> Carvalho de Assis Clímaco - UFG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- Casemiro José Mota - IF Catarinense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- Célia Maria Fernandes Nunes - UFOP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Daniela Franco </w:t>
      </w:r>
      <w:proofErr w:type="spellStart"/>
      <w:r w:rsidRPr="00E95E5A">
        <w:rPr>
          <w:rFonts w:ascii="Times New Roman" w:hAnsi="Times New Roman" w:cs="Times New Roman"/>
        </w:rPr>
        <w:t>Jacobucci</w:t>
      </w:r>
      <w:proofErr w:type="spellEnd"/>
      <w:r w:rsidRPr="00E95E5A">
        <w:rPr>
          <w:rFonts w:ascii="Times New Roman" w:hAnsi="Times New Roman" w:cs="Times New Roman"/>
        </w:rPr>
        <w:t xml:space="preserve"> - UFU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- Fernanda Müller - UnB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</w:t>
      </w:r>
      <w:proofErr w:type="spellStart"/>
      <w:r w:rsidRPr="00E95E5A">
        <w:rPr>
          <w:rFonts w:ascii="Times New Roman" w:hAnsi="Times New Roman" w:cs="Times New Roman"/>
        </w:rPr>
        <w:t>Geovana</w:t>
      </w:r>
      <w:proofErr w:type="spellEnd"/>
      <w:r w:rsidRPr="00E95E5A">
        <w:rPr>
          <w:rFonts w:ascii="Times New Roman" w:hAnsi="Times New Roman" w:cs="Times New Roman"/>
        </w:rPr>
        <w:t xml:space="preserve"> Ferreira Melo - UFU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- Guilherme Carlos Corrêa - UFSM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- Jane Felipe Beltrão - UFPA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João César </w:t>
      </w:r>
      <w:proofErr w:type="spellStart"/>
      <w:r w:rsidRPr="00E95E5A">
        <w:rPr>
          <w:rFonts w:ascii="Times New Roman" w:hAnsi="Times New Roman" w:cs="Times New Roman"/>
        </w:rPr>
        <w:t>Guirado</w:t>
      </w:r>
      <w:proofErr w:type="spellEnd"/>
      <w:r w:rsidRPr="00E95E5A">
        <w:rPr>
          <w:rFonts w:ascii="Times New Roman" w:hAnsi="Times New Roman" w:cs="Times New Roman"/>
        </w:rPr>
        <w:t xml:space="preserve"> - UEM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</w:t>
      </w:r>
      <w:proofErr w:type="spellStart"/>
      <w:r w:rsidRPr="00E95E5A">
        <w:rPr>
          <w:rFonts w:ascii="Times New Roman" w:hAnsi="Times New Roman" w:cs="Times New Roman"/>
        </w:rPr>
        <w:t>Karylleila</w:t>
      </w:r>
      <w:proofErr w:type="spellEnd"/>
      <w:r w:rsidRPr="00E95E5A">
        <w:rPr>
          <w:rFonts w:ascii="Times New Roman" w:hAnsi="Times New Roman" w:cs="Times New Roman"/>
        </w:rPr>
        <w:t xml:space="preserve"> dos </w:t>
      </w:r>
      <w:proofErr w:type="gramStart"/>
      <w:r w:rsidRPr="00E95E5A">
        <w:rPr>
          <w:rFonts w:ascii="Times New Roman" w:hAnsi="Times New Roman" w:cs="Times New Roman"/>
        </w:rPr>
        <w:t>Santos Andrade Klinger</w:t>
      </w:r>
      <w:proofErr w:type="gramEnd"/>
      <w:r w:rsidRPr="00E95E5A">
        <w:rPr>
          <w:rFonts w:ascii="Times New Roman" w:hAnsi="Times New Roman" w:cs="Times New Roman"/>
        </w:rPr>
        <w:t xml:space="preserve"> - UFT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- Leandro Mendes Rocha - UFG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Leila </w:t>
      </w:r>
      <w:proofErr w:type="spellStart"/>
      <w:r w:rsidRPr="00E95E5A">
        <w:rPr>
          <w:rFonts w:ascii="Times New Roman" w:hAnsi="Times New Roman" w:cs="Times New Roman"/>
        </w:rPr>
        <w:t>Chalub</w:t>
      </w:r>
      <w:proofErr w:type="spellEnd"/>
      <w:r w:rsidRPr="00E95E5A">
        <w:rPr>
          <w:rFonts w:ascii="Times New Roman" w:hAnsi="Times New Roman" w:cs="Times New Roman"/>
        </w:rPr>
        <w:t>-Martins - UnB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Marcelina </w:t>
      </w:r>
      <w:proofErr w:type="spellStart"/>
      <w:r w:rsidRPr="00E95E5A">
        <w:rPr>
          <w:rFonts w:ascii="Times New Roman" w:hAnsi="Times New Roman" w:cs="Times New Roman"/>
        </w:rPr>
        <w:t>Teruko</w:t>
      </w:r>
      <w:proofErr w:type="spellEnd"/>
      <w:r w:rsidRPr="00E95E5A">
        <w:rPr>
          <w:rFonts w:ascii="Times New Roman" w:hAnsi="Times New Roman" w:cs="Times New Roman"/>
        </w:rPr>
        <w:t xml:space="preserve"> </w:t>
      </w:r>
      <w:proofErr w:type="spellStart"/>
      <w:r w:rsidRPr="00E95E5A">
        <w:rPr>
          <w:rFonts w:ascii="Times New Roman" w:hAnsi="Times New Roman" w:cs="Times New Roman"/>
        </w:rPr>
        <w:t>Fujii</w:t>
      </w:r>
      <w:proofErr w:type="spellEnd"/>
      <w:r w:rsidRPr="00E95E5A">
        <w:rPr>
          <w:rFonts w:ascii="Times New Roman" w:hAnsi="Times New Roman" w:cs="Times New Roman"/>
        </w:rPr>
        <w:t xml:space="preserve"> </w:t>
      </w:r>
      <w:proofErr w:type="spellStart"/>
      <w:r w:rsidRPr="00E95E5A">
        <w:rPr>
          <w:rFonts w:ascii="Times New Roman" w:hAnsi="Times New Roman" w:cs="Times New Roman"/>
        </w:rPr>
        <w:t>Maschio</w:t>
      </w:r>
      <w:proofErr w:type="spellEnd"/>
      <w:r w:rsidRPr="00E95E5A">
        <w:rPr>
          <w:rFonts w:ascii="Times New Roman" w:hAnsi="Times New Roman" w:cs="Times New Roman"/>
        </w:rPr>
        <w:t xml:space="preserve"> - IFMS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Maria Elizabeth </w:t>
      </w:r>
      <w:proofErr w:type="spellStart"/>
      <w:r w:rsidRPr="00E95E5A">
        <w:rPr>
          <w:rFonts w:ascii="Times New Roman" w:hAnsi="Times New Roman" w:cs="Times New Roman"/>
        </w:rPr>
        <w:t>Bianconcini</w:t>
      </w:r>
      <w:proofErr w:type="spellEnd"/>
      <w:r w:rsidRPr="00E95E5A">
        <w:rPr>
          <w:rFonts w:ascii="Times New Roman" w:hAnsi="Times New Roman" w:cs="Times New Roman"/>
        </w:rPr>
        <w:t xml:space="preserve"> Trindade Morato Pinto de Almeida - PUC SP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- Maria Helena da Silva Carneiro - UnB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</w:t>
      </w:r>
      <w:proofErr w:type="spellStart"/>
      <w:r w:rsidRPr="00E95E5A">
        <w:rPr>
          <w:rFonts w:ascii="Times New Roman" w:hAnsi="Times New Roman" w:cs="Times New Roman"/>
        </w:rPr>
        <w:t>Nyuara</w:t>
      </w:r>
      <w:proofErr w:type="spellEnd"/>
      <w:r w:rsidRPr="00E95E5A">
        <w:rPr>
          <w:rFonts w:ascii="Times New Roman" w:hAnsi="Times New Roman" w:cs="Times New Roman"/>
        </w:rPr>
        <w:t xml:space="preserve"> Araújo da Silva Mesquita - UFG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</w:t>
      </w:r>
      <w:proofErr w:type="spellStart"/>
      <w:r w:rsidRPr="00E95E5A">
        <w:rPr>
          <w:rFonts w:ascii="Times New Roman" w:hAnsi="Times New Roman" w:cs="Times New Roman"/>
        </w:rPr>
        <w:t>Olgaíses</w:t>
      </w:r>
      <w:proofErr w:type="spellEnd"/>
      <w:r w:rsidRPr="00E95E5A">
        <w:rPr>
          <w:rFonts w:ascii="Times New Roman" w:hAnsi="Times New Roman" w:cs="Times New Roman"/>
        </w:rPr>
        <w:t xml:space="preserve"> Cabral Maués - UFPA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- Paulo César Cunha Lima - IFCE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- Regina Maria Rabello Borges - PUC RS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- Sandra Regina de Oliveira Garcia - UEL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Vagner Bernal </w:t>
      </w:r>
      <w:proofErr w:type="spellStart"/>
      <w:r w:rsidRPr="00E95E5A">
        <w:rPr>
          <w:rFonts w:ascii="Times New Roman" w:hAnsi="Times New Roman" w:cs="Times New Roman"/>
        </w:rPr>
        <w:t>Barbeta</w:t>
      </w:r>
      <w:proofErr w:type="spellEnd"/>
      <w:r w:rsidRPr="00E95E5A">
        <w:rPr>
          <w:rFonts w:ascii="Times New Roman" w:hAnsi="Times New Roman" w:cs="Times New Roman"/>
        </w:rPr>
        <w:t xml:space="preserve"> - FEI SP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Vitor Hugo Borba </w:t>
      </w:r>
      <w:proofErr w:type="spellStart"/>
      <w:r w:rsidRPr="00E95E5A">
        <w:rPr>
          <w:rFonts w:ascii="Times New Roman" w:hAnsi="Times New Roman" w:cs="Times New Roman"/>
        </w:rPr>
        <w:t>Manzke</w:t>
      </w:r>
      <w:proofErr w:type="spellEnd"/>
      <w:r w:rsidRPr="00E95E5A">
        <w:rPr>
          <w:rFonts w:ascii="Times New Roman" w:hAnsi="Times New Roman" w:cs="Times New Roman"/>
        </w:rPr>
        <w:t xml:space="preserve"> - IFSUL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</w:t>
      </w:r>
      <w:proofErr w:type="spellStart"/>
      <w:r w:rsidRPr="00E95E5A">
        <w:rPr>
          <w:rFonts w:ascii="Times New Roman" w:hAnsi="Times New Roman" w:cs="Times New Roman"/>
        </w:rPr>
        <w:t>Waldenor</w:t>
      </w:r>
      <w:proofErr w:type="spellEnd"/>
      <w:r w:rsidRPr="00E95E5A">
        <w:rPr>
          <w:rFonts w:ascii="Times New Roman" w:hAnsi="Times New Roman" w:cs="Times New Roman"/>
        </w:rPr>
        <w:t xml:space="preserve"> Barros Moraes Filho - UFU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</w:t>
      </w:r>
      <w:proofErr w:type="spellStart"/>
      <w:r w:rsidRPr="00E95E5A">
        <w:rPr>
          <w:rFonts w:ascii="Times New Roman" w:hAnsi="Times New Roman" w:cs="Times New Roman"/>
        </w:rPr>
        <w:t>Walderes</w:t>
      </w:r>
      <w:proofErr w:type="spellEnd"/>
      <w:r w:rsidRPr="00E95E5A">
        <w:rPr>
          <w:rFonts w:ascii="Times New Roman" w:hAnsi="Times New Roman" w:cs="Times New Roman"/>
        </w:rPr>
        <w:t xml:space="preserve"> Nunes Loureiro - UFG</w:t>
      </w:r>
    </w:p>
    <w:p w:rsidR="006F2051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</w:t>
      </w:r>
      <w:proofErr w:type="spellStart"/>
      <w:r w:rsidRPr="00E95E5A">
        <w:rPr>
          <w:rFonts w:ascii="Times New Roman" w:hAnsi="Times New Roman" w:cs="Times New Roman"/>
        </w:rPr>
        <w:t>Wilmo</w:t>
      </w:r>
      <w:proofErr w:type="spellEnd"/>
      <w:r w:rsidRPr="00E95E5A">
        <w:rPr>
          <w:rFonts w:ascii="Times New Roman" w:hAnsi="Times New Roman" w:cs="Times New Roman"/>
        </w:rPr>
        <w:t xml:space="preserve"> Ernesto Francisco Junior </w:t>
      </w:r>
      <w:r w:rsidR="00FB4E18">
        <w:rPr>
          <w:rFonts w:ascii="Times New Roman" w:hAnsi="Times New Roman" w:cs="Times New Roman"/>
        </w:rPr>
        <w:t>–</w:t>
      </w:r>
      <w:r w:rsidRPr="00E95E5A">
        <w:rPr>
          <w:rFonts w:ascii="Times New Roman" w:hAnsi="Times New Roman" w:cs="Times New Roman"/>
        </w:rPr>
        <w:t xml:space="preserve"> UFAL</w:t>
      </w:r>
    </w:p>
    <w:p w:rsidR="00FB4E18" w:rsidRPr="00E95E5A" w:rsidRDefault="00FB4E18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Parágrafo único. A Comissão terá a assessoria técnica dos seguintes servidores da CAPES: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- Carine Pereira Mariani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</w:t>
      </w:r>
      <w:proofErr w:type="spellStart"/>
      <w:r w:rsidRPr="00E95E5A">
        <w:rPr>
          <w:rFonts w:ascii="Times New Roman" w:hAnsi="Times New Roman" w:cs="Times New Roman"/>
        </w:rPr>
        <w:t>Betullia</w:t>
      </w:r>
      <w:proofErr w:type="spellEnd"/>
      <w:r w:rsidRPr="00E95E5A">
        <w:rPr>
          <w:rFonts w:ascii="Times New Roman" w:hAnsi="Times New Roman" w:cs="Times New Roman"/>
        </w:rPr>
        <w:t xml:space="preserve"> Mariano de Oliveira Souto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Fernanda </w:t>
      </w:r>
      <w:proofErr w:type="spellStart"/>
      <w:r w:rsidRPr="00E95E5A">
        <w:rPr>
          <w:rFonts w:ascii="Times New Roman" w:hAnsi="Times New Roman" w:cs="Times New Roman"/>
        </w:rPr>
        <w:t>Litvin</w:t>
      </w:r>
      <w:proofErr w:type="spellEnd"/>
      <w:r w:rsidRPr="00E95E5A">
        <w:rPr>
          <w:rFonts w:ascii="Times New Roman" w:hAnsi="Times New Roman" w:cs="Times New Roman"/>
        </w:rPr>
        <w:t xml:space="preserve"> Villas </w:t>
      </w:r>
      <w:proofErr w:type="spellStart"/>
      <w:r w:rsidRPr="00E95E5A">
        <w:rPr>
          <w:rFonts w:ascii="Times New Roman" w:hAnsi="Times New Roman" w:cs="Times New Roman"/>
        </w:rPr>
        <w:t>Bôas</w:t>
      </w:r>
      <w:proofErr w:type="spellEnd"/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 xml:space="preserve">- </w:t>
      </w:r>
      <w:proofErr w:type="spellStart"/>
      <w:r w:rsidRPr="00E95E5A">
        <w:rPr>
          <w:rFonts w:ascii="Times New Roman" w:hAnsi="Times New Roman" w:cs="Times New Roman"/>
        </w:rPr>
        <w:t>Giulliano</w:t>
      </w:r>
      <w:proofErr w:type="spellEnd"/>
      <w:r w:rsidRPr="00E95E5A">
        <w:rPr>
          <w:rFonts w:ascii="Times New Roman" w:hAnsi="Times New Roman" w:cs="Times New Roman"/>
        </w:rPr>
        <w:t xml:space="preserve"> Amaral Viana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- Rafael Barros de Oliveira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- Silvia Helena Rodrigues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Art. 2º Esta portaria entra em vigor na data de sua assinatura.</w:t>
      </w:r>
    </w:p>
    <w:p w:rsidR="006F2051" w:rsidRPr="00E95E5A" w:rsidRDefault="006F2051" w:rsidP="00E95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E5A">
        <w:rPr>
          <w:rFonts w:ascii="Times New Roman" w:hAnsi="Times New Roman" w:cs="Times New Roman"/>
          <w:b/>
        </w:rPr>
        <w:t>JORGE ALMEIDA GUIMARÃES</w:t>
      </w:r>
    </w:p>
    <w:p w:rsidR="00FB4E18" w:rsidRDefault="00FB4E18" w:rsidP="00FB4E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01.02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6F2051" w:rsidRDefault="00FB4E18" w:rsidP="00FB4E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95E5A" w:rsidRPr="00E95E5A" w:rsidRDefault="00E95E5A" w:rsidP="00FB4E18">
      <w:pPr>
        <w:spacing w:after="0" w:line="240" w:lineRule="auto"/>
        <w:rPr>
          <w:rFonts w:ascii="Times New Roman" w:hAnsi="Times New Roman" w:cs="Times New Roman"/>
          <w:b/>
        </w:rPr>
      </w:pPr>
    </w:p>
    <w:p w:rsidR="006F2051" w:rsidRPr="00E95E5A" w:rsidRDefault="006F2051" w:rsidP="00E95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E5A">
        <w:rPr>
          <w:rFonts w:ascii="Times New Roman" w:hAnsi="Times New Roman" w:cs="Times New Roman"/>
          <w:b/>
        </w:rPr>
        <w:t>FUNDO NACIONAL DE DESENVOLVIMENTO</w:t>
      </w:r>
    </w:p>
    <w:p w:rsidR="006F2051" w:rsidRPr="00E95E5A" w:rsidRDefault="006F2051" w:rsidP="00E95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E5A">
        <w:rPr>
          <w:rFonts w:ascii="Times New Roman" w:hAnsi="Times New Roman" w:cs="Times New Roman"/>
          <w:b/>
        </w:rPr>
        <w:t>DA EDUCAÇÃO</w:t>
      </w:r>
    </w:p>
    <w:p w:rsidR="006F2051" w:rsidRPr="00E95E5A" w:rsidRDefault="006F2051" w:rsidP="00E95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E5A">
        <w:rPr>
          <w:rFonts w:ascii="Times New Roman" w:hAnsi="Times New Roman" w:cs="Times New Roman"/>
          <w:b/>
        </w:rPr>
        <w:t>PORTARIAS DE 30 DE JANEIRO DE 2013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O PRESIDENTE DO FUNDO NACIONAL DE DESENVOLVIMENTO</w:t>
      </w:r>
    </w:p>
    <w:p w:rsidR="006F2051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DA EDUCAÇÃO, no uso da competência que lhe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foi subdelegada pelo art. 1º, da Portaria n.º 1.508, de 16 de junho de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2003, publicada no Diário Oficial da União de 17 de junho de 2003,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e em conformidade com o disposto no Decreto n.º 7.691, de 02 de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março de 2012, publicado no Diário Oficial da União de 06 de março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 xml:space="preserve">de </w:t>
      </w:r>
      <w:proofErr w:type="gramStart"/>
      <w:r w:rsidRPr="00E95E5A">
        <w:rPr>
          <w:rFonts w:ascii="Times New Roman" w:hAnsi="Times New Roman" w:cs="Times New Roman"/>
        </w:rPr>
        <w:t>2012.</w:t>
      </w:r>
      <w:proofErr w:type="gramEnd"/>
      <w:r w:rsidRPr="00E95E5A">
        <w:rPr>
          <w:rFonts w:ascii="Times New Roman" w:hAnsi="Times New Roman" w:cs="Times New Roman"/>
        </w:rPr>
        <w:t>resolve:</w:t>
      </w:r>
    </w:p>
    <w:p w:rsidR="00E95E5A" w:rsidRPr="00E95E5A" w:rsidRDefault="00E95E5A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B4E18" w:rsidRDefault="006F2051" w:rsidP="00E95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N</w:t>
      </w:r>
      <w:r w:rsidR="00E95E5A">
        <w:rPr>
          <w:rFonts w:ascii="Times New Roman" w:hAnsi="Times New Roman" w:cs="Times New Roman"/>
        </w:rPr>
        <w:t>º</w:t>
      </w:r>
      <w:r w:rsidRPr="00E95E5A">
        <w:rPr>
          <w:rFonts w:ascii="Times New Roman" w:hAnsi="Times New Roman" w:cs="Times New Roman"/>
        </w:rPr>
        <w:t xml:space="preserve"> 19 - Dispensar ANAMARTHA DANTAS NEVES do encargo de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substituta eventual de MARIA GORETTI DA CUNHA ARAÚJO,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Chefe de Divisão, Código DAS 101.2, da Coordenação da Coordenação-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Geral de Gestão de Pessoas e Organizações da Diretoria de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Administração do Fundo Nacional de Desenvolvimento da Educação.</w:t>
      </w:r>
      <w:r w:rsidR="00E95E5A">
        <w:rPr>
          <w:rFonts w:ascii="Times New Roman" w:hAnsi="Times New Roman" w:cs="Times New Roman"/>
        </w:rPr>
        <w:t xml:space="preserve"> </w:t>
      </w:r>
    </w:p>
    <w:p w:rsidR="00FB4E18" w:rsidRDefault="00FB4E18" w:rsidP="00E95E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051" w:rsidRPr="00E95E5A" w:rsidRDefault="006F2051" w:rsidP="00E95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N</w:t>
      </w:r>
      <w:r w:rsidR="00FB4E18">
        <w:rPr>
          <w:rFonts w:ascii="Times New Roman" w:hAnsi="Times New Roman" w:cs="Times New Roman"/>
        </w:rPr>
        <w:t>º</w:t>
      </w:r>
      <w:bookmarkStart w:id="0" w:name="_GoBack"/>
      <w:bookmarkEnd w:id="0"/>
      <w:r w:rsidRPr="00E95E5A">
        <w:rPr>
          <w:rFonts w:ascii="Times New Roman" w:hAnsi="Times New Roman" w:cs="Times New Roman"/>
        </w:rPr>
        <w:t xml:space="preserve"> 20 - Designar MARIA DE FÁTIMA RODRIGUES LOBATO,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para exercer o encargo de substituta eventual de MARIA GORETTI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DA CUNHA ARAÚJO, Chefe de Divisão, Código DAS 101.2, da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Coordenação da Coordenação-Geral de Gestão de Pessoas e Organizações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da Diretoria de Administração do Fundo Nacional de Desenvolvimento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da Educação, durante os afastamentos ou impedimentos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regulamentares da titular.</w:t>
      </w:r>
    </w:p>
    <w:p w:rsidR="006F2051" w:rsidRPr="00E95E5A" w:rsidRDefault="006F2051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6F2051" w:rsidRDefault="006F2051" w:rsidP="00E95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N</w:t>
      </w:r>
      <w:r w:rsidR="00E95E5A">
        <w:rPr>
          <w:rFonts w:ascii="Times New Roman" w:hAnsi="Times New Roman" w:cs="Times New Roman"/>
        </w:rPr>
        <w:t>º</w:t>
      </w:r>
      <w:r w:rsidRPr="00E95E5A">
        <w:rPr>
          <w:rFonts w:ascii="Times New Roman" w:hAnsi="Times New Roman" w:cs="Times New Roman"/>
        </w:rPr>
        <w:t xml:space="preserve"> 24 - Designar LÉZIO DA SILVA MIRANDA, para exercer o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encargo de substituto de LUCIANO FRANCISCO MATTOS SILVA,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Chefe de Divisão, Código DAS 101.2, da Coordenação da Coordenação-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Geral de Gestão de Pessoas e Organizações da Diretoria de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Administração do Fundo Nacional de Desenvolvimento da Educação,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no período de 28 de janeiro a 1° de fevereiro de 2013.</w:t>
      </w:r>
    </w:p>
    <w:p w:rsidR="00E95E5A" w:rsidRPr="00E95E5A" w:rsidRDefault="00E95E5A" w:rsidP="00E95E5A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6F2051" w:rsidRPr="00E95E5A" w:rsidRDefault="006F2051" w:rsidP="00E95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E5A">
        <w:rPr>
          <w:rFonts w:ascii="Times New Roman" w:hAnsi="Times New Roman" w:cs="Times New Roman"/>
        </w:rPr>
        <w:t>N</w:t>
      </w:r>
      <w:r w:rsidR="00E95E5A">
        <w:rPr>
          <w:rFonts w:ascii="Times New Roman" w:hAnsi="Times New Roman" w:cs="Times New Roman"/>
        </w:rPr>
        <w:t>º</w:t>
      </w:r>
      <w:r w:rsidRPr="00E95E5A">
        <w:rPr>
          <w:rFonts w:ascii="Times New Roman" w:hAnsi="Times New Roman" w:cs="Times New Roman"/>
        </w:rPr>
        <w:t xml:space="preserve"> 22- Dispensar MARIA SOCORRO FREIRE ALVES, do encargo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de substituta eventual de LUCIANA MENDONÇA GOTTSCHALL,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Chefe de Divisão, Código FCFNDE-2, da Divisão da Coordenação-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Geral do Programa Nacional de Alimentação Escolar da Diretoria de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Ações Educacionais do Fundo Nacional de Desenvolvimento da Educação,</w:t>
      </w:r>
      <w:r w:rsidR="00E95E5A">
        <w:rPr>
          <w:rFonts w:ascii="Times New Roman" w:hAnsi="Times New Roman" w:cs="Times New Roman"/>
        </w:rPr>
        <w:t xml:space="preserve"> </w:t>
      </w:r>
      <w:r w:rsidRPr="00E95E5A">
        <w:rPr>
          <w:rFonts w:ascii="Times New Roman" w:hAnsi="Times New Roman" w:cs="Times New Roman"/>
        </w:rPr>
        <w:t>a contar de 25 de janeiro de 2013.</w:t>
      </w:r>
    </w:p>
    <w:p w:rsidR="006F2051" w:rsidRDefault="006F2051" w:rsidP="00E95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E5A">
        <w:rPr>
          <w:rFonts w:ascii="Times New Roman" w:hAnsi="Times New Roman" w:cs="Times New Roman"/>
          <w:b/>
        </w:rPr>
        <w:t>JOSÉ CARLOS WANDERLEY DIAS DE FREITAS</w:t>
      </w:r>
    </w:p>
    <w:p w:rsidR="00FB4E18" w:rsidRDefault="00FB4E18" w:rsidP="00FB4E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01.02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27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E95E5A" w:rsidRPr="00E95E5A" w:rsidRDefault="00E95E5A" w:rsidP="00E95E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95E5A" w:rsidRPr="00E95E5A" w:rsidSect="00E95E5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E6" w:rsidRDefault="00050AE6" w:rsidP="00050AE6">
      <w:pPr>
        <w:spacing w:after="0" w:line="240" w:lineRule="auto"/>
      </w:pPr>
      <w:r>
        <w:separator/>
      </w:r>
    </w:p>
  </w:endnote>
  <w:endnote w:type="continuationSeparator" w:id="0">
    <w:p w:rsidR="00050AE6" w:rsidRDefault="00050AE6" w:rsidP="0005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005979"/>
      <w:docPartObj>
        <w:docPartGallery w:val="Page Numbers (Bottom of Page)"/>
        <w:docPartUnique/>
      </w:docPartObj>
    </w:sdtPr>
    <w:sdtContent>
      <w:p w:rsidR="00050AE6" w:rsidRDefault="00050AE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50AE6" w:rsidRDefault="00050A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E6" w:rsidRDefault="00050AE6" w:rsidP="00050AE6">
      <w:pPr>
        <w:spacing w:after="0" w:line="240" w:lineRule="auto"/>
      </w:pPr>
      <w:r>
        <w:separator/>
      </w:r>
    </w:p>
  </w:footnote>
  <w:footnote w:type="continuationSeparator" w:id="0">
    <w:p w:rsidR="00050AE6" w:rsidRDefault="00050AE6" w:rsidP="0005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51"/>
    <w:rsid w:val="00050AE6"/>
    <w:rsid w:val="00126BB5"/>
    <w:rsid w:val="003607FD"/>
    <w:rsid w:val="006F2051"/>
    <w:rsid w:val="00D442FB"/>
    <w:rsid w:val="00DC51CB"/>
    <w:rsid w:val="00E95E5A"/>
    <w:rsid w:val="00FB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AE6"/>
  </w:style>
  <w:style w:type="paragraph" w:styleId="Rodap">
    <w:name w:val="footer"/>
    <w:basedOn w:val="Normal"/>
    <w:link w:val="RodapChar"/>
    <w:uiPriority w:val="99"/>
    <w:unhideWhenUsed/>
    <w:rsid w:val="0005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AE6"/>
  </w:style>
  <w:style w:type="paragraph" w:styleId="Rodap">
    <w:name w:val="footer"/>
    <w:basedOn w:val="Normal"/>
    <w:link w:val="RodapChar"/>
    <w:uiPriority w:val="99"/>
    <w:unhideWhenUsed/>
    <w:rsid w:val="0005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2013-02-01T12:01:00Z</dcterms:created>
  <dcterms:modified xsi:type="dcterms:W3CDTF">2013-02-01T12:01:00Z</dcterms:modified>
</cp:coreProperties>
</file>