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MINISTÉRIO DA EDUCAÇÃO</w:t>
      </w:r>
    </w:p>
    <w:p w:rsidR="002D244E" w:rsidRPr="00641219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GABINETE DO MINISTRO</w:t>
      </w:r>
    </w:p>
    <w:p w:rsidR="002D244E" w:rsidRPr="00641219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DESPACHOS DO MINISTRO</w:t>
      </w:r>
    </w:p>
    <w:p w:rsidR="002D244E" w:rsidRPr="00641219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Em 13 de dezembro de 2013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23000.005944/2013-00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Interessado(a): Centro Educacional e Desportivo Fase Ltda. EPP.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2022/2013/CONJUR-MEC/CGU/AGU,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23000.005764/2013-10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Interessado(a): Centro Educacional Montes Belos Ltda.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2D244E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2005/2013/CONJUR-MEC/CGU/AGU,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P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23000.005741/2013-13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Interessado(a): Instituto Ensinar Brasil.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  <w:r w:rsidR="00641219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2021/2013/CONJUR-MEC/CGU/AGU,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23000.005787/2013-24</w:t>
      </w:r>
    </w:p>
    <w:p w:rsidR="00D442FB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Interessado(a): Associação Educacional </w:t>
      </w:r>
      <w:proofErr w:type="spellStart"/>
      <w:r w:rsidRPr="00641219">
        <w:rPr>
          <w:rFonts w:ascii="Times New Roman" w:hAnsi="Times New Roman" w:cs="Times New Roman"/>
        </w:rPr>
        <w:t>Unyahna</w:t>
      </w:r>
      <w:proofErr w:type="spellEnd"/>
      <w:r w:rsidRPr="00641219">
        <w:rPr>
          <w:rFonts w:ascii="Times New Roman" w:hAnsi="Times New Roman" w:cs="Times New Roman"/>
        </w:rPr>
        <w:t xml:space="preserve"> S/C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2046/2013/CONJUR-MEC/CGU/AGU,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não conheço do recurso interposto pela entidade,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 de maio de 2013,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publicada no Diário Oficial da União de 20 de maio de 2013.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23000.005721/2013-34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Interessado(a): Instituto Mantenedor de Ensino Superior da Bahia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Ltda.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2D244E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1989/2013/CONJUR-MEC/CGU/AGU,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ALOIZIO MERCADANTE OLIVA</w:t>
      </w:r>
    </w:p>
    <w:p w:rsidR="00641219" w:rsidRPr="006C4332" w:rsidRDefault="006C4332" w:rsidP="006412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C4332">
        <w:rPr>
          <w:rFonts w:ascii="Times New Roman" w:hAnsi="Times New Roman" w:cs="Times New Roman"/>
          <w:b/>
          <w:i/>
        </w:rPr>
        <w:t>(Publicação no DOU n.º 243, de 16.12.2013, Seção 1, página 18)</w:t>
      </w:r>
    </w:p>
    <w:p w:rsidR="00641219" w:rsidRDefault="0064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lastRenderedPageBreak/>
        <w:t>MINISTÉRIO DA EDUCAÇÃO</w:t>
      </w: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GABINETE DO MINISTRO</w:t>
      </w: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DESPACHOS DO MINISTRO</w:t>
      </w: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Em 13 de dezembro de 2013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23000.005783/2013-46</w:t>
      </w:r>
    </w:p>
    <w:p w:rsid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Interessado(a): Sociedade Educativa e Cultural Amélia S/C Ltda.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2011/2013/CONJUR-MEC/CGU/AGU,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23000.005911/2013-51</w:t>
      </w:r>
    </w:p>
    <w:p w:rsid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Interessado(a): Fundação Municipal de Ensino Superior de </w:t>
      </w:r>
      <w:proofErr w:type="spellStart"/>
      <w:r w:rsidRPr="00641219">
        <w:rPr>
          <w:rFonts w:ascii="Times New Roman" w:hAnsi="Times New Roman" w:cs="Times New Roman"/>
        </w:rPr>
        <w:t>Cons</w:t>
      </w:r>
      <w:proofErr w:type="spellEnd"/>
      <w:r w:rsidRPr="00641219">
        <w:rPr>
          <w:rFonts w:ascii="Times New Roman" w:hAnsi="Times New Roman" w:cs="Times New Roman"/>
        </w:rPr>
        <w:t xml:space="preserve"> Lafaiete.</w:t>
      </w:r>
    </w:p>
    <w:p w:rsid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2025/2013/CONJUR-MEC/CGU/AGU,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23000.006009/2013-52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Interessado(a): CENACAP Centro Nacional de Capacitação Profissional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Ltda.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2024/2013/CONJUR-MEC/CGU/AGU,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23000.005982/2013-54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Interessado(a): Instituto de Desenvolvimento Educacional Avançado -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IDEA S/S Ltda.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  <w:r w:rsidR="00641219">
        <w:rPr>
          <w:rFonts w:ascii="Times New Roman" w:hAnsi="Times New Roman" w:cs="Times New Roman"/>
        </w:rPr>
        <w:t xml:space="preserve"> </w:t>
      </w:r>
    </w:p>
    <w:p w:rsidR="002D244E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2036/2013/CONJUR-MEC/CGU/AGU,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ALOIZIO MERCADANTE OLIVA</w:t>
      </w:r>
    </w:p>
    <w:p w:rsidR="00641219" w:rsidRDefault="00641219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C4332" w:rsidRDefault="006C4332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C4332" w:rsidRPr="006C4332" w:rsidRDefault="006C4332" w:rsidP="006C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C4332">
        <w:rPr>
          <w:rFonts w:ascii="Times New Roman" w:hAnsi="Times New Roman" w:cs="Times New Roman"/>
          <w:b/>
          <w:i/>
        </w:rPr>
        <w:t>(Publicação no DOU n.º 243, de 16.12.2013, Seção 1, página 18)</w:t>
      </w:r>
    </w:p>
    <w:p w:rsidR="006C4332" w:rsidRDefault="006C4332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C4332" w:rsidRPr="00641219" w:rsidRDefault="006C4332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41219" w:rsidRDefault="0064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lastRenderedPageBreak/>
        <w:t>MINISTÉRIO DA EDUCAÇÃO</w:t>
      </w: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GABINETE DO MINISTRO</w:t>
      </w: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DESPACHOS DO MINISTRO</w:t>
      </w: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Em 13 de dezembro de 2013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23000.005774/2013-55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Interessado(a): Associação Educacional do Planalto Central.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2D244E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1996/2013/CONJUR-MEC/CGU/AGU,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Processo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>: 23000.005799/2013-59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Interessado(a): Fundação Universitária Vida Cristã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Assunto: Recurso em face de decisão que desvinculou a entidade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641219">
        <w:rPr>
          <w:rFonts w:ascii="Times New Roman" w:hAnsi="Times New Roman" w:cs="Times New Roman"/>
        </w:rPr>
        <w:t>Prouni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2D244E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DECISÃO: Vistos os autos do processo em referência, e com fulcro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Parecer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2020/2013/CONJUR-MEC/CGU/AGU, cujos fundamentos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adoto, nos termos do art. 50, § 1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9.784,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1999, conheço do recurso interposto pela entidade, mas lhe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nego provimento, mantendo a Decisão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1/2013-SESu/MEC, de 17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maio de 2013, publicada no Diário Oficial da União de 20 de maio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2013.</w:t>
      </w:r>
    </w:p>
    <w:p w:rsidR="00641219" w:rsidRP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Nos termos do art. 2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da Lei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9.131, de 24 de novembro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1995, o Ministro de Estado da Educação HOMOLOGA o Parecer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CNE/CES n</w:t>
      </w:r>
      <w:r w:rsidR="00641219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210/2013, da Câmara de Educação Superior, do Conselho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Nacional de Educação, favorável às alterações nos programas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pós-graduação stricto sensu recomendados pelo CTC/CAPES, requeridas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pelas IES, conforme segue: Instituto Federal Goiano </w:t>
      </w:r>
      <w:r w:rsidR="00641219">
        <w:rPr>
          <w:rFonts w:ascii="Times New Roman" w:hAnsi="Times New Roman" w:cs="Times New Roman"/>
        </w:rPr>
        <w:t>–</w:t>
      </w:r>
      <w:r w:rsidRPr="00641219">
        <w:rPr>
          <w:rFonts w:ascii="Times New Roman" w:hAnsi="Times New Roman" w:cs="Times New Roman"/>
        </w:rPr>
        <w:t xml:space="preserve"> IF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Goiano: desativar, a pedido da IES, o Programa de Pós-Graduação em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Ciências Agrárias - Código 52010015001P9, nível de mestrado acadêmico;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Universidade Federal da Paraíba - UFPB/JP: desativar, 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pedido da IES, os Programas de Pós-Graduação em Psicologia (Psicologia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Social), código 24001015006P6, nível de mestrado acadêmico,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Psicologia (Psicologia Social) UFPB/JP-UFRN, código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24001015043P9, nível de doutorado; Universidade Federal Rural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Amazônia - UFRA: desativar, a pedido da IES, os Programas de Pós-Graduação em Ciências Florestais, código 15002012002P1, nível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mestrado acadêmico, e Ciências Agrárias, código 15002012003P8,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nível de doutorado; Universidade Estadual de Campinas - UNICAMP: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desativar, a pedido da IES, os Programas de Pós-Graduação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 Saúde, Interdisciplinaridade e Reabilitação, código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33003017089P7, nível de mestrado profissional; Universidade de São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Paulo - USP/ESALQ: desativar, a pedido da IES, o Programa de Pós-Graduação em Irrigação e Drenagem - código 33002037007P5, níveis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mestrado acadêmico e doutorado, Agronomia - Física do Ambiente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Agrícola - código 33002037010P6, níveis de mestrado acadêmico 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doutorado, e Máquinas Agrícolas - código 33002037018P7, nível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mestrado acadêmico, conforme consta do Processo n</w:t>
      </w:r>
      <w:r w:rsidR="00641219">
        <w:rPr>
          <w:rFonts w:ascii="Times New Roman" w:hAnsi="Times New Roman" w:cs="Times New Roman"/>
        </w:rPr>
        <w:t xml:space="preserve">º </w:t>
      </w:r>
      <w:r w:rsidRPr="00641219">
        <w:rPr>
          <w:rFonts w:ascii="Times New Roman" w:hAnsi="Times New Roman" w:cs="Times New Roman"/>
        </w:rPr>
        <w:t>23001.000061/2013-95.</w:t>
      </w:r>
    </w:p>
    <w:p w:rsidR="002D244E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ALOIZIO MERCADANTE OLIVA</w:t>
      </w:r>
    </w:p>
    <w:p w:rsid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332" w:rsidRPr="006C4332" w:rsidRDefault="006C4332" w:rsidP="006C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C4332">
        <w:rPr>
          <w:rFonts w:ascii="Times New Roman" w:hAnsi="Times New Roman" w:cs="Times New Roman"/>
          <w:b/>
          <w:i/>
        </w:rPr>
        <w:t>(Publicação no DOU n.º 243, de 16.12.2013, Seção 1, página 18)</w:t>
      </w:r>
    </w:p>
    <w:p w:rsid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219" w:rsidRDefault="006412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244E" w:rsidRPr="00641219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COORDENAÇÃO DE APERFEIÇOAMENTO</w:t>
      </w:r>
    </w:p>
    <w:p w:rsidR="002D244E" w:rsidRPr="00641219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DE PESSOAL DE NÍVEL SUPERIOR</w:t>
      </w:r>
    </w:p>
    <w:p w:rsidR="002D244E" w:rsidRPr="00641219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PORTARIA N</w:t>
      </w:r>
      <w:r w:rsidR="00641219">
        <w:rPr>
          <w:rFonts w:ascii="Times New Roman" w:hAnsi="Times New Roman" w:cs="Times New Roman"/>
          <w:b/>
        </w:rPr>
        <w:t>º</w:t>
      </w:r>
      <w:r w:rsidRPr="00641219">
        <w:rPr>
          <w:rFonts w:ascii="Times New Roman" w:hAnsi="Times New Roman" w:cs="Times New Roman"/>
          <w:b/>
        </w:rPr>
        <w:t xml:space="preserve"> 183, DE 12 DE DEZEMBRO DE 2013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Default="002D244E" w:rsidP="0064121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Outorga o Grande Prêmio Capes de Tese -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Edição 2013, teses defendidas em 2012.</w:t>
      </w:r>
    </w:p>
    <w:p w:rsidR="00641219" w:rsidRP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 PRESIDENTE DA COORDENAÇÃO DE APERFEIÇOAMENTO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PESSOAL DE NÍVEL SUPERIOR - CAPES,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usando das atribuições que lhe são conferidas pelo Estatuto aprovado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Decreto nº 7.692 de 2 de março de 2012, e tendo em vista 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Edital nº 29/2013, publicado no Diário Oficial da União do dia 27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maio de 2013, Seção III, página 32, que disciplina a Edição 2013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Prêmio Capes de Tese, e considerando as decisões tomadas pelas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comissões julgadoras dos Grandes Prêmios, resolve: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1º - Outorgar o Grande Prêmio Capes de Tese Edição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2013 aos autores relacionados abaixo e dar distinção aos respectivos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orientadores e programas de pós-graduação, conforme o conjunto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grandes áreas: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Grande Prêmio CAPES de Tese Álvaro Alberto da Mota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Silva (2013) - Grande Área de Engenharias e Ciências Exatas e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Terra e Multidisciplinar (Biotecnologia e Materiais)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Autor: Jonas </w:t>
      </w:r>
      <w:proofErr w:type="spellStart"/>
      <w:r w:rsidRPr="00641219">
        <w:rPr>
          <w:rFonts w:ascii="Times New Roman" w:hAnsi="Times New Roman" w:cs="Times New Roman"/>
        </w:rPr>
        <w:t>Maziero</w:t>
      </w:r>
      <w:proofErr w:type="spellEnd"/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Orientador: Roberto Menezes Serra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Tese: Quantificação, Dinâmica, Testemunho e Aplicações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Discórdia Quântica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Área: Astronomia / Física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Programa de Pós Graduação: Física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IES: Universidade Federal do ABC (UFABC)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Grande Prêmio CAPES de Tese Zeferino Vaz (2013) -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Grande áreas de Ciências Biológicas, Ciências da Saúde, Ciências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Agrárias e Multidisciplinar (Ciências Ambientais)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Autor: Priscila </w:t>
      </w:r>
      <w:proofErr w:type="spellStart"/>
      <w:r w:rsidRPr="00641219">
        <w:rPr>
          <w:rFonts w:ascii="Times New Roman" w:hAnsi="Times New Roman" w:cs="Times New Roman"/>
        </w:rPr>
        <w:t>Pini</w:t>
      </w:r>
      <w:proofErr w:type="spellEnd"/>
      <w:r w:rsidRPr="00641219">
        <w:rPr>
          <w:rFonts w:ascii="Times New Roman" w:hAnsi="Times New Roman" w:cs="Times New Roman"/>
        </w:rPr>
        <w:t xml:space="preserve"> </w:t>
      </w:r>
      <w:proofErr w:type="spellStart"/>
      <w:r w:rsidRPr="00641219">
        <w:rPr>
          <w:rFonts w:ascii="Times New Roman" w:hAnsi="Times New Roman" w:cs="Times New Roman"/>
        </w:rPr>
        <w:t>Zenatti</w:t>
      </w:r>
      <w:proofErr w:type="spellEnd"/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Orientador: José Andrés Yunes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641219">
        <w:rPr>
          <w:rFonts w:ascii="Times New Roman" w:hAnsi="Times New Roman" w:cs="Times New Roman"/>
        </w:rPr>
        <w:t>Coorientador</w:t>
      </w:r>
      <w:proofErr w:type="spellEnd"/>
      <w:r w:rsidRPr="00641219">
        <w:rPr>
          <w:rFonts w:ascii="Times New Roman" w:hAnsi="Times New Roman" w:cs="Times New Roman"/>
        </w:rPr>
        <w:t xml:space="preserve">: </w:t>
      </w:r>
      <w:proofErr w:type="spellStart"/>
      <w:r w:rsidRPr="00641219">
        <w:rPr>
          <w:rFonts w:ascii="Times New Roman" w:hAnsi="Times New Roman" w:cs="Times New Roman"/>
        </w:rPr>
        <w:t>Jörg</w:t>
      </w:r>
      <w:proofErr w:type="spellEnd"/>
      <w:r w:rsidRPr="00641219">
        <w:rPr>
          <w:rFonts w:ascii="Times New Roman" w:hAnsi="Times New Roman" w:cs="Times New Roman"/>
        </w:rPr>
        <w:t xml:space="preserve"> </w:t>
      </w:r>
      <w:proofErr w:type="spellStart"/>
      <w:r w:rsidRPr="00641219">
        <w:rPr>
          <w:rFonts w:ascii="Times New Roman" w:hAnsi="Times New Roman" w:cs="Times New Roman"/>
        </w:rPr>
        <w:t>Kobarg</w:t>
      </w:r>
      <w:proofErr w:type="spellEnd"/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Tese: Estudo do IL-7R na Leucemia Linfoide Aguda pediátrica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linhagem T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Área: Ciências Biológicas I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Programa de Pós Graduação: Genética e Biologia Molecular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IES: Universidade Estadual de Campinas (UNICAMP)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Grande Prêmio CAPES de Tese Darcy Ribeiro(2013) -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Grande áreas de Ciências Humanas, Ciências Sociais Aplicadas,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Linguística, Letras e Artes e Multidisciplinar (Ensino e Interdisciplinar)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Autor: Aldair Carlos Rodrigues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Orientador: Laura de Mello e Souza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Tese: Poder eclesiástico e inquisição no século XVIII </w:t>
      </w:r>
      <w:r w:rsidR="00641219">
        <w:rPr>
          <w:rFonts w:ascii="Times New Roman" w:hAnsi="Times New Roman" w:cs="Times New Roman"/>
        </w:rPr>
        <w:t>luso-brasileiro</w:t>
      </w:r>
      <w:r w:rsidRPr="00641219">
        <w:rPr>
          <w:rFonts w:ascii="Times New Roman" w:hAnsi="Times New Roman" w:cs="Times New Roman"/>
        </w:rPr>
        <w:t>: agentes, carreiras e mecanismos de promoção social</w:t>
      </w:r>
      <w:r w:rsidR="00641219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Área: História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Programa de Pós Graduação: História Social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IES: Universidade de São Paulo (USP)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Para os autores premiados, a outorga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Grande Prêmio Capes de Tese se fará apenas para fins de registro.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2º - Outorgar o Prêmio Capes-</w:t>
      </w:r>
      <w:proofErr w:type="spellStart"/>
      <w:r w:rsidRPr="00641219">
        <w:rPr>
          <w:rFonts w:ascii="Times New Roman" w:hAnsi="Times New Roman" w:cs="Times New Roman"/>
        </w:rPr>
        <w:t>Interfarma</w:t>
      </w:r>
      <w:proofErr w:type="spellEnd"/>
      <w:r w:rsidRPr="00641219">
        <w:rPr>
          <w:rFonts w:ascii="Times New Roman" w:hAnsi="Times New Roman" w:cs="Times New Roman"/>
        </w:rPr>
        <w:t xml:space="preserve"> de Inovação 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Pesquisa 2013 aos autores relacionados abaixo e dar distinção aos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respectivos orientadores e programas de pós-graduação: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I - Autor: Flávia </w:t>
      </w:r>
      <w:proofErr w:type="spellStart"/>
      <w:r w:rsidRPr="00641219">
        <w:rPr>
          <w:rFonts w:ascii="Times New Roman" w:hAnsi="Times New Roman" w:cs="Times New Roman"/>
        </w:rPr>
        <w:t>Chiva</w:t>
      </w:r>
      <w:proofErr w:type="spellEnd"/>
      <w:r w:rsidRPr="00641219">
        <w:rPr>
          <w:rFonts w:ascii="Times New Roman" w:hAnsi="Times New Roman" w:cs="Times New Roman"/>
        </w:rPr>
        <w:t xml:space="preserve"> Carvalho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Orientador: Maria Palmira </w:t>
      </w:r>
      <w:proofErr w:type="spellStart"/>
      <w:r w:rsidRPr="00641219">
        <w:rPr>
          <w:rFonts w:ascii="Times New Roman" w:hAnsi="Times New Roman" w:cs="Times New Roman"/>
        </w:rPr>
        <w:t>Daflon</w:t>
      </w:r>
      <w:proofErr w:type="spellEnd"/>
      <w:r w:rsidRPr="00641219">
        <w:rPr>
          <w:rFonts w:ascii="Times New Roman" w:hAnsi="Times New Roman" w:cs="Times New Roman"/>
        </w:rPr>
        <w:t xml:space="preserve"> </w:t>
      </w:r>
      <w:proofErr w:type="spellStart"/>
      <w:r w:rsidRPr="00641219">
        <w:rPr>
          <w:rFonts w:ascii="Times New Roman" w:hAnsi="Times New Roman" w:cs="Times New Roman"/>
        </w:rPr>
        <w:t>Gremião</w:t>
      </w:r>
      <w:proofErr w:type="spellEnd"/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Tese: Sistemas </w:t>
      </w:r>
      <w:proofErr w:type="spellStart"/>
      <w:r w:rsidRPr="00641219">
        <w:rPr>
          <w:rFonts w:ascii="Times New Roman" w:hAnsi="Times New Roman" w:cs="Times New Roman"/>
        </w:rPr>
        <w:t>Nanoestruturados</w:t>
      </w:r>
      <w:proofErr w:type="spellEnd"/>
      <w:r w:rsidRPr="00641219">
        <w:rPr>
          <w:rFonts w:ascii="Times New Roman" w:hAnsi="Times New Roman" w:cs="Times New Roman"/>
        </w:rPr>
        <w:t xml:space="preserve"> </w:t>
      </w:r>
      <w:proofErr w:type="spellStart"/>
      <w:r w:rsidRPr="00641219">
        <w:rPr>
          <w:rFonts w:ascii="Times New Roman" w:hAnsi="Times New Roman" w:cs="Times New Roman"/>
        </w:rPr>
        <w:t>Mucoadesivos</w:t>
      </w:r>
      <w:proofErr w:type="spellEnd"/>
      <w:r w:rsidRPr="00641219">
        <w:rPr>
          <w:rFonts w:ascii="Times New Roman" w:hAnsi="Times New Roman" w:cs="Times New Roman"/>
        </w:rPr>
        <w:t xml:space="preserve"> para administração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nasal de Zidovudina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Área: Farmácia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Programa de Pós Graduação: Ciências Farmacêuticas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IES: Universidade Estadual Paulista Júlio Mesquita Filho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(UNESP/ARAR)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Autor: Mary Anne Sampaio de Melo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Orientador: </w:t>
      </w:r>
      <w:proofErr w:type="spellStart"/>
      <w:r w:rsidRPr="00641219">
        <w:rPr>
          <w:rFonts w:ascii="Times New Roman" w:hAnsi="Times New Roman" w:cs="Times New Roman"/>
        </w:rPr>
        <w:t>Lidiany</w:t>
      </w:r>
      <w:proofErr w:type="spellEnd"/>
      <w:r w:rsidRPr="00641219">
        <w:rPr>
          <w:rFonts w:ascii="Times New Roman" w:hAnsi="Times New Roman" w:cs="Times New Roman"/>
        </w:rPr>
        <w:t xml:space="preserve"> Karla Azevedo Rodrigues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Tese: Estudos do efeito </w:t>
      </w:r>
      <w:proofErr w:type="spellStart"/>
      <w:r w:rsidRPr="00641219">
        <w:rPr>
          <w:rFonts w:ascii="Times New Roman" w:hAnsi="Times New Roman" w:cs="Times New Roman"/>
        </w:rPr>
        <w:t>anticárie</w:t>
      </w:r>
      <w:proofErr w:type="spellEnd"/>
      <w:r w:rsidRPr="00641219">
        <w:rPr>
          <w:rFonts w:ascii="Times New Roman" w:hAnsi="Times New Roman" w:cs="Times New Roman"/>
        </w:rPr>
        <w:t xml:space="preserve"> de materiais odontológicos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beneficiados por nanotecnologia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Área: Odontologia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Programa de Pós Graduação: Odontologia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IES: Universidade Federal do Ceará (UFC)</w:t>
      </w:r>
    </w:p>
    <w:p w:rsidR="002D244E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JORGE ALMEIDA GUIMARÃES</w:t>
      </w:r>
    </w:p>
    <w:p w:rsid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332" w:rsidRPr="006C4332" w:rsidRDefault="006C4332" w:rsidP="006C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C4332">
        <w:rPr>
          <w:rFonts w:ascii="Times New Roman" w:hAnsi="Times New Roman" w:cs="Times New Roman"/>
          <w:b/>
          <w:i/>
        </w:rPr>
        <w:t>(Publicação no DOU n.º 243, de 16.12.2013, Seção 1, página 1</w:t>
      </w:r>
      <w:r>
        <w:rPr>
          <w:rFonts w:ascii="Times New Roman" w:hAnsi="Times New Roman" w:cs="Times New Roman"/>
          <w:b/>
          <w:i/>
        </w:rPr>
        <w:t>8</w:t>
      </w:r>
      <w:r w:rsidRPr="006C4332">
        <w:rPr>
          <w:rFonts w:ascii="Times New Roman" w:hAnsi="Times New Roman" w:cs="Times New Roman"/>
          <w:b/>
          <w:i/>
        </w:rPr>
        <w:t>)</w:t>
      </w:r>
    </w:p>
    <w:p w:rsid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219" w:rsidRPr="00641219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D244E" w:rsidRPr="00641219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FUNDO NACIONAL DE DESENVOLVIMENTO</w:t>
      </w:r>
      <w:r w:rsidR="00641219">
        <w:rPr>
          <w:rFonts w:ascii="Times New Roman" w:hAnsi="Times New Roman" w:cs="Times New Roman"/>
          <w:b/>
        </w:rPr>
        <w:t xml:space="preserve"> </w:t>
      </w:r>
      <w:r w:rsidRPr="00641219">
        <w:rPr>
          <w:rFonts w:ascii="Times New Roman" w:hAnsi="Times New Roman" w:cs="Times New Roman"/>
          <w:b/>
        </w:rPr>
        <w:t>DA EDUCAÇÃO</w:t>
      </w:r>
    </w:p>
    <w:p w:rsidR="002D244E" w:rsidRPr="00641219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RESOLUÇÃO Nº 51, DE 11 DE DEZEMBRO DE 2013 (*)</w:t>
      </w:r>
    </w:p>
    <w:p w:rsidR="00641219" w:rsidRDefault="00641219" w:rsidP="0064121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Estabelece critérios e normas para o pagamento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bolsas de estudo e pesquisa aos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profissionais participantes da formação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continuada no âmbito do Pacto Nacional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Fortalecimento do Ensino Médio</w:t>
      </w:r>
      <w:r w:rsidR="00641219">
        <w:rPr>
          <w:rFonts w:ascii="Times New Roman" w:hAnsi="Times New Roman" w:cs="Times New Roman"/>
        </w:rPr>
        <w:t>.</w:t>
      </w:r>
    </w:p>
    <w:p w:rsidR="00641219" w:rsidRDefault="00641219" w:rsidP="0064121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FUNDAMENTAÇÃO LEGAL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Constituição Federal de 1988, artigos 205, 206, 211 e 214;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Lei nº 5.537, de 21 de novembro de 1968;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Lei nº 9.394, de 20 de dezembro de 1996;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Decreto nº 6.094 de 24 de abril de 2007;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Decreto nº 6.755, de 29 de janeiro de 2009;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Portaria MEC nº 1.140, de 22 de novembro de 2013;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Resolução CNE/CEB nº 2, de 30 de janeiro de 2012.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 PRESIDENTE DO CONSELHO DELIBERATIVO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FUNDO NACIONAL DE DESENVOLVIMENTO DA EDUCAÇÃO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(FNDE), no uso das atribuições que lhe são conferidas pelo </w:t>
      </w:r>
      <w:proofErr w:type="spellStart"/>
      <w:r w:rsidRPr="00641219">
        <w:rPr>
          <w:rFonts w:ascii="Times New Roman" w:hAnsi="Times New Roman" w:cs="Times New Roman"/>
        </w:rPr>
        <w:t>art</w:t>
      </w:r>
      <w:proofErr w:type="spellEnd"/>
      <w:r w:rsidRPr="00641219">
        <w:rPr>
          <w:rFonts w:ascii="Times New Roman" w:hAnsi="Times New Roman" w:cs="Times New Roman"/>
        </w:rPr>
        <w:t xml:space="preserve"> 3º 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art. 7º, § 1º, da Lei nº 5.537, de 21 de novembro de 1968, 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pelos </w:t>
      </w:r>
      <w:proofErr w:type="spellStart"/>
      <w:r w:rsidRPr="00641219">
        <w:rPr>
          <w:rFonts w:ascii="Times New Roman" w:hAnsi="Times New Roman" w:cs="Times New Roman"/>
        </w:rPr>
        <w:t>arts</w:t>
      </w:r>
      <w:proofErr w:type="spellEnd"/>
      <w:r w:rsidRPr="00641219">
        <w:rPr>
          <w:rFonts w:ascii="Times New Roman" w:hAnsi="Times New Roman" w:cs="Times New Roman"/>
        </w:rPr>
        <w:t>. 4º, § 2º, e 14 do Anexo I do Decreto nº 7.691, de 2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março de 2012, publicado no D.O.U. de 6 de março de 2012, e pelos</w:t>
      </w:r>
      <w:r w:rsidR="00641219">
        <w:rPr>
          <w:rFonts w:ascii="Times New Roman" w:hAnsi="Times New Roman" w:cs="Times New Roman"/>
        </w:rPr>
        <w:t xml:space="preserve"> </w:t>
      </w:r>
      <w:proofErr w:type="spellStart"/>
      <w:r w:rsidRPr="00641219">
        <w:rPr>
          <w:rFonts w:ascii="Times New Roman" w:hAnsi="Times New Roman" w:cs="Times New Roman"/>
        </w:rPr>
        <w:t>arts</w:t>
      </w:r>
      <w:proofErr w:type="spellEnd"/>
      <w:r w:rsidRPr="00641219">
        <w:rPr>
          <w:rFonts w:ascii="Times New Roman" w:hAnsi="Times New Roman" w:cs="Times New Roman"/>
        </w:rPr>
        <w:t>. 3º, inciso I, alíneas "a" e "b"; 5º, caput; e 6º, inciso VI, do Anexo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Resolução nº 31, de 30 de setembro de 2003, publicada no D.O.U.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 de outubro de 2003, neste ato representado conforme deliberado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 Reunião Extraordinária do Conselho Deliberativo do FNDE realizada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dia 31 de maio de 2012,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CONSIDERANDO a necessidade e relevância de promover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formação continuada dos professores e demais profissionais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educação, que atuam na educação básica;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CONSIDERANDO a Política Nacional de Formação de Profissionais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Magistério, instituída pelo Decreto nº 6.755, de 29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janeiro de 2009, que estabelece orientações para a formação de professores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âmbito do Plano de Desenvolvimento da Educação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(PDE), resolve "ad referendum":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1º Estabelecer os critérios e normas para o pagamento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bolsas de estudo e pesquisa aos participantes do Pacto Nacional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Fortalecimento do Ensino Médio, instituído pela Portaria MEC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nº 1.140, de 22 de novembro de 2013, e implementado pela Secretaria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Educação Básica do Ministério da Educação (SEB/MEC).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2º O Pacto Nacional pelo Fortalecimento do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 tem como objetivo promover a valorização da formação continuada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professores e coordenadores pedagógicos que atuam 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Médio público, nas áreas rurais e urbanas, em consonância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 a Lei de Diretrizes e Base da Educação Nacional (Lei nº 9394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20 de dezembro de 1996 - LDB) e as Diretrizes Curriculares Nacionais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(Resolução CNE/CEB nº 2, de 30 de janeiro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2012).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Art. 3º A formação continuada no âmbito do Pacto Nacional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Fortalecimento do Ensino Médio será organizada da seguinte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as instituições de ensino superior (IES) formadoras, definidas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MEC em articulação com as secretarias estaduais e distrital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Educação, são responsáveis pelo processo de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às IES compete a formação de formadores regionais;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os formadores regionais são responsáveis pela formação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orientadores de estudo;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os orientadores de estudo são responsáveis pela formação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professores e coordenadores pedagógicos do ensino médio.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DOS AGENTES DA FORMAÇÃO, SUAS RESPONSABILIDADES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ATRIBUIÇÕES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4º São agentes do Pacto Nacional pelo Fortalecimento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Secretaria de Educação Básica do Ministério da Educação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(SEB/MEC);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Fundo Nacional de Desenvolvimento da Educação (FNDE);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Instituições de Ensino Superior (IES);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Secretarias de Educação dos Estados e do Distrito Federal.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5º São atribuições e responsabilidades dos agentes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Pacto Nacional pelo Fortalecimento do Ensino Médio: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da SEB/MEC: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definir junto às IES o conteúdo da Formação, em articulação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 as secretarias estaduais e distrital de Educação;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articular os agentes envolvidos e promover, em parceria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 as IES, a formação dos formadores regionais, dos orientadores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estudo, dos professores do ensino médio e dos coordenadores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pedagógicos nas redes de ensino que aderirem ao Pacto Nacional pelo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Fortalecimento 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instituir, por portaria do dirigente da SEB/MEC, o gestor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nacional do Pacto Nacional pelo Fortalecimento do Ensino Médio,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que será responsável pela interlocução com o FNDE nas questões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relativas ao pagamento de bolsas no âmbito do Pacto;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garantir os recursos financeiros para a realização da formação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pelas IES;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garantir os recursos financeiros para o pagamento de bolsas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os participantes da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f) manter em operação 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, sistema informatizado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gestão e de monitoramento do Pacto Nacional pelo Fortalecimento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fornecer digitalmente os materiais de formação às redes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que aderirem ao Pacto Nacional pelo Fortalecimento do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h) fornecer ao FNDE as metas físicas e financeiras anuais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relativas ao pagamento de bolsas e sua respectiva previsão de desembolso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mês a mês;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i) gerar no sistema específico de pagamento de bolsas, 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Sistema de Gestão de Bolsas (SGB), de acordo com calendário previamente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estabelecido e depois de ter recebido da IES o respectivo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relatório mensal de ocorrências, os lotes mensais de bolsistas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Pacto Nacional pelo Fortalecimento do Ensino Médio aptos a receberem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bolsa no período de referência;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j) homologar o pagamento de bolsas de estudo e pesquisa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aos formadores, supervisores e coordenadores gerais e adjuntos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Pacto Nacional pelo Fortalecimento do Ensino Médio junto às IES;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k) homologar o pagamento de bolsas de estudo aos supervisores,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aos formadores regionais, aos orientadores de estudo, aos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professores e coordenadores pedagógicos de ensino médio das redes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públicas estaduais participantes do Pacto Nacional pelo Fortalecimento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l) monitorar o fluxo de concessão de bolsas da Formação,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por meio tanto do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 xml:space="preserve"> quanto do SGB, e de outros instrumentos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que considerar apropriados para o acompanhamento, o monitoramento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a avaliação da consecução das metas físicas;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m) solicitar ao FNDE oficialmente a interrupção ou o cancelamento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pagamento de bolsas, quando houver situação que justifique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medida;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do FNDE: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a) providenciar, por ocasião da primeira solicitação de pagamento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bolsa, a emissão do cartão-benefício específico do bolsista,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 agência do Banco do Brasil S/A indicada por ele entre 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disponíveis no SGB, desde que seu cadastro pessoal esteja registrado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naquele sistema informatizado;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efetivar o pagamento mensal das bolsas concedidas pela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SEB/MEC, depois de atendidas pelo gestor nacional do Pacto Nacional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Fortalecimento do Ensino Médio e pelos coordenadores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gerais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adjuntos das IES as obrigações estabelecidas nesta resolução;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suspender o pagamento das bolsas sempre que ocorrerem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situações que justifiquem a medida, inclusive por solicitação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SEB/MEC;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manter o SGB em operação para possibilitar a solicitação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pagamento das bolsas por parte dos coordenadores-gerais ou adjuntos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Formação nas IES, bem como permitir a homologação das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informações por parte do gestor nacional;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monitorar o crédito das bolsas junto ao Banco do Brasil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S/A;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f) fornecer relatórios periódicos sobre o pagamento de bolsas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à SEB/MEC;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prestar informações à SEB/MEC, sempre que solicitadas;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h) divulgar informações sobre o pagamento das bolsas 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portal eletrônico www.fnde.gov.br;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das IES: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atender às exigências desta resolução;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realizar a gestão acadêmica e pedagógica da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selecionar os formadores da IES que ministrarão o curso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formação aos formadores regionais;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assegurar espaço físico e material de apoio adequados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os encontros presenciais da formação dos formadores regionais;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instituir o coordenador geral do Pacto Nacional pelo Fortalecimento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Médio, cujas responsabilidades estão descritas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art. 15 desta resolução.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f) enviar à SEB/MEC, por intermédio do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, uma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cópia autenticada do Termo de Compromisso do Bolsista (Anexo I)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coordenador geral do Pacto Nacional pelo Fortalecimento do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Médio, devidamente assinada por ele e pelo dirigente da Instituição;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homologar a indicação do coordenador-adjunto, feita pelo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coordenador-geral do Pacto Nacional pelo Fortalecimento do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Médio, e a seleção dos demais bolsistas vinculados à Instituição;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h) coordenar o processo de seleção dos supervisores,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formadores das IES e dos formadores regionais, respeitando estritamente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os pré-requisitos estabelecidos para cada função quanto à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formação e quanto à experiência exigidas, assegurando publicidade 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transparência a esse processo e impedindo que este venha a sofrer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interferências indevidas, relacionadas a laços de parentesco ou proximidade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pessoal;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i) homologar e encaminhar à SEB/MEC, por intermédio do</w:t>
      </w:r>
      <w:r w:rsidR="00641219">
        <w:rPr>
          <w:rFonts w:ascii="Times New Roman" w:hAnsi="Times New Roman" w:cs="Times New Roman"/>
        </w:rPr>
        <w:t xml:space="preserve">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, cópia devidamente assinada e autenticada do Termo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Compromisso do Bolsista (Anexo I) de cada um dos bolsistas: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coordenador-adjunto, dos supervisores e formadores da IES, bem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como dos formadores regionais, dos orientadores de estudo, dos professores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dos coordenadores pedagógicos do ensino médio;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j) responsabilizar-se pela inserção completa e correta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dados cadastrais dos participantes na formação, bem como dos dados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cadastrais dos professores e coordenadores pedagógicos das redes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públicas em processo de formação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k) encaminhar à SEB/MEC, por meio do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, relatórios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ocorrência relativos à interrupção ou cancelamento do pagamento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bolsas ou substituição de bolsista(s);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l) garantir a atualização mensal,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, das informações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cadastrais de todos bolsistas vinculados à IES;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m) certificar os formadores regionais, os orientadores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estudo, os professores e os coordenadores pedagógicos do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 que tenham concluído a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n) apresentar relatórios parciais e finais sobre a execução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Formação, no modelo e dentro dos prazos estipulados pela SEB/MEC nos planos de trabalho;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o) manter atualizado banco de dados com todas as informações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sobre os participantes da Formação, incluindo registro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frequência e avaliações individuais;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p) manter arquivada, pelo período de vinte anos, contados 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partir da data da aprovação da prestação de contas anual do FNDE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Tribunal de Contas da União (TCU), toda a documentação comprobatória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toda informação produzida, pertinentes aos controles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execução da Formação, para verificação periódica pelo MEC, pelo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FNDE e por qualquer órgão de controle interno ou externo do Governo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Federal que os requisite.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das secretarias de Educação dos estados e do Distrito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Federal: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gerenciar e monitorar a implementação do Pacto Nacional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Fortalecimento do Ensino Médio em sua rede;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selecionar, em comum acordo com as IES, os supervisores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formação, obrigatoriamente professor do ensino médio ou coordenador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pedagógico do ensino médio do quadro efetivo da rede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ou professor da IES;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selecionar em comum acordo com as IES os formadores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regionais a serem formados pelas IES, obrigatoriamente, profissional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efetivo da rede pública de ensino ou professor da IES, que será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responsável pela formação dos orientadores de estudo, e garantir 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sua participação nos eventos da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selecionar os orientadores de estudo de sua rede, e garantir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sua participação nos eventos da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fomentar e garantir a participação dos professores e coordenadores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pedagógicos de ensino médio de sua rede tanto nas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atividades como nos eventos da formação, sem prejuízo da carga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horária em sala de aula;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f) monitorar a entrega e o uso dos materiais didáticos e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recursos de apoio ao ensino, componentes do Pacto Nacional pelo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Fortalecimento 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disponibilizar assistência técnica às escolas na implementação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Pacto Nacional pelo Fortalecimento do Ensino Médio.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DA SELEÇÃO DOS PARTICIPANTES DA FORMAÇÃO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6º O coordenador geral da IES deverá ser selecionado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dirigente máximo da IES, dentre aqueles que atendam aos seguintes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requisitos cumulativos: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ser professor efetivo da IES;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ter experiência na área de formação continuada de profissionais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educação básica;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possuir titulação de mestrado ou doutorado.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O coordenador geral da IES deverá encaminhar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à Secretaria de Educação Básica/MEC, por intermédio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sistemas disponibilizados pelo MEC, cópia de seu Termo de Compromisso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Bolsista, devidamente assinado e homologado pelo dirigente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máximo da IES, e do instrumento comprobatório da sua designação.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Art.7º O(s) coordenador(es) adjunto(s) será(</w:t>
      </w:r>
      <w:proofErr w:type="spellStart"/>
      <w:r w:rsidRPr="00641219">
        <w:rPr>
          <w:rFonts w:ascii="Times New Roman" w:hAnsi="Times New Roman" w:cs="Times New Roman"/>
        </w:rPr>
        <w:t>ão</w:t>
      </w:r>
      <w:proofErr w:type="spellEnd"/>
      <w:r w:rsidRPr="00641219">
        <w:rPr>
          <w:rFonts w:ascii="Times New Roman" w:hAnsi="Times New Roman" w:cs="Times New Roman"/>
        </w:rPr>
        <w:t>) selecionado(s) pelo coordenador geral da IES, em articulação com as outras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IES participantes do Pacto Ensino Médio, se for o caso, devendo ser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selecionado dentre os que reúnam, no mínimo, os seguintes requisitos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cumulativos: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ser professor efetivo de instituição de ensino superior;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ter experiência na área de formação de profissionais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educação básica;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possuir titulação de mestrado ou doutorado.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O coordenador adjunto deverá encaminhar à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Secretaria de Educação Básica/MEC, por intermédio dos sistemas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disponibilizados pelo MEC, cópia de seu Termo de Compromisso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Bolsista, devidamente assinado e homologado pelo dirigente máximo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IES, e do instrumento comprobatório da sua designação.</w:t>
      </w:r>
      <w:r w:rsidR="00641219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8º Os supervisores da formação, responsáveis pela articulação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entre as IES e as secretarias estaduais e distrital de educação,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serão selecionados pelo dirigente da secretaria estadual ou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distrital de educação e pelo Coordenador Geral das IES, </w:t>
      </w:r>
      <w:r w:rsidR="00641219">
        <w:rPr>
          <w:rFonts w:ascii="Times New Roman" w:hAnsi="Times New Roman" w:cs="Times New Roman"/>
        </w:rPr>
        <w:t xml:space="preserve">respeitando-se </w:t>
      </w:r>
      <w:r w:rsidRPr="00641219">
        <w:rPr>
          <w:rFonts w:ascii="Times New Roman" w:hAnsi="Times New Roman" w:cs="Times New Roman"/>
        </w:rPr>
        <w:t>os pré-requisitos estabelecidos para a função quanto à formação 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à experiência exigidas, entre candidatos que reúnam, no mínimo, 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seguintes características cumulativas: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ter licenciatura ou complementação pedagógica;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ser professor ou coordenador pedagógico efetivo da rede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ensino, se supervisor selecionado pela secretaria estadual ou distrital;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ser professor de Instituição de Ensino Superior, ou estar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cursando mestrado e/ou doutorado na área educacional, se supervisor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selecionado pelo Coordenador Geral da IES;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IV - possuir titulação de especialização, mestrado ou doutorado;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 - ter disponibilidade de 20h semanais para dedicar-se à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função, podendo ser cedido pela secretaria estadual ou distrital.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Os requisitos previstos no caput deste artigo,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deverão ser documentalmente comprovados pelo(a) supervisor(a)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ato da inscrição na IES responsável pela Formação.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9º Os formadores das IES serão selecionados pelo coordenador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geral da IES, em processo de seleção, respeitando-se 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pré-requisitos estabelecidos para a função quanto à formação e à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experiência exigidas, dentre candidatos que reúnam, no mínimo, 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seguintes características cumulativas: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ser professor de instituição de ensino superior;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ter experiência na educação básica;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ser formado em Pedagogia ou Licenciatura;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VI - possuir mestrado ou doutorado ou estar cursando </w:t>
      </w:r>
      <w:r w:rsidR="00641219">
        <w:rPr>
          <w:rFonts w:ascii="Times New Roman" w:hAnsi="Times New Roman" w:cs="Times New Roman"/>
        </w:rPr>
        <w:t xml:space="preserve">pós-graduação </w:t>
      </w:r>
      <w:proofErr w:type="spellStart"/>
      <w:r w:rsidRPr="00641219">
        <w:rPr>
          <w:rFonts w:ascii="Times New Roman" w:hAnsi="Times New Roman" w:cs="Times New Roman"/>
        </w:rPr>
        <w:t>strictu</w:t>
      </w:r>
      <w:proofErr w:type="spellEnd"/>
      <w:r w:rsidRPr="00641219">
        <w:rPr>
          <w:rFonts w:ascii="Times New Roman" w:hAnsi="Times New Roman" w:cs="Times New Roman"/>
        </w:rPr>
        <w:t xml:space="preserve"> senso na área de Educação ou áreas afins.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Os requisitos previstos no caput deverão ser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documentalmente comprovados pelo(a) formador(a) e apresentados à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IES responsável pela Formação.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10. Os formadores regionais do Pacto Nacional pelo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Fortalecimento do Ensino Médio no Distrito Federal e nos Estados,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responsáveis por ministrar a formação aos orientadores de estudo,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serão selecionados pela secretaria estadual ou distrital de educação,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respeitando-se os pré-requisitos estabelecidos para a função quanto à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formação e à experiência exigidas, entre os profissionais da educação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rede de ensino que reúnam, no mínimo, as seguintes características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cumulativas: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ter experiência como professor ou coordenador pedagógico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ou ter atuado em formação continuada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profissionais da educação básica durante, pelo menos, dois anos;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ser profissional efetivo da rede pública de ensino;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ter titulação de especialização, mestrado ou doutorado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ou estar cursando pós-graduação na área de Educação;</w:t>
      </w:r>
      <w:r w:rsidR="00641219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ter disponibilidade para dedicar-se ao curso de formação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encontros com os formadores das IES e ao trabalho de formação na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região, correspondente a 20 horas semanais, com orientadores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estudo.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A secretaria estadual ou distrital, em articulação com 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IES, poderá indicar formadores regionais dos quadros das IES ou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alunos de pós-graduação.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Os requisitos previstos no caput deverão ser documentalmente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comprovados pelo(a) formador(a) regional no ato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matrícula na IES responsável pela Formação.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11. Os orientadores de estudo, responsáveis por ministrar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formação aos professores ou coordenadores pedagógicos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médio nas escolas, serão escolhidos em processo público nas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suas respectivas escolas, desde que atendam, no mínimo, os seguintes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requisitos cumulativos: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ser professor do ensino médio, coordenador pedagógico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ou equivalente na rede pública de ensino a que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esteja vinculado;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ser formado em Pedagogia ou em Licenciatura;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atuar há, no mínimo, dois anos no ensino médio, como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professor ou coordenador pedagógico ou possuir experiência comprovada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 formação de professores de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ter disponibilidade para dedicar-se ao curso de formação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encontros com o formador regional e ao trabalho de formação na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escola, correspondente a 20 horas semanais;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 - constar do Censo Escolar de 2013 da respectiva rede 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que esteja vinculado.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No caso dos coordenadores pedagógicos que não tenham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sido registrados como docentes de turmas e identificados por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CPF no Censo Escolar 2013, o seu registro será realizado pelo Supervisor,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validado eletronicamente pela Secretaria de Estado da Educação,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 instrumento próprio a ser disponibilizado pelo Ministério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Educação.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§ 2º Os requisitos previstos no caput e no § 1º deverão ser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documentalmente comprovados pelo(a) professor(a) ou coordenador(a) no ato da inscrição e validados pelo supervisor responsável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pela formação na rede.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12. O orientador de estudo deverá permanecer como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professor ou coordenador pedagógico do quadro efetivo do magistério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rede pública de ensino que o indicou durante toda a realização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Formação Continuada de Professores do Ensino Médio, sob pena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exclusão do curso e devolução do valor relativo às bolsas recebidas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indevidamente.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Em caso de substituição de orientador de estudo, 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formador regional do Pacto Nacional pelo Fortalecimento do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 no estado ou distrito federal deverá encaminhar documento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que a justifique à IES formadora.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Em caso de substituição do orientador de estudo, a IES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formadora realizará a formação necessária para o seu substituto, visando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compensar a ausência nos encontros formativos anteriores.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13. Os professores ou coordenadores pedagógicos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médio que participarão do processo de formação deverão atender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aos seguintes requisitos: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atuar como docente em sala de aula no ensino médio ou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coordenador pedagógico no ensino médio em escola da rede estadual,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 efetivo exercício em 2014;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constar no Censo Escolar de 2013.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No caso dos coordenadores pedagógicos, que não tenham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sido registrados como docentes de turmas e identificados por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CPF no Censo Escolar 2013, o seu registro será realizado pelo Supervisor,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devidamente validado pela Secretaria de Estado da Educação,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 instrumento próprio a ser disponibilizado pelo Ministério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Educação.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Os requisitos previstos no caput e no § 1º deverão ser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documentalmente comprovados pelo(a) professor(a) ou coordenador(a) e validados pelo supervisor responsável pela formação na rede.</w:t>
      </w:r>
      <w:r w:rsidR="00641219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14. Caso já seja bolsista de outro programa de formação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a educação básica gerido pelo FNDE, o profissional selecionado,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ainda que não possa acumular o recebimento de bolsa, poderá assumir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quaisquer das funções acima, desde que não haja comprometimento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desempenho de suas responsabilidades e atribuições regulares na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Instituição, seja em termos de sua jornada de trabalho seja em termos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dedicação e comprometimento.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DAS ATRIBUIÇÕES DOS BOLSISTAS DO PACTO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NACIONAL PELO FORTALECIMENTO DO ENSINO MÉDIO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15. São atribuições dos bolsistas do Pacto Nacional pelo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Fortalecimento do Ensino Médio: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do coordenador geral da IES: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articular e monitorar o conjunto das atividades necessárias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 desenvolvimento da Formação;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encaminhar ao gestor nacional da Formação, na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SEB/MEC, por intermédio do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, cópia de seu Termo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Compromisso do Bolsista (Anexo I) e da portaria ou outro ato administrativo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que o designou para exercer a função, para que estes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sejam registrados nos sistemas informatizados do MEC e do FNDE;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coordenar ações pedagógicas, administrativas e financeiras,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responsabilizando-se pela tomada de decisões de caráter administrativo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logístico, incluindo a gerência dos materiais e a garantia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infraestrutura necessária para o desenvolvimento da formação;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selecionar o(s) coordenador(es) adjunto(s) da Formação,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 resultado a ser homologado pelo dirigente máximo da Instituição;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coordenar o processo de seleção dos supervisores e formadores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IES no Pacto Nacional pelo Fortalecimento do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Médio, homologando os selecionados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f) organizar a equipe técnico-pedagógica que será responsável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pela implementação da Formação, supervisionando suas atividades;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coordenar a elaboração dos projetos e planos de trabalho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acompanhar a tramitação dos documentos;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h) coordenar a gestão do curso e zelar pelo cumprimento das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metas pactuadas com o MEC e com os sistemas públicos de ensino;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i) homologar a concessão de bolsas ao coordenador-adjunto,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aos supervisores, aos formadores das IES, aos formadores regionais,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aos orientadores de estudo, aos professores do ensino médio e aos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coordenadores pedagógicos do ensino médio sob sua responsabilidade;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j) assinar os Termos de Compromisso (Anexo I) de todos 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bolsistas, previamente preenchidos e assinados por eles, para que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sejam incluídos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k) assegurar fidedignidade e correção ao cadastramento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seus dados pessoais bem como aos dados dos demais bolsistas vinculados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à IES e registrados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 xml:space="preserve"> e no Sistema de Gestão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Bolsas (SGB);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l) garantir a permanente atualização dos dados cadastrais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todos os bolsistas nos sistemas do MEC e do FNDE, comunicando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oficialmente à SEB/MEC alterações cadastrais efetivadas, substituições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ou desistências, com a respectiva justificativa;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m) solicitar mensalmente, por intermédio do SGB e com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certificação digital própria, os pagamentos a todos os bolsistas que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fizerem jus à bolsa no período de referência, responsabilizando-se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pela veracidade e fidedignidade das solicitações;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n) manter banco de dados atualizado com todas as informações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sobre os participantes da Formação, incluindo registro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frequência e avaliações individuais;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o) garantir, juntamente com o coordenador-adjunto, a imediata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substituição de formadores das IES, formadores regionais 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orientadores de estudo que sofram qualquer impedimento no decorrer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formação, registrando-as no SGB;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p) elaborar e encaminhar relatórios parciais e finais das atividades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da Formação por intermédio do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;</w:t>
      </w:r>
      <w:r w:rsidR="00641219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q) participar ou fazer-se representar nas reuniões técnicas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r) assegurar a certificação dos formadores regionais,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orientadores de estudo e dos professores;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s) responsabilizar-se pela organização da prestação de contas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recursos recebidos para financiar a Formação, conforme a legislação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vigente; e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t) incumbir-se, na condição de pesquisador, de desenvolver,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adequar e sugerir modificações na metodologia de ensino adotada,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bem como conduzir análises e estudos sobre o desempenho do curso.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do(s) coordenador(es) adjunto(s) da IES: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coordenar a implementação da formação e as ações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suporte tecnológico e logístico;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organizar, em articulação com as Secretarias de Educação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Estados e Distrito Federal, os encontros presenciais, as atividades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pedagógicas, o calendário acadêmico e administrativo, dentre outras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atividades necessárias à realização da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exercer a coordenação acadêmica da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homologar os cadastros dos orientadores de estudo, bem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como dos professores e dos coordenadores pedagógicos de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 nos sistemas disponibilizados pelo MEC;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indicar ao coordenador geral da IES a manutenção ou 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desligamento de bolsistas;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f) assegurar, juntamente com o coordenador-geral da IES, 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imediata substituição de formadores que sofram qualquer impedimento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decorrer do curso, registrando-as nos sistemas disponibilizados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MEC;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recomendar a manutenção ou o desligamento dos formadores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regionais, dos orientadores de estudo, dos professores e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coordenadores pedagógicos do ensino médio, em articulação com 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respectivas Secretarias de Educação, comunicando-as ao coordenador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geral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IES;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h) encaminhar ao coordenador geral, na duração do curso, 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pagamentos mensais dos bolsistas que tenham feito jus ao recebimento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de sua respectiva bolsa, por intermédio do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;</w:t>
      </w:r>
      <w:r w:rsidR="00641219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i) incumbir-se, na condição de pesquisador, de desenvolver,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adequar e sugerir modificações na metodologia de ensino adotada,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bem como conduzir análises e estudos sobre a implementação da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formação, divulgando seus resultados; e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j) substituir o coordenador geral nos impedimentos deste.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do(s) supervisor(es):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a) apoiar o coordenador adjunto da IES na coordenação acadêmica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formação dos formadores regionais e no acompanhamento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das atividades didático-pedagógica destes na escola;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coordenar e acompanhar as atividades pedagógicas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capacitação e supervisão dos orientadores de estudo;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realizar registro dos coordenadores pedagógicos quando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estes não estiverem registrados como docentes de turmas e identificados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 CPF no Censo Escolar 2013;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assegurar-se de que todos os orientadores de estudo selecionados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bem como os professores e coordenadores tenham assinado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 Termo de Compromisso do Bolsista (Anexo I);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averiguar mensalmente o preenchimento integral dos dados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cadastrais dos orientadores de estudo, dos professores do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médio, bem como dos coordenadores pedagógicos do ensino médio,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que possam receber as bolsas a que fizerem jus;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f) acompanhar o processo de seleção dos orientadores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estudo;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receber dos diretores das escolas de ensino médio o(s)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nome(s) do(s) </w:t>
      </w:r>
      <w:proofErr w:type="spellStart"/>
      <w:r w:rsidRPr="00641219">
        <w:rPr>
          <w:rFonts w:ascii="Times New Roman" w:hAnsi="Times New Roman" w:cs="Times New Roman"/>
        </w:rPr>
        <w:t>orientadore</w:t>
      </w:r>
      <w:proofErr w:type="spellEnd"/>
      <w:r w:rsidRPr="00641219">
        <w:rPr>
          <w:rFonts w:ascii="Times New Roman" w:hAnsi="Times New Roman" w:cs="Times New Roman"/>
        </w:rPr>
        <w:t>(s) de estudo selecionado(s);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h) homologar a constituição de turmas de professores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médio e de orientadores pedagógicos do ensino médio que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atuam em turmas anexas à escola sede;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i) homologar o cadastro dos formadores regionais em sistema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disponibilizado pelo MEC;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j) acompanhar a formação, propiciando condições que favoreçam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um ambiente de aprendizagem, bem como mecanismos que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assegurem o cumprimento do cronograma de implementação;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k) analisar, em conjunto com os formadores regionais, 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relatórios das turmas de orientadores de estudo e turmas de professores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e orientar os encaminhamentos;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l) encaminhar a documentação necessária para a certificação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formadores regionais, dos orientadores de estudo, dos professores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e dos coordenadores pedagógicos do ensino médio;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m) acompanhar,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, o desempenho das atividades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formação previstas para os formadores regionais sob sua responsabilidade,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informando ao coordenador adjunto sobre eventuais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ocorrências que interfiram no pagamento da bolsa no período.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dos formadores da IES: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planejar e avaliar as atividades da formação dos temas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o (s) qual (</w:t>
      </w:r>
      <w:proofErr w:type="spellStart"/>
      <w:r w:rsidRPr="00641219">
        <w:rPr>
          <w:rFonts w:ascii="Times New Roman" w:hAnsi="Times New Roman" w:cs="Times New Roman"/>
        </w:rPr>
        <w:t>is</w:t>
      </w:r>
      <w:proofErr w:type="spellEnd"/>
      <w:r w:rsidRPr="00641219">
        <w:rPr>
          <w:rFonts w:ascii="Times New Roman" w:hAnsi="Times New Roman" w:cs="Times New Roman"/>
        </w:rPr>
        <w:t>) foi designado;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ministrar a formação aos formadores regionais;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validar, junto ao coordenador adjunto, os cadastros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formadores regionais, dos orientadores de estudo, dos professores 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médio e dos coordenadores pedagógicos do ensino médio nos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sistemas do MEC e do FNDE;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monitorar a frequência, a participação e as avaliações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formadores regionais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organizar os seminários ou encontros com os formadores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regionais para acompanhamento e avaliação da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f) elaborar e encaminhar ao supervisor da Formação os relatórios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encontros presenciais;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avaliar, em conjunto com os demais formadores das IES,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organização, execução, bem como os relatórios das turmas de orientadores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estudo e de professores e orientar os encaminhamentos.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 - dos formadores regionais nos Estados e Distrito Federal: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dedicar-se às ações do Pacto Nacional pelo Fortalecimento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e atuar na Formação na qualidade de formador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orientadores de estudo e de gestor das ações;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cadastrar os orientadores de estudo, e os professores 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coordenadores pedagógicos do ensino médio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 xml:space="preserve"> e 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SGB;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monitorar a realização dos encontros presenciais ministrados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pelos orientadores de estudo junto aos professores e coordenadores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pedagógicos 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apoiar as IES na organização do calendário acadêmico, na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definição dos polos de formação e na adequação das instalações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físicas para a realização dos encontros presenciais;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e) assegurar, junto à respectiva Secretaria de Educação, 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condições de deslocamento e hospedagem para participação nos encontros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presenciais dos orientadores de estudo, dos professores 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coordenadores pedagógicos do ensino médio, sempre que necessário;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f) articular-se com os gestores escolares e coordenadores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pedagógicos visando ao fortalecimento do Pacto Nacional pelo Fortalecimento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Médio;</w:t>
      </w:r>
    </w:p>
    <w:p w:rsid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organizar e coordenar os encontros de formação dos orientadores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estudo em seu âmbito de atuação (estadual ou distrital);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h) manter canal de comunicação permanente com o Conselho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Estadual de Educação e com os conselhos escolares, visando disseminar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 ações do Pacto Nacional pelo Fortalecimento do Ensino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Médio, prestar os esclarecimentos necessários e encaminhar eventuais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demandas junto à secretaria de Educação e à SEB/MEC;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i) reunir-se constantemente com o titular da secretaria de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Educação para avaliar a implementação das ações do Pacto Nacional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Fortalecimento do Ensino Médio e implantar as medidas corretivas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eventualmente necessárias;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j) participar dos encontros presenciais junto às IES, alcançando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mínimo 75% de presença;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k) ministrar a formação aos orientadores de estudo em sua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área de atuação;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l) planejar e avaliar, junto aos orientadores de estudo, 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encontros de formação dos professores e coordenadores pedagógicos;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m) acompanhar a prática pedagógica dos orientadores, dos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professores e dos coordenadores pedagógicos 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n) avaliar os orientadores de estudo cursistas quanto à frequência,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à participação e ao acompanhamento dos professores, registrando</w:t>
      </w:r>
      <w:r w:rsidR="00641219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as informações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o) efetuar e manter atualizados os dados cadastrais dos orientadores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estudo, bem como professores e coordenadores pedagógicos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p) analisar os relatórios das turmas de orientadores de estudo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orientar os encaminhamentos;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q) analisar e aprovar o plano de atividades dos orientadores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estudo;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r) avaliar,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, a atuação dos formadores, dos coordenadores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das IES e das ações do Pacto Nacional pelo Fortalecimento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no Distrito Federal e nos estados e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suporte dado pelas IES;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s) apresentar à IES formadora os relatórios das atividades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referentes à formação dos orientadores;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t) analisar os relatórios das atividades dos orientadores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estudo e encaminhar o resultado da análise para as IES;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u) homologar os cadastros dos orientadores de estudo, 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professores e dos coordenadores pedagógicos de ensino médio nos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sistemas disponibilizados pelo MEC;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VI - dos orientadores de estudo: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participar dos encontros presenciais junto aos formadores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regionais, alcançando no mínimo 75% de presença;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assegurar que todos os professores sob sua responsabilidade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assinem o Termo de Compromisso (Anexo I), encaminhando-os ao coordenador-geral da Formação na IES;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ministrar a formação aos professores e coordenadores pedagógicos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na escola pela qual foi selecionado;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planejar e avaliar os encontros de formação junto aos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professores coordenadores pedagógicos 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acompanhar a prática pedagógica dos professores, bem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como dos coordenadores pedagógicos do ensino médio;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f) avaliar os professores e os coordenadores pedagógicos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médio quanto à frequência, à participação e ao acompanhamento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dos estudantes, registrando as informações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efetuar e manter atualizados os dados cadastrais dos professores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dos coordenadores pedagógicos 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h) analisar os relatórios das turmas de professores e de coordenadores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pedagógicos do ensino médio e orientar os encaminhamentos;</w:t>
      </w:r>
      <w:r w:rsidR="006C4332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i) manter registro de atividades dos professores em suas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turmas;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j) avaliar,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>, a atuação dos formadores regionais,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bem como do suporte dado pelas IES;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k) apresentar ao formador regional relatórios das atividades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referentes à formação dos professores e dos coordenadores pedagógicos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VII - dos professores do ensino médio e dos coordenadores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pedagógicos do ensino médio: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dedicar-se às atividades de formação;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analisar os textos propostos nos encontros da Formação,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registrando as questões a serem discutidas nos encontros posteriores;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participar dos encontros presenciais com os orientadores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estudo, alcançando no mínimo 75% de presença;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realizar em sala de aula as atividades planejadas nos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encontros da Formação, registrando as dificuldades para debate nos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encontros posteriores;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e) colaborar com as discussões pedagógicas relacionadas aos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materiais e à formação;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f) acompanhar o progresso da aprendizagem das suas turmas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de ensino médio, registrando-o no </w:t>
      </w:r>
      <w:proofErr w:type="spellStart"/>
      <w:r w:rsidRPr="00641219">
        <w:rPr>
          <w:rFonts w:ascii="Times New Roman" w:hAnsi="Times New Roman" w:cs="Times New Roman"/>
        </w:rPr>
        <w:t>SisMédio</w:t>
      </w:r>
      <w:proofErr w:type="spellEnd"/>
      <w:r w:rsidRPr="00641219">
        <w:rPr>
          <w:rFonts w:ascii="Times New Roman" w:hAnsi="Times New Roman" w:cs="Times New Roman"/>
        </w:rPr>
        <w:t xml:space="preserve"> ou outras formas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registro pactuadas com o respectivo orientador de estudo;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g) avaliar o trabalho de formação desenvolvido pelo orientador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estudo;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h) participar do seminário final do Pacto Nacional pelo Fortalecimento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e apresentar relato de sua experiência.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DA CONSTITUIÇÃO DE TURMAS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16. A constituição das turmas de professores e coordenadores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pedagógicos obedecerá ao disposto abaixo:</w:t>
      </w:r>
      <w:r w:rsidR="006C4332">
        <w:rPr>
          <w:rFonts w:ascii="Times New Roman" w:hAnsi="Times New Roman" w:cs="Times New Roman"/>
        </w:rPr>
        <w:t xml:space="preserve"> 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cada turma deverá ter um mínimo de 5 (cinco) e um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máximo de 35 (trinta e cinco) professores e coordenadores pedagógicos;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cada turma de professores deverá ter um orientador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estudo, responsável por formar os cursistas.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Nas escolas com menos de cinco professores ou coordenadores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pedagógicos, estes deverão ser incorporados às turmas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outras escolas participantes do Pacto Nacional pelo Fortalecimento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Médio.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Os dados do Censo Escolar do INEP disponível à época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montagem das turmas será a referência utilizada para cálculo da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quantidade máxima de professores e orientadores de estudo que poderão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participar da Formação.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3º No caso dos coordenadores pedagógicos, que não são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registrados como docentes de turmas e identificados por CPF 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Censo Escolar 2013, o seu registro será realizado pelo Formador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Regional, devidamente validado pela Secretaria de Estado da Educação,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 instrumento próprio a ser encaminhado pelo Ministério da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Educação.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4º Caberá à IES responsável pela formação no estado ou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distrito federal avaliar e deliberar pela fusão de turmas em caso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evasão ou abandono.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5º As unidades escolares que possuam turmas anexas à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escola sede poderão constituir turmas específicas de professores 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coordenadores pedagógicos para participar da formação, no âmbito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Pacto Nacional pelo Fortalecimento do Ensino Médio.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 - DO PAGAMENTO DE BOLSAS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17. A título de bolsa, o FNDE pagará aos participantes,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mensalmente e durante a duração do curso de formação no âmbito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Pacto Nacional pelo Fortalecimento do Ensino Médio, os seguintes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valores: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R$ 200,00 (duzentos reais) mensais, para o professor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ensino médio ou coordenador pedagógico do ensino 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R$ 765,00 (setecentos e sessenta e cinco reais), para 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orientador de estudo;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R$ 1.100,00 (mil e cem reais) para o professor formador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regional do Pacto Nacional pelo Fortalecimento do Ensino Médio nos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Estados e Distrito Federal;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R$ 1.100,00 (mil e cem reais) para o formador da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instituição de ensino superior;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V - R$ 1.200,00 (mil e duzentos reais) para o supervisor;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VI - R$ 1.400,00 (mil e quatrocentos reais) para o coordenador-adjunto da IES;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VII - R$ 2.000,00 (dois mil reais) para o coordenador-geral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IES.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18. A bolsa será concedida pela SEB/MEC e paga pelo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FNDE diretamente aos beneficiários, por meio de cartão-benefício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específico, mediante assinatura do Termo de Compromisso do Bolsista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(Anexo I) em que constem, dentre outros: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autorização para o FNDE bloquear valores creditados em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seu favor, mediante solicitação direta ao Banco do Brasil S/A, ou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proceder ao desconto nos pagamentos subsequentes, nas seguintes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situações: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ocorrência de depósitos indevidos;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determinação do Poder Judiciário ou requisição do Ministério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Público;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constatação de irregularidades na comprovação da frequência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bolsista;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constatação de incorreções nas informações cadastrais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bolsista.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obrigação do bolsista de restituir ao FNDE, no prazo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quinze dias a contar da data do recebimento da notificação e na forma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prevista no art. 30 desta resolução, os valores creditados indevidamente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ou objeto de irregularidade constatada, nas hipóteses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inexistir saldo suficiente para bloqueio e não haver pagamentos futuros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serem efetuados.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A bolsa será paga durante todo o período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efetivo de realização da Formação, podendo ser paga por tempo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inferior ou mesmo sofrer interrupção, desde que justificada.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19. A título de bolsa, de acordo com a responsabilidade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assumida por cada beneficiário e com o efetivo cumprimento de suas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atribuições, o FNDE pagará mensalmente, durante o período da Formação,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 valor estipulado no art. 17, por meio de cartão-benefício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específico, emitido pelo Banco do Brasil S/A por solicitação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FNDE.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Os bolsistas somente farão jus ao recebimento de uma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bolsa por período, mesmo que venham a exercer mais de uma função.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O recebimento de qualquer um dos tipos de bolsa de que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trata este artigo vinculará o participante ao Pacto Nacional pelo Fortalecimento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3º A renovação das bolsas somente poderá ocorrer findo 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prazo de duração do Pacto Nacional pelo Fortalecimento do Ensino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 e desde que o bolsista seja submetido a novo procedimento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seleção.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4º É vedado ao participante do Pacto Nacional pelo Fortalecimento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Ensino Médio o recebimento de mais de uma bolsa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estudo, pesquisa e desenvolvimento de metodologias educacionais,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cujo pagamento tenha por base a Lei nº 11.273/2006.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20. As despesas com a execução das ações previstas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nesta resolução correrão por conta de dotação orçamentária consignada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anualmente ao FNDE, observando limites de movimentação,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empenho e pagamento da programação orçamentária e financeira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anual.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21. Para que as bolsas sejam pagas, é indispensável que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os lotes mensais contendo a relação de bolsistas aptos a receber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pagamento, abertos no SGB pelo gestor nacional do Pacto Nacional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Fortalecimento do Ensino Médio da SEB/MEC, depois de analisados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coordenador-geral da IES, sejam transmitidos eletronicamente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 MEC, com as solicitações dos pagamentos devidos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àqueles que fizerem jus ao recebimento no período de referência,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usando sua certificação digital individual, previamente registrada junto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aos sistemas do MEC.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As ocorrências mensais relatadas pelas IES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farão parte do processo de liberação do pagamento mensal. O gestor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nacional homologará as solicitações feitas pelos gestores locais 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SGB após o recebimento do relatório de ocorrências. Só então, o lote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mensal com a solicitação de pagamento aos bolsistas de cada programa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será encaminhado ao FNDE, para as providências relativas aos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créditos de bolsas nas contas-benefício dos beneficiários.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22. O bolsista deverá retirar o cartão-benefício por ocasião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saque da primeira parcela de bolsa, na agência do Banco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Brasil indicada por ele entre as disponíveis no sistema em que realizou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seu cadastro pessoal, após a entrega e a chancela dos documentos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exigidos para essa finalidade e cadastramento de sua senha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pessoal.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A utilização do cartão-benefício é isenta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tarifas bancárias e abrange o fornecimento de um único cartão magnético,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realização de saques e a consulta a saldos e extratos.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Art. 23. Os saques e a consulta a saldos e extratos deverão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ocorrer, exclusivamente, nos terminais de autoatendimento do Banco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Brasil S/A ou de seus correspondentes bancários, mediante 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utilização de senha pessoal e intransferível.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Excepcionalmente, quando os múltiplos de valores estabelecidos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saques nos terminais de autoatendimento forem incompatíveis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 os valores dos saques a serem efetuados, o Banco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Brasil S/A acatará saques e consultas nos caixas convencionais,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mantidos em suas agências bancárias.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O bolsista que efetuar saques em desacordo com 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estabelecido nesta resolução ou solicitar a emissão de segunda via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cartão magnético ficará sujeito ao pagamento das correspondentes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tarifas bancárias.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24. Os créditos não sacados pelos bolsistas no prazo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dois anos após a data do respectivo depósito serão revertidos pelo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Banco em favor do FNDE, que não se obrigará a novo pagamento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sem que haja solicitação formal do beneficiário, acompanhada da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competente justificativa e da anuência do gestor nacional do Pacto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Nacional pelo Fortalecimento do Ensino Médio.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25. Ao FNDE, observadas as condições estabelecidas 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inciso I do art. 18 desta resolução, é facultado bloquear valores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creditados em favor do bolsista, mediante solicitação direta ao Banco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Brasil S/A, ou proceder aos descontos nos pagamentos futuros.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26. O bolsista ficará obrigado a restituir os recursos ao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FNDE, no prazo de quinze dias a contar da data do recebimento da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notificação, na forma prevista no art. 30 desta resolução, desde que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inexista saldo suficiente para bloqueio e não haja previsão de pagamento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ser efetuado.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27. Sendo identificadas incorreções nos dados cadastrais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bancários do bolsista é facultado ao FNDE adotar providências junto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 Banco do Brasil S/A, visando à regularização da situação, independentemente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autorização do bolsista.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28. As responsabilidades dos bolsistas do Pacto Nacional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Fortalecimento do Ensino Médio, constantes no art. 15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desta resolução, devem ser reiteradas no preenchimento e na assinatura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Anexo I (Termo de Compromisso do Bolsista).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O descumprimento de qualquer das responsabilidades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 parte do bolsista implicará na imediata suspensão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pagamentos de bolsas a ele destinados, temporária ou definitivamente,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dependendo do caso.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29. O FNDE fica autorizado a suspender ou cancelar 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pagamento da bolsa quando: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houver a substituição do bolsista ou o cancelamento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sua participação no Pacto Nacional pelo Fortalecimento do Ensino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Médio;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forem verificadas irregularidades no exercício das responsabilidades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bolsista;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forem constatadas incorreções nas informações cadastrais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bolsista; 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for constatada frequência inferior à estabelecida pelo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Pacto Nacional pelo Fortalecimento do Ensino Médio ou acúmulo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indevido de benefícios.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O FNDE fica também autorizado a suspender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ou cancelar o pagamento das bolsas ao beneficiário que, 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qualquer tempo, não cumprir com os critérios estabelecidos para 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Pacto Nacional pelo Fortalecimento do Ensino Médio, de acordo com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art. 15 desta resolução.</w:t>
      </w:r>
      <w:r w:rsidR="006C4332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30. As devoluções de valores decorrentes de pagamento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efetuado pelo FNDE a título de bolsas de estudo e pesquisa no âmbito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Pacto Nacional pelo Fortalecimento do Ensino Médio, independentemente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fato gerador que lhes deram origem, deverão ser efetuadas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 agência do Banco do Brasil S/A, mediante utilização da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Guia de Recolhimento da União (GRU), disponível no sítio eletrônico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www.fnde.gov.br, na qual deverão ser indicados o nome e o CPF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bolsista e ainda: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se a devolução ocorrer no mesmo ano do pagamento das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bolsas e este não for decorrente de Restos a Pagar inscritos pelo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FNDE, deverão ser utilizados os códigos: 153173, no campo "Unidade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Gestora"; 15253, no campo "Gestão"; 66666-1, no campo "Código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Recolhimento"; e o código 212198009, no campo "Número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Referência", e, ainda, mês e ano a que se refere à bolsa a ser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devolvida no campo "Competência";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se a devolução for decorrente de Restos a Pagar inscritos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FNDE ou de pagamentos de bolsas ocorridos em anos anteriores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ao da emissão da GRU, deverão ser utilizados os </w:t>
      </w:r>
      <w:r w:rsidRPr="00641219">
        <w:rPr>
          <w:rFonts w:ascii="Times New Roman" w:hAnsi="Times New Roman" w:cs="Times New Roman"/>
        </w:rPr>
        <w:lastRenderedPageBreak/>
        <w:t>códigos: 153173, 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campo "Unidade Gestora"; 15253, no campo "Gestão"; 18858-1, 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campo "Código de Recolhimento"; e o código 212198022, no campo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"Número de Referência" e, ainda, mês e ano a que se refere a bolsa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ser devolvida no campo "Competência".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Para fins do disposto nos incisos I e II deste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artigo considera-se ano de pagamento aquele em que o respectivo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crédito foi depositado na conta-benefício do bolsista, disponível 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portal eletrônico www.fnde.gov.br.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31. Incorreções na emissão do cartão-benefício ou nos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pagamentos das bolsas causadas por informações falseadas, prestadas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pelos bolsistas quando de seu cadastro ou pelo gestor no ateste da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frequência às atividades previstas, implicarão no imediato desligamento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responsável pela falsidade e no impedimento de sua participação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 qualquer outro programa de bolsas executado pelo FNDE,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prazo de cinco anos, independentemente de sua responsabilização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civil e penal.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32. Os documentos referentes aos critérios de seleção 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execução do Pacto Nacional pelo Fortalecimento do Ensino Médio,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relação dos beneficiários e os respectivos valores das bolsas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estudo e pesquisa deverão ser arquivados nas IES, durante o período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vinte anos, contados a partir da data da aprovação da prestação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contas anual do FNDE pelo Tribunal de Contas da União (TCU), 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serão de acesso público permanente, ficando à disposição dos órgãos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entidades incumbidos da fiscalização e controle da administração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pública.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VI - DA FISCALIZAÇÃO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33. A fiscalização do cumprimento das condições instituídas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nesta resolução por parte das IES, relativas às obrigações 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beneficiários para que façam jus às bolsas do Pacto Nacional pelo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Fortalecimento do Ensino Médio, é de competência da SEB/MEC,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bem como do FNDE e de qualquer órgão do sistema de controle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interno ou externo da União, mediante a realização de auditorias,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inspeção e de análise da documentação referente à participação 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beneficiários.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VII - DISPOSIÇÕES FINAIS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34. Qualquer pessoa, física ou jurídica, poderá denunciar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irregularidades identificadas no pagamento de bolsas no âmbito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Pacto Nacional pelo Fortalecimento do Ensino Médio, por meio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expediente formal contendo necessariamente: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exposição sumária do ato ou fato censurável que possibilite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sua perfeita determinação;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identificação legível do nome e endereço do denunciante;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identificação do responsável pela prática da irregularidade,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bem como a data do ocorrido.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Quando a denúncia for apresentada por pessoa física,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deverão ser fornecidos o nome legível e endereço para resposta ou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esclarecimento de dúvidas.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Quando o denunciante for pessoa jurídica (partido político,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associação civil, entidade sindical etc.), deverá encaminhar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cópia de documento que ateste sua constituição jurídica e fornecer,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além dos elementos referidos no §1º deste artigo, o endereço da sede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representante.</w:t>
      </w:r>
    </w:p>
    <w:p w:rsidR="006C4332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35. As denúncias encaminhadas ao FNDE deverão ser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dirigidas à Ouvidoria, no seguinte endereço: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I - se por via postal, endereçar para: Ouvidoria FNDE </w:t>
      </w:r>
      <w:r w:rsidR="006C4332">
        <w:rPr>
          <w:rFonts w:ascii="Times New Roman" w:hAnsi="Times New Roman" w:cs="Times New Roman"/>
        </w:rPr>
        <w:t>–</w:t>
      </w:r>
      <w:r w:rsidRPr="00641219">
        <w:rPr>
          <w:rFonts w:ascii="Times New Roman" w:hAnsi="Times New Roman" w:cs="Times New Roman"/>
        </w:rPr>
        <w:t xml:space="preserve"> Setor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Bancário Sul - Quadra 02 - Bloco F - Edifício FNDE - Brasília - DF,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CEP: 70.070-929; ou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se por meio eletrônico, enviar mensagem para ouvidoria@fnde.gov.br.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36. Fica aprovado o formulário que constitui o Anexo I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desta resolução, disponível no sítio do FNDE: www.fnde.gov.br.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37. Casos não previstos nesta resolução serão dirimidos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Ministério da Educação, no âmbito do Comitê Gestor do Programa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Formação de Professores do Ensino Médio, instituído pela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Portaria MEC n</w:t>
      </w:r>
      <w:r w:rsidR="006C4332">
        <w:rPr>
          <w:rFonts w:ascii="Times New Roman" w:hAnsi="Times New Roman" w:cs="Times New Roman"/>
        </w:rPr>
        <w:t>º</w:t>
      </w:r>
      <w:r w:rsidRPr="00641219">
        <w:rPr>
          <w:rFonts w:ascii="Times New Roman" w:hAnsi="Times New Roman" w:cs="Times New Roman"/>
        </w:rPr>
        <w:t xml:space="preserve"> 1.140/2013.</w:t>
      </w:r>
    </w:p>
    <w:p w:rsidR="002D244E" w:rsidRPr="00641219" w:rsidRDefault="002D244E" w:rsidP="006412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38. Esta resolução entra em vigor na data de sua publicação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Diário Oficial da União.</w:t>
      </w:r>
    </w:p>
    <w:p w:rsidR="002D244E" w:rsidRPr="00641219" w:rsidRDefault="002D244E" w:rsidP="00641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JOSE HENRIQUE PAIM FERNANDES</w:t>
      </w:r>
    </w:p>
    <w:p w:rsidR="00641219" w:rsidRDefault="009505A2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(*) Republicada por ter saído, no DOU de 13-12-2013, Seção 1, </w:t>
      </w:r>
      <w:proofErr w:type="spellStart"/>
      <w:r w:rsidRPr="00641219">
        <w:rPr>
          <w:rFonts w:ascii="Times New Roman" w:hAnsi="Times New Roman" w:cs="Times New Roman"/>
        </w:rPr>
        <w:t>págs</w:t>
      </w:r>
      <w:proofErr w:type="spellEnd"/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113 a 116, com incorreções no original.</w:t>
      </w:r>
    </w:p>
    <w:p w:rsidR="00641219" w:rsidRDefault="00641219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332" w:rsidRDefault="006C4332" w:rsidP="006C43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4332">
        <w:rPr>
          <w:rFonts w:ascii="Times New Roman" w:hAnsi="Times New Roman" w:cs="Times New Roman"/>
          <w:b/>
          <w:i/>
        </w:rPr>
        <w:t>(Publicação no DOU n.º 243, de 16.12.2013, Seção 1, página 1</w:t>
      </w:r>
      <w:r>
        <w:rPr>
          <w:rFonts w:ascii="Times New Roman" w:hAnsi="Times New Roman" w:cs="Times New Roman"/>
          <w:b/>
          <w:i/>
        </w:rPr>
        <w:t>9/22</w:t>
      </w:r>
      <w:r w:rsidRPr="006C4332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br w:type="page"/>
      </w:r>
    </w:p>
    <w:p w:rsidR="009505A2" w:rsidRPr="00641219" w:rsidRDefault="009505A2" w:rsidP="00950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505A2" w:rsidRPr="00641219" w:rsidRDefault="009505A2" w:rsidP="00950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19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641219">
        <w:rPr>
          <w:rFonts w:ascii="Times New Roman" w:hAnsi="Times New Roman" w:cs="Times New Roman"/>
          <w:b/>
        </w:rPr>
        <w:t>DA EDUCAÇÃO</w:t>
      </w:r>
    </w:p>
    <w:p w:rsidR="002D244E" w:rsidRPr="009505A2" w:rsidRDefault="002D244E" w:rsidP="00950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5A2">
        <w:rPr>
          <w:rFonts w:ascii="Times New Roman" w:hAnsi="Times New Roman" w:cs="Times New Roman"/>
          <w:b/>
        </w:rPr>
        <w:t>RESOLUÇÃO Nº 55, DE 13 DE DEZEMBRO DE 2013</w:t>
      </w:r>
    </w:p>
    <w:p w:rsidR="009505A2" w:rsidRDefault="009505A2" w:rsidP="009505A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D244E" w:rsidRDefault="002D244E" w:rsidP="009505A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Estabelece procedimentos para a transferência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recursos financeiros da Bolsa-Formação do Programa Nacional de Acesso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 Ensino Técnico e Emprego (</w:t>
      </w:r>
      <w:proofErr w:type="spellStart"/>
      <w:r w:rsidRPr="00641219">
        <w:rPr>
          <w:rFonts w:ascii="Times New Roman" w:hAnsi="Times New Roman" w:cs="Times New Roman"/>
        </w:rPr>
        <w:t>Pronatec</w:t>
      </w:r>
      <w:proofErr w:type="spellEnd"/>
      <w:r w:rsidRPr="00641219">
        <w:rPr>
          <w:rFonts w:ascii="Times New Roman" w:hAnsi="Times New Roman" w:cs="Times New Roman"/>
        </w:rPr>
        <w:t>)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aos serviços nacionais de aprendizagem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participantes da Rede </w:t>
      </w:r>
      <w:proofErr w:type="spellStart"/>
      <w:r w:rsidRPr="00641219">
        <w:rPr>
          <w:rFonts w:ascii="Times New Roman" w:hAnsi="Times New Roman" w:cs="Times New Roman"/>
        </w:rPr>
        <w:t>e-Tec</w:t>
      </w:r>
      <w:proofErr w:type="spellEnd"/>
      <w:r w:rsidRPr="00641219">
        <w:rPr>
          <w:rFonts w:ascii="Times New Roman" w:hAnsi="Times New Roman" w:cs="Times New Roman"/>
        </w:rPr>
        <w:t xml:space="preserve"> Brasil, para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que estes ofertem educação profissional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tecnológica na modalidade a distância, executem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prestem contas desses recursos, 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partir de 2013.</w:t>
      </w:r>
    </w:p>
    <w:p w:rsidR="009505A2" w:rsidRPr="00641219" w:rsidRDefault="009505A2" w:rsidP="009505A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FUNDAMENTAÇÃO LEGAL: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Constituição Federal de 1988, Título VII, Capítulo III;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Lei nº 9.394, de 20 de dezembro de 1996;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Lei nº 11.892, de 29 de dezembro de 2008;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Lei nº 12.513, de 26 de outubro de 2011;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Lei Complementar, nº 101 de 4 de maio de 2000;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Portaria nº 168, de 7 de março de 2013;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Portaria nº 562, 25 de junho 2013; e</w:t>
      </w:r>
    </w:p>
    <w:p w:rsidR="002D244E" w:rsidRPr="00641219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Portaria nº 1.007, de 9 de outubro de 2013.</w:t>
      </w:r>
    </w:p>
    <w:p w:rsidR="009505A2" w:rsidRDefault="009505A2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O PRESIDENTE DO CONSELHO DELIBERATIVO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FUNDO NACIONAL DE DESENVOLVIMENTO DA EDUCAÇÃO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(FNDE), no uso das atribuições que lhe são conferidas pelo art. 7º, §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641219">
        <w:rPr>
          <w:rFonts w:ascii="Times New Roman" w:hAnsi="Times New Roman" w:cs="Times New Roman"/>
        </w:rPr>
        <w:t>arts</w:t>
      </w:r>
      <w:proofErr w:type="spellEnd"/>
      <w:r w:rsidRPr="00641219">
        <w:rPr>
          <w:rFonts w:ascii="Times New Roman" w:hAnsi="Times New Roman" w:cs="Times New Roman"/>
        </w:rPr>
        <w:t>. 4º, § 2º,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14 do Anexo I do Decreto nº 7.691, de 2 de março de 2012,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publicado no D.O.U. de 6 de março de 2012, e pelos </w:t>
      </w:r>
      <w:proofErr w:type="spellStart"/>
      <w:r w:rsidRPr="00641219">
        <w:rPr>
          <w:rFonts w:ascii="Times New Roman" w:hAnsi="Times New Roman" w:cs="Times New Roman"/>
        </w:rPr>
        <w:t>arts</w:t>
      </w:r>
      <w:proofErr w:type="spellEnd"/>
      <w:r w:rsidRPr="00641219">
        <w:rPr>
          <w:rFonts w:ascii="Times New Roman" w:hAnsi="Times New Roman" w:cs="Times New Roman"/>
        </w:rPr>
        <w:t>. 3º, inciso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I, alíneas "a" e "b"; 5º, caput; e 6º, inciso VI, do Anexo da Resolução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nº 31, de 30 de setembro de 2003, publicada no D.O.U. de 2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outubro de 2003, neste ato representado conforme deliberado na Reunião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Extraordinária do Conselho Deliberativo do FNDE realizada 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dia 31 de maio de 2012, e,</w:t>
      </w:r>
    </w:p>
    <w:p w:rsidR="006C433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CONSIDERANDO o que estabelecem a Lei nº 12.513, de 26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outubro de 2011, e a Portaria nº 562, de 25 de junho de 2013,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Ministério da Educação, ao determinarem a necessidade e a forma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execução das transferências de recursos financeiros aos serviços nacionais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aprendizagem para oferta de cursos de educação profissional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tecnológica na modalidade de educação a distância 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âmbito da Bolsa-Formação do </w:t>
      </w:r>
      <w:proofErr w:type="spellStart"/>
      <w:r w:rsidRPr="00641219">
        <w:rPr>
          <w:rFonts w:ascii="Times New Roman" w:hAnsi="Times New Roman" w:cs="Times New Roman"/>
        </w:rPr>
        <w:t>Pronatec</w:t>
      </w:r>
      <w:proofErr w:type="spellEnd"/>
      <w:r w:rsidRPr="00641219">
        <w:rPr>
          <w:rFonts w:ascii="Times New Roman" w:hAnsi="Times New Roman" w:cs="Times New Roman"/>
        </w:rPr>
        <w:t>, conforme inciso VI, artigo 4º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Lei 12.513/2011, resolve "ad referendum":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1º Estabelecer os procedimentos para, nos termos da Lei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nº 12.513, de 26 de outubro de 2011, e da Portaria MEC nº 562,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25 de junho de 2013: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realizar a transferência de recursos financeiros aos serviços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nacionais de aprendizagem participantes da Rede </w:t>
      </w:r>
      <w:proofErr w:type="spellStart"/>
      <w:r w:rsidRPr="00641219">
        <w:rPr>
          <w:rFonts w:ascii="Times New Roman" w:hAnsi="Times New Roman" w:cs="Times New Roman"/>
        </w:rPr>
        <w:t>e-Tec</w:t>
      </w:r>
      <w:proofErr w:type="spellEnd"/>
      <w:r w:rsidRPr="00641219">
        <w:rPr>
          <w:rFonts w:ascii="Times New Roman" w:hAnsi="Times New Roman" w:cs="Times New Roman"/>
        </w:rPr>
        <w:t xml:space="preserve"> Brasil,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que estes ofereçam vagas em cursos de educação profissional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técnica de nível médio e cursos de formação inicial e continuada ou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qualificação profissional na modalidade a distância no âmbito da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Bolsa-Formação do Programa Nacional de Acesso ao Ensino Técnico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Emprego (</w:t>
      </w:r>
      <w:proofErr w:type="spellStart"/>
      <w:r w:rsidRPr="00641219">
        <w:rPr>
          <w:rFonts w:ascii="Times New Roman" w:hAnsi="Times New Roman" w:cs="Times New Roman"/>
        </w:rPr>
        <w:t>Pronatec</w:t>
      </w:r>
      <w:proofErr w:type="spellEnd"/>
      <w:r w:rsidRPr="00641219">
        <w:rPr>
          <w:rFonts w:ascii="Times New Roman" w:hAnsi="Times New Roman" w:cs="Times New Roman"/>
        </w:rPr>
        <w:t>); e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orientar a execução dos recursos transferidos e a obrigatória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prestação de contas de sua aplicação ao Fundo Nacional 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Desenvolvimento da Educação (FNDE).</w:t>
      </w:r>
    </w:p>
    <w:p w:rsidR="006C433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2º A implementação de cursos de educação profissional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tecnológica na modalidade a distância, por meio dos recursos regulamentados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 esta Resolução, envolve os seguintes agentes, cujas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responsabilidades e atribuições estão estabelecidas na Portaria MEC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nº 562/2013: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a Secretaria de Educação Profissional e Tecnológica 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Ministério da Educação - SETEC/MEC;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o Fundo Nacional de Desenvolvimento da Educação -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FNDE; e</w:t>
      </w:r>
    </w:p>
    <w:p w:rsidR="006C433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os serviços nacionais de aprendizagem, doravante denominados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parceiros ofertantes.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Art. 3º Cabe à Secretaria de Educação Profissional e Tecnológica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Ministério da Educação (SETEC/MEC) autorizar o FNDE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transferir os recursos de que trata esta Resolução, indicando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seus destinatários e os valores a serem transferidos, com base no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valor de R$ 4,50, fixado para a hora-aluno no âmbito da Bolsa-Formação, sem previsão de concessão de assistência estudantil aos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beneficiários.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4º Cabe ao FNDE abrir as contas correntes específicas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depósito dos recursos e realizar com tempestividade as transferências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solicitadas pela SETEC/MEC, de acordo com dotação orçamentária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consignada anualmente ao FNDE e, eventualmente, recursos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descentralizados por órgãos da administração federal, observados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os valores autorizados nas ações específicas, limites de movimentação,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empenho e pagamento da programação orçamentária e</w:t>
      </w:r>
      <w:r w:rsidR="006C433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financeira do governo federal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Art. 5º Cabe ao parceiro ofertante assinar junto à SETEC/MEC seus Termos de Adesão à Rede </w:t>
      </w:r>
      <w:proofErr w:type="spellStart"/>
      <w:r w:rsidRPr="00641219">
        <w:rPr>
          <w:rFonts w:ascii="Times New Roman" w:hAnsi="Times New Roman" w:cs="Times New Roman"/>
        </w:rPr>
        <w:t>E-Tec</w:t>
      </w:r>
      <w:proofErr w:type="spellEnd"/>
      <w:r w:rsidRPr="00641219">
        <w:rPr>
          <w:rFonts w:ascii="Times New Roman" w:hAnsi="Times New Roman" w:cs="Times New Roman"/>
        </w:rPr>
        <w:t xml:space="preserve"> bem como à Bolsa-Formação Estudante do </w:t>
      </w:r>
      <w:proofErr w:type="spellStart"/>
      <w:r w:rsidRPr="00641219">
        <w:rPr>
          <w:rFonts w:ascii="Times New Roman" w:hAnsi="Times New Roman" w:cs="Times New Roman"/>
        </w:rPr>
        <w:t>Pronatec</w:t>
      </w:r>
      <w:proofErr w:type="spellEnd"/>
      <w:r w:rsidRPr="00641219">
        <w:rPr>
          <w:rFonts w:ascii="Times New Roman" w:hAnsi="Times New Roman" w:cs="Times New Roman"/>
        </w:rPr>
        <w:t>, sendo que este deverá conter necessariamente: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seu compromisso de cumprir as normas e procedimentos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estabelecidos em lei, na Portaria MEC nº 562/2013, no Manual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Gestão da Bolsa-Formação, no Manual de Gestão da Rede </w:t>
      </w:r>
      <w:proofErr w:type="spellStart"/>
      <w:r w:rsidRPr="00641219">
        <w:rPr>
          <w:rFonts w:ascii="Times New Roman" w:hAnsi="Times New Roman" w:cs="Times New Roman"/>
        </w:rPr>
        <w:t>e-Tec</w:t>
      </w:r>
      <w:proofErr w:type="spellEnd"/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Brasil e nesta Resolução;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sua garantia de que os recursos financeiros repassados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 meio desta Resolução serão utilizados exclusivamente para ofertar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cursos na modalidade a distância para educação profissional técnica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nível médio e para formação inicial e continuada ou de qualificação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profissional, conforme estabelece a Portaria MEC nº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562/2013;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sua autorização para que o FNDE realize o estorno ou 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bloqueio de valores creditados na conta corrente específica, mediante,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conforme o caso, solicitação direta ao Banco do Brasil S/A ou 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desconto em transferência subsequente, nas seguintes situações: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ocorrência de depósitos indevidos;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determinação do Poder Judiciário ou requisição do Ministério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Público; e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constatação de irregularidades na execução do programa.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seu compromisso de, inexistindo saldo suficiente na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conta corrente específica do Programa e não havendo repasse futuro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ser efetuado, restituir ao FNDE, no prazo de dez dias úteis, a contar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recebimento da notificação, os valores creditados indevidamente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ou objeto de irregularidade constatada, na forma prevista nos §§ 15 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20 do art. 8º.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CAPÍTULO I - DA TRANSFERÊNCIA, DA MOVIMENTAÇÃO,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APLICAÇÃO FINANCEIRA E DA REVERSÃO DOS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RECURSOS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6º Os recursos financeiros de que trata esta Resolução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serão transferidos em favor do departamento nacional de cada serviço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nacional de aprendizagem.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Caso o departamento nacional do serviço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nacional de aprendizagem realize transferência eletrônica dos recursos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Bolsa-Formação para seus departamentos regionais, proporcionalmente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à oferta de cursos a distância pactuada regionalmente, ficará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cargo do departamento nacional a responsabilidade de comprovar 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informações solicitadas pelo MEC, pelo FNDE e por órgãos de controle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interno e externo do governo federal.</w:t>
      </w:r>
    </w:p>
    <w:p w:rsidR="009505A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7º A transferência de recursos financeiros mencionada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inciso I do art. 1º será feita sem necessidade de convênio, ajuste,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acordo, contrato ou instrumento congênere, observada a obrigatoriedade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prestação de contas da aplicação dos recursos na forma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nos prazos estabelecidos nesta Resolução.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8º Os recursos financeiros de que trata esta Resolução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serão creditados, mantidos e geridos em conta corrente específica, 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ser aberta pelo FNDE em agência do Banco do Brasil S/A indicada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parceiro ofertante, e deverão ser movimentados exclusivamente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 meio eletrônico, de modo a permitir a identificação de eventuais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transferências que os departamentos nacionais do serviço nacional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aprendizagem façam a seus respectivos departamentos regionais.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A conta corrente aberta na forma estabelecida no caput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deste artigo ficará bloqueada para movimentação até que o representante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legal do parceiro ofertante compareça à agência do Banco do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Brasil S/A correspondente e proceda à entrega e à chancela dos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documentos necessários à movimentação dos recursos, de acordo com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 normas bancárias vigentes.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Os recursos transferidos sob a égide desta Resolução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creditados em conta corrente específica deverão ser destinados exclusivamente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para pagamento de despesas relativas à </w:t>
      </w:r>
      <w:r w:rsidRPr="00641219">
        <w:rPr>
          <w:rFonts w:ascii="Times New Roman" w:hAnsi="Times New Roman" w:cs="Times New Roman"/>
        </w:rPr>
        <w:lastRenderedPageBreak/>
        <w:t>oferta de vagas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em cursos a distância da Rede </w:t>
      </w:r>
      <w:proofErr w:type="spellStart"/>
      <w:r w:rsidRPr="00641219">
        <w:rPr>
          <w:rFonts w:ascii="Times New Roman" w:hAnsi="Times New Roman" w:cs="Times New Roman"/>
        </w:rPr>
        <w:t>e-Tec</w:t>
      </w:r>
      <w:proofErr w:type="spellEnd"/>
      <w:r w:rsidRPr="00641219">
        <w:rPr>
          <w:rFonts w:ascii="Times New Roman" w:hAnsi="Times New Roman" w:cs="Times New Roman"/>
        </w:rPr>
        <w:t xml:space="preserve"> no âmbito da Bolsa-Formação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Estudante ou para aplicações financeiras, na forma dos §§ 5º, 6º e 7º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deste artigo e conforme previsto na Lei nº 12.513, de 26 de outubro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2011.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3º Nos termos do Acordo de Cooperação Mútua firmado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entre o FNDE e o Banco do Brasil S/A, disponível no portal </w:t>
      </w:r>
      <w:r w:rsidR="009505A2" w:rsidRPr="009505A2">
        <w:rPr>
          <w:rFonts w:ascii="Times New Roman" w:hAnsi="Times New Roman" w:cs="Times New Roman"/>
        </w:rPr>
        <w:t>www.fnde</w:t>
      </w:r>
      <w:r w:rsidRPr="00641219">
        <w:rPr>
          <w:rFonts w:ascii="Times New Roman" w:hAnsi="Times New Roman" w:cs="Times New Roman"/>
        </w:rPr>
        <w:t>.gov.br, não serão cobradas tarifas bancárias pela manutenção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pela movimentação das contas correntes abertas nos termos desta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Resolução.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4º A identificação de incorreções na abertura da conta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corrente específica faculta ao FNDE, independentemente de autorização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parceiro ofertante, solicitar ao Banco do Brasil S/A o seu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encerramento e os consequentes bloqueios, estornos ou transferências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bancárias indispensáveis à regularização da incorreção.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5º Enquanto não forem utilizados pelo parceiro ofertante,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os recursos transferidos deverão ser obrigatoriamente aplicados em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caderneta de poupança, quando a previsão do seu uso for igual ou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superior a um mês, ou em fundo de aplicação financeira de curto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prazo ou em operação de mercado aberto lastreada em títulos da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dívida pública federal, se a sua utilização ocorrer em prazo inferior 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um mês.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6º As aplicações financeiras de que trata o parágrafo anterior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deverão ocorrer na mesma conta corrente em que os recursos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financeiros do programa foram creditados pelo FNDE.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7º O produto das aplicações financeiras deverá ser computado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crédito da conta corrente específica do programa e ser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aplicado exclusivamente no custeio de seu objeto, sendo sujeito às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mesmas condições de prestação de contas exigidas para os recursos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transferidos.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8º A aplicação financeira em conta do tipo caderneta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poupança, na forma prevista nos §§ 5º e 6º deste artigo, não desobriga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 parceiro ofertante de efetuar as movimentações financeiras exclusivamente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 intermédio da conta corrente aberta pelo FNDE.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9º É obrigação do parceiro ofertante acompanhar os depósitos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efetuados pelo FNDE na conta corrente específica, cujos valores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estarão disponíveis para consulta na internet, no portal eletrônico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www.fnde.gov.br, de forma a possibilitar a execução tempestiva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das ações previstas nesta Resolução.</w:t>
      </w:r>
      <w:r w:rsidR="009505A2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10. O eventual saldo de recursos, entendido como a disponibilidade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financeira existente na conta corrente específica em 31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dezembro do ano em curso, independentemente do exercício em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que o crédito correspondente foi efetivado, poderá ser reprogramado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o exercício seguinte, e sua aplicação será destinada ao custeio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despesas previstas na Lei no 12.513/2011.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§ 11. O FNDE divulgará na internet, no portal </w:t>
      </w:r>
      <w:r w:rsidR="009505A2" w:rsidRPr="009505A2">
        <w:rPr>
          <w:rFonts w:ascii="Times New Roman" w:hAnsi="Times New Roman" w:cs="Times New Roman"/>
        </w:rPr>
        <w:t>www.fnde</w:t>
      </w:r>
      <w:r w:rsidRPr="00641219">
        <w:rPr>
          <w:rFonts w:ascii="Times New Roman" w:hAnsi="Times New Roman" w:cs="Times New Roman"/>
        </w:rPr>
        <w:t>.gov.br, as transferências de recursos financeiros para financiar vagas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 cursos a distância ofertados no âmbito da Bolsa-Formação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Estudante do </w:t>
      </w:r>
      <w:proofErr w:type="spellStart"/>
      <w:r w:rsidRPr="00641219">
        <w:rPr>
          <w:rFonts w:ascii="Times New Roman" w:hAnsi="Times New Roman" w:cs="Times New Roman"/>
        </w:rPr>
        <w:t>Pronatec</w:t>
      </w:r>
      <w:proofErr w:type="spellEnd"/>
      <w:r w:rsidRPr="00641219">
        <w:rPr>
          <w:rFonts w:ascii="Times New Roman" w:hAnsi="Times New Roman" w:cs="Times New Roman"/>
        </w:rPr>
        <w:t>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12. Independentemente de autorização do titular da conta,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 FNDE obterá junto ao Banco do Brasil S/A os saldos e os extratos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referida conta corrente, inclusive os de aplicações financeiras, com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identificação do domicílio bancário dos beneficiários dos repasses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realizados.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13. Diante de eventual ocorrência de depósitos indevidos,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determinação do Poder Judiciário ou requisição do Ministério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Público ou de constatação de irregularidades na execução do programa,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é facultado ao FNDE estornar ou bloquear, conforme o caso,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valores creditados na conta corrente do programa em favor do parceiro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ofertante, mediante solicitação direta ao agente financeiro depositário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recursos ou, se for o caso, proceder aos devidos descontos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em repasses futuros.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14. Se a conta corrente não tiver saldo suficiente para que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 efetive o estorno ou o bloqueio de que trata o parágrafo anterior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não havendo repasses futuros a serem efetuados, o parceiro ofertante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ficará obrigado a restituir os recursos ao FNDE no prazo de dez dias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úteis, a contar do recebimento da notificação, na forma prevista nos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§§ 16 a 20 a seguir.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15. Sem prejuízo das demais sanções legais cabíveis e da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obrigação de reparar os danos porventura existentes, em razão do não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cumprimento das obrigações estabelecidas nesta Resolução, o parceiro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ofertante deverá devolver ao FNDE os valores relativos a:</w:t>
      </w:r>
    </w:p>
    <w:p w:rsidR="009505A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a) não execução de parte ou de todo o objeto desta Resolução;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b) não apresentação da prestação de contas no prazo exigido;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c) utilização dos recursos em finalidade diversa da estabelecida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nas Portarias MEC nº 168/2013 e nº 562/2013 e nesta Resolução;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d) na ocorrência de quaisquer irregularidades que caracterizem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prejuízo ao erário.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§ 16. As devoluções referidas nesta Resolução deverão ser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monetariamente atualizadas pelo índice do Sistema Especial de Liquidação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de Custódia (Selic), até a data em que for realizado 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recolhimento, e a quitação ou a suspensão da inadimplência se dará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com a suficiência do valor recolhido em conformidade com o Sistema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Débito do Tribunal de Contas da União (TCU), disponível no endereço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eletrônico http://contas.tcu.gov.br/debito/Web/Debito/Calculo-DeDebito.faces.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§ 17. As devoluções de recursos da Bolsa-Formação do </w:t>
      </w:r>
      <w:proofErr w:type="spellStart"/>
      <w:r w:rsidRPr="00641219">
        <w:rPr>
          <w:rFonts w:ascii="Times New Roman" w:hAnsi="Times New Roman" w:cs="Times New Roman"/>
        </w:rPr>
        <w:t>Pronatec</w:t>
      </w:r>
      <w:proofErr w:type="spellEnd"/>
      <w:r w:rsidRPr="00641219">
        <w:rPr>
          <w:rFonts w:ascii="Times New Roman" w:hAnsi="Times New Roman" w:cs="Times New Roman"/>
        </w:rPr>
        <w:t>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independentemente do fato gerador que lhes deram origem,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deverão ser efetuadas em agência do Banco do Brasil S/A., mediante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utilização da Guia de Recolhimento da União (GRU), disponível no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portal www.fnde.gov.br, na qual deverão ser indicados o nome e 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CNPJ do parceiro ofertante: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os códigos 153173 no campo "Unidade Gestora", 15253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campo "Gestão", 66666-1 no campo "Código de Recolhimento"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212198033 no campo "Número de Referência", se a devolução ocorrer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mesmo ano do repasse dos recursos e este não for decorrente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Restos a Pagar inscritos pelo FNDE; ou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os códigos 153173 no campo "Unidade Gestora", 15253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campo "Gestão", 18858-1 no campo "Código de Recolhimento"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212198033 no campo "Número de Referência", se a devolução for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decorrente de Restos a Pagar inscritos pelo FNDE ou de repasse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ocorrido em anos anteriores ao da emissão da GRU.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18. Para fins do disposto nos incisos I e II do parágrafo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anterior, considera-se ano de repasse aquele em que se der a emissão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respectiva ordem bancária pelo FNDE, disponível no portal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www.fnde.gov.br.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19. Os valores referentes às devoluções previstas nos incisos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 e II do § 17 deverão ser registrados no Sistema de Gestão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Prestação de Contas (</w:t>
      </w:r>
      <w:proofErr w:type="spellStart"/>
      <w:r w:rsidRPr="00641219">
        <w:rPr>
          <w:rFonts w:ascii="Times New Roman" w:hAnsi="Times New Roman" w:cs="Times New Roman"/>
        </w:rPr>
        <w:t>SiGPC</w:t>
      </w:r>
      <w:proofErr w:type="spellEnd"/>
      <w:r w:rsidRPr="00641219">
        <w:rPr>
          <w:rFonts w:ascii="Times New Roman" w:hAnsi="Times New Roman" w:cs="Times New Roman"/>
        </w:rPr>
        <w:t xml:space="preserve"> - Contas Online) do Fundo Nacional do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Desenvolvimento da Educação, no qual deverá ser informado o número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autenticação bancária do comprovante de recolhimento.</w:t>
      </w:r>
      <w:r w:rsidR="009505A2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20. Eventuais despesas bancárias decorrentes das devoluções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recursos ao FNDE correrão a expensas do depositante, não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podendo ser consideradas como resultantes da execução do programa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fins de prestação de contas.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CAPÍTULO II - DA PRESTAÇÃO DE CONTAS DO PROGRAMA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9º O parceiro ofertante registrará a prestação de contas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recursos creditados entre os dias 1º de janeiro e 31 de dezembro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ano anterior na conta corrente da Bolsa-Formação, bem como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daqueles que foram objeto de reprogramação na forma do § 10 do art.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8º, até 30 de junho de cada exercício, no Sistema de Gestão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Prestação de Contas (</w:t>
      </w:r>
      <w:proofErr w:type="spellStart"/>
      <w:r w:rsidRPr="00641219">
        <w:rPr>
          <w:rFonts w:ascii="Times New Roman" w:hAnsi="Times New Roman" w:cs="Times New Roman"/>
        </w:rPr>
        <w:t>SiGPC</w:t>
      </w:r>
      <w:proofErr w:type="spellEnd"/>
      <w:r w:rsidRPr="00641219">
        <w:rPr>
          <w:rFonts w:ascii="Times New Roman" w:hAnsi="Times New Roman" w:cs="Times New Roman"/>
        </w:rPr>
        <w:t xml:space="preserve"> - Contas Online) do Fundo Nacional do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Desenvolvimento da Educação.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1° A prestação de contas deverá ocorrer de acordo com 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disposto na Resolução/CD/FNDE nº 2, de 18 de janeiro de 2012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alterações posteriores.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O FNDE, ao receber a prestação de contas do parceiro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ofertante no </w:t>
      </w:r>
      <w:proofErr w:type="spellStart"/>
      <w:r w:rsidRPr="00641219">
        <w:rPr>
          <w:rFonts w:ascii="Times New Roman" w:hAnsi="Times New Roman" w:cs="Times New Roman"/>
        </w:rPr>
        <w:t>SiGPC</w:t>
      </w:r>
      <w:proofErr w:type="spellEnd"/>
      <w:r w:rsidRPr="00641219">
        <w:rPr>
          <w:rFonts w:ascii="Times New Roman" w:hAnsi="Times New Roman" w:cs="Times New Roman"/>
        </w:rPr>
        <w:t xml:space="preserve"> - Contas Online, realizará a análise financeira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disponibilizará o acesso à SETEC/MEC, para que esta se manifeste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acerca do cumprimento do objeto e do objetivo do Programa, no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prazo de até trinta dias úteis.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3º A SETEC/MEC, observado o prazo de que trata 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parágrafo anterior, emitirá parecer conclusivo acerca do cumprimento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objeto e do objetivo do Programa por meio de funcionalidade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integrada ao </w:t>
      </w:r>
      <w:proofErr w:type="spellStart"/>
      <w:r w:rsidRPr="00641219">
        <w:rPr>
          <w:rFonts w:ascii="Times New Roman" w:hAnsi="Times New Roman" w:cs="Times New Roman"/>
        </w:rPr>
        <w:t>SiGPC</w:t>
      </w:r>
      <w:proofErr w:type="spellEnd"/>
      <w:r w:rsidRPr="00641219">
        <w:rPr>
          <w:rFonts w:ascii="Times New Roman" w:hAnsi="Times New Roman" w:cs="Times New Roman"/>
        </w:rPr>
        <w:t xml:space="preserve"> - Contas Online.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4º Sendo detectadas irregularidades por ocasião da análise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prestação de contas, o FNDE estabelecerá o prazo máximo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trinta dias corridos, contados da data do documento de notificação,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para que o parceiro ofertante as regularize ou devolva os recursos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impugnados, conforme o caso.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5º Nos termos do art. 6º, caput e § 3º, da Lei n</w:t>
      </w:r>
      <w:r w:rsidR="009505A2">
        <w:rPr>
          <w:rFonts w:ascii="Times New Roman" w:hAnsi="Times New Roman" w:cs="Times New Roman"/>
        </w:rPr>
        <w:t xml:space="preserve">º </w:t>
      </w:r>
      <w:r w:rsidRPr="00641219">
        <w:rPr>
          <w:rFonts w:ascii="Times New Roman" w:hAnsi="Times New Roman" w:cs="Times New Roman"/>
        </w:rPr>
        <w:t>12.513/2011, a demonstração das despesas se dará mediante a apresentação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dados comprobatórios das matrículas realizadas em cada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curso, dados esses que devem ser idênticos aos registrados no SISTEC/MEC, e de documentos relativos às transferências de recursos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realizadas conforme disposto no art. 6° desta Resolução.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6° Os documentos comprobatórios das despesas mencionados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parágrafo anterior devem ser originais e emitidos em nome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departamento regional ou do departamento nacional do serviço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nacional de aprendizagem e da Bolsa-Formação </w:t>
      </w:r>
      <w:proofErr w:type="spellStart"/>
      <w:r w:rsidRPr="00641219">
        <w:rPr>
          <w:rFonts w:ascii="Times New Roman" w:hAnsi="Times New Roman" w:cs="Times New Roman"/>
        </w:rPr>
        <w:t>Pronatec</w:t>
      </w:r>
      <w:proofErr w:type="spellEnd"/>
      <w:r w:rsidRPr="00641219">
        <w:rPr>
          <w:rFonts w:ascii="Times New Roman" w:hAnsi="Times New Roman" w:cs="Times New Roman"/>
        </w:rPr>
        <w:t xml:space="preserve"> na modalidade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distância, devendo estar disponíveis, quando solicitados, à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SETEC/MEC, ao FNDE, aos órgãos de controle interno e externo 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 Ministério Público.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lastRenderedPageBreak/>
        <w:t>§ 7° Os parceiros ofertantes deverão manter arquivados nas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sedes dos departamentos responsáveis pela execução dos cursos, em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formato físico ou digital, em conformidade com critérios e procedimentos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seguros, os documentos comprobatórios das despesas efetuadas,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bem como cada Termo de Compromisso e Comprovante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Matrícula emitido pelo SISTEC, assinado pelo beneficiário, acompanhado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de cópia de documento comprobatório de identidade, pelo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prazo de vinte anos, contado a partir da aprovação da prestação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contas da execução dos recursos transferidos.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8º O gestor responsável pela prestação de contas que permitir,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inserir ou fizer inserir documentos ou declaração falsa ou diversa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que deveria ser inscrita, com o fim de alterar a verdade sobre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os fatos, será responsabilizado civil, penal e administrativamente.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9º Quando a prestação de contas não for apresentada pelo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parceiro ofertante na forma prevista no § 1º deste artigo, o FNDE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assinalará o prazo de 30 (trinta) dias corridos para a sua apresentação,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sem prejuízo da suspensão dos repasses.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10. Caso o parceiro ofertante não apresente a prestação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contas no prazo estabelecido no caput deste artigo ou constem débitos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levantados e não quitados ou pendências na prestação de contas, 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FNDE suspenderá o repasse de recursos e adotará as demais providências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cabíveis.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10. O parceiro ofertante que não apresentar ou não tiver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aprovada a prestação de contas dos recursos financeiros recebidos por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motivo de força maior ou caso fortuito deverá apresentar as devidas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justificativas ao FNDE.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Considera-se caso fortuito a falta ou a não aprovação,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todo ou em parte, da prestação de contas, por dolo ou culpa do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gestor anterior.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Na falta de apresentação ou no caso de não aprovação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da prestação de contas, no todo ou em parte, por culpa ou dolo do </w:t>
      </w:r>
      <w:proofErr w:type="spellStart"/>
      <w:r w:rsidRPr="00641219">
        <w:rPr>
          <w:rFonts w:ascii="Times New Roman" w:hAnsi="Times New Roman" w:cs="Times New Roman"/>
        </w:rPr>
        <w:t>exgestor</w:t>
      </w:r>
      <w:proofErr w:type="spellEnd"/>
      <w:r w:rsidRPr="00641219">
        <w:rPr>
          <w:rFonts w:ascii="Times New Roman" w:hAnsi="Times New Roman" w:cs="Times New Roman"/>
        </w:rPr>
        <w:t>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 justificativas a que se refere o caput deste artigo deverão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ser obrigatoriamente apresentadas pelo gestor que estiver no exercício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cargo, acompanhadas necessariamente de cópia autenticada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representação protocolada junto ao respectivo órgão do Ministério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Público, para adoção das providências cíveis e criminais da sua alçada.</w:t>
      </w:r>
      <w:r w:rsidR="009505A2">
        <w:rPr>
          <w:rFonts w:ascii="Times New Roman" w:hAnsi="Times New Roman" w:cs="Times New Roman"/>
        </w:rPr>
        <w:t xml:space="preserve"> 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3º Cabe ao gestor atual instruir, nos moldes legais exigidos,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 representação a ser protocolada no Ministério Público, contendo, no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mínimo, os seguintes elementos: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qualquer documento disponível referente à transferência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recursos, inclusive extratos da conta corrente específica;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relatório das ações empreendidas com os recursos transferidos;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III - qualificação do </w:t>
      </w:r>
      <w:proofErr w:type="spellStart"/>
      <w:r w:rsidRPr="00641219">
        <w:rPr>
          <w:rFonts w:ascii="Times New Roman" w:hAnsi="Times New Roman" w:cs="Times New Roman"/>
        </w:rPr>
        <w:t>ex-gestor</w:t>
      </w:r>
      <w:proofErr w:type="spellEnd"/>
      <w:r w:rsidRPr="00641219">
        <w:rPr>
          <w:rFonts w:ascii="Times New Roman" w:hAnsi="Times New Roman" w:cs="Times New Roman"/>
        </w:rPr>
        <w:t>, inclusive com o endereço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atualizado, se houver; e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documento que comprove a situação atualizada quanto à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adimplência do parceiro ofertante perante o FNDE.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4º A representação de que trata o § 3º deste artigo dispensa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 gestor atual de apresentar ao FNDE as certidões relativas ao prosseguimento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 medida adotada.</w:t>
      </w:r>
    </w:p>
    <w:p w:rsidR="009505A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5º Na hipótese de não serem aceitas ou não serem apresentadas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as justificativas de que trata este artigo, o FNDE incluirá 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gestor sucessor como responsável solidário pelo débito apurado,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quando se tratar de omissão de prestação de contas.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CAPÍTULO III - DA FISCALIZAÇÃO DA APLICAÇÃO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RECURSOS FINANCEIROS</w:t>
      </w:r>
    </w:p>
    <w:p w:rsidR="009505A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11. A fiscalização da aplicação dos recursos transferidos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à conta da Bolsa-Formação </w:t>
      </w:r>
      <w:proofErr w:type="spellStart"/>
      <w:r w:rsidRPr="00641219">
        <w:rPr>
          <w:rFonts w:ascii="Times New Roman" w:hAnsi="Times New Roman" w:cs="Times New Roman"/>
        </w:rPr>
        <w:t>Pronatec</w:t>
      </w:r>
      <w:proofErr w:type="spellEnd"/>
      <w:r w:rsidRPr="00641219">
        <w:rPr>
          <w:rFonts w:ascii="Times New Roman" w:hAnsi="Times New Roman" w:cs="Times New Roman"/>
        </w:rPr>
        <w:t xml:space="preserve"> na modalidade a distância será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realizada pelo órgão do Sistema de Controle Interno do Poder Executivo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Federal e pelo Tribunal de Contas da União (TCU), observados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os critérios específicos de atuação e o cronograma de trabalho estabelecido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respectivo órgão fiscalizador.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1º As ações de supervisão, acompanhamento e monitoramento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das ações objeto desta Resolução, de responsabilidade da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SETEC/MEC, seguirão cronograma de trabalho ou serão deflagradas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sempre que for apresentada denúncia formal de irregularidades na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execução do programa.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2º As ações de monitoramento de que trata o parágrafo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anterior poderão ser realizadas pela SETEC/MEC isoladamente ou em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conjunto com o FNDE.</w:t>
      </w:r>
    </w:p>
    <w:p w:rsidR="009505A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§ 3º Quando cientificado acerca de irregularidade na aplicação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dos recursos transferidos, cuja ocorrência acarrete impacto direto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sobre a conformidade financeira da prestação de contas, caberá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ao FNDE realizar ações de controle, por amostragem e observados 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critérios específicos de definição das ações e o cronograma de trabalho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anual de sua unidade de Auditoria </w:t>
      </w:r>
      <w:r w:rsidRPr="00641219">
        <w:rPr>
          <w:rFonts w:ascii="Times New Roman" w:hAnsi="Times New Roman" w:cs="Times New Roman"/>
        </w:rPr>
        <w:lastRenderedPageBreak/>
        <w:t>Interna, podendo, para tanto,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requisitar o encaminhamento de documentos e demais elementos que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julgar necessários, bem como realizar fiscalização direta, isoladamente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ou com a participação da SETEC/MEC e da unidade técnica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FNDE responsável pela execução das ações no âmbito da autarquia.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CAPÍTULO IV - DA SUSPENSÃO E DO RESTABELECIMENTO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DAS TRANSFERÊNCIAS DA BOLSA-FORMAÇÃO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12. O FNDE suspenderá o repasse dos recursos quando:</w:t>
      </w:r>
      <w:r w:rsidR="009505A2">
        <w:rPr>
          <w:rFonts w:ascii="Times New Roman" w:hAnsi="Times New Roman" w:cs="Times New Roman"/>
        </w:rPr>
        <w:t xml:space="preserve"> </w:t>
      </w:r>
    </w:p>
    <w:p w:rsidR="009505A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 - houver solicitação expressa da SETEC/MEC, gestora da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Bolsa-Formação, mediante situações que justifiquem a medida;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os recursos forem utilizados em desacordo com os critérios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 xml:space="preserve">estabelecidos para a execução da Bolsa-Formação </w:t>
      </w:r>
      <w:proofErr w:type="spellStart"/>
      <w:r w:rsidRPr="00641219">
        <w:rPr>
          <w:rFonts w:ascii="Times New Roman" w:hAnsi="Times New Roman" w:cs="Times New Roman"/>
        </w:rPr>
        <w:t>Pronatec</w:t>
      </w:r>
      <w:proofErr w:type="spellEnd"/>
      <w:r w:rsidRPr="00641219">
        <w:rPr>
          <w:rFonts w:ascii="Times New Roman" w:hAnsi="Times New Roman" w:cs="Times New Roman"/>
        </w:rPr>
        <w:t xml:space="preserve"> na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modalidade a distância, constatado por análise documental ou por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auditoria;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III - a prestação de contas não for apresentada na forma ou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no prazo estabelecidos no art. 9º ou, ainda, as justificativas a que se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refere o art. 10 desta Resolução não forem apresentadas pelo parceiro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ofertante ou aceitas pelo FNDE;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IV - a prestação de contas for rejeitada em decorrência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falhas formais ou regulamentares nos documentos de que trata o art.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9º desta resolução;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 - não ocorrer o recolhimento integral dos valores impugnados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pelo FNDE; e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VI - houver determinação judicial, com prévia apreciação da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Procuradoria Federal no FNDE.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13. O restabelecimento do repasse de recursos da Bolsa-Formação ao parceiro ofertante ocorrerá quando forem sanadas as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irregularidades que ensejaram a suspensão.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Parágrafo único. Não haverá o restabelecimento do repasse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quando a Tomada de Contas Especial estiver na alçada do Tribunal de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Contas da União, a quem competirá julgar o mérito da medida saneadora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adotada pelo parceiro ofertante, nos termos do Acórdão n</w:t>
      </w:r>
      <w:r w:rsidR="009505A2">
        <w:rPr>
          <w:rFonts w:ascii="Times New Roman" w:hAnsi="Times New Roman" w:cs="Times New Roman"/>
        </w:rPr>
        <w:t xml:space="preserve">º </w:t>
      </w:r>
      <w:r w:rsidRPr="00641219">
        <w:rPr>
          <w:rFonts w:ascii="Times New Roman" w:hAnsi="Times New Roman" w:cs="Times New Roman"/>
        </w:rPr>
        <w:t>1.887/2005 - Segunda Câmara - TCU.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CAPÍTULO V - DAS DENÚNCIAS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14. Qualquer pessoa física ou jurídica poderá denunciar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irregularidades identificadas na aplicação dos recursos do programa à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SETEC/MEC, ao FNDE, ao Tribunal de Contas da União, aos órgãos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do Sistema de Controle Interno do Poder Executivo Federal ou ao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Ministério Público, conforme estabelece o art. 73 da Portaria MEC n</w:t>
      </w:r>
      <w:r w:rsidR="009505A2">
        <w:rPr>
          <w:rFonts w:ascii="Times New Roman" w:hAnsi="Times New Roman" w:cs="Times New Roman"/>
        </w:rPr>
        <w:t xml:space="preserve">º </w:t>
      </w:r>
      <w:r w:rsidRPr="00641219">
        <w:rPr>
          <w:rFonts w:ascii="Times New Roman" w:hAnsi="Times New Roman" w:cs="Times New Roman"/>
        </w:rPr>
        <w:t>168/2013.</w:t>
      </w:r>
    </w:p>
    <w:p w:rsidR="009505A2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15. As denúncias encaminhadas ao FNDE deverão ser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dirigidas à Ouvidoria, no seguinte endereço: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 xml:space="preserve">I - se por via postal, Setor Bancário Sul - Quadra 2 </w:t>
      </w:r>
      <w:r w:rsidR="009505A2">
        <w:rPr>
          <w:rFonts w:ascii="Times New Roman" w:hAnsi="Times New Roman" w:cs="Times New Roman"/>
        </w:rPr>
        <w:t>–</w:t>
      </w:r>
      <w:r w:rsidRPr="00641219">
        <w:rPr>
          <w:rFonts w:ascii="Times New Roman" w:hAnsi="Times New Roman" w:cs="Times New Roman"/>
        </w:rPr>
        <w:t xml:space="preserve"> Bloco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F - Edifício FNDE - Brasília, DF - CEP: 70.070-929; e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II - se por meio eletrônico, ouvidoria@fnde.gov.br.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16. As denúncias encaminhadas à SETEC/MEC deverão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ser dirigidas ao seguinte endereço: Secretaria de Educação Profissional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 Tecnológica do Ministério da Educação - SETEC/MEC.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Esplanada dos Ministérios, Bloco L, 4º andar, sala 400 - Brasília, DF</w:t>
      </w:r>
      <w:r w:rsidR="009505A2">
        <w:rPr>
          <w:rFonts w:ascii="Times New Roman" w:hAnsi="Times New Roman" w:cs="Times New Roman"/>
        </w:rPr>
        <w:t xml:space="preserve"> </w:t>
      </w:r>
      <w:r w:rsidRPr="00641219">
        <w:rPr>
          <w:rFonts w:ascii="Times New Roman" w:hAnsi="Times New Roman" w:cs="Times New Roman"/>
        </w:rPr>
        <w:t>- CEP 70.047-900.</w:t>
      </w:r>
    </w:p>
    <w:p w:rsidR="002D244E" w:rsidRPr="00641219" w:rsidRDefault="002D244E" w:rsidP="009505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Art. 17. Esta resolução entra em vigor na data de sua publicação.</w:t>
      </w:r>
    </w:p>
    <w:p w:rsidR="002D244E" w:rsidRPr="00641219" w:rsidRDefault="002D244E" w:rsidP="009505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219">
        <w:rPr>
          <w:rFonts w:ascii="Times New Roman" w:hAnsi="Times New Roman" w:cs="Times New Roman"/>
        </w:rPr>
        <w:t>JOSÉ HENRIQUE PAIM FERNANDES</w:t>
      </w:r>
    </w:p>
    <w:p w:rsidR="002D244E" w:rsidRDefault="002D244E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5A2" w:rsidRDefault="009505A2" w:rsidP="00641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332" w:rsidRPr="006C4332" w:rsidRDefault="006C4332" w:rsidP="006C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C4332">
        <w:rPr>
          <w:rFonts w:ascii="Times New Roman" w:hAnsi="Times New Roman" w:cs="Times New Roman"/>
          <w:b/>
          <w:i/>
        </w:rPr>
        <w:t xml:space="preserve">(Publicação no DOU n.º 243, de 16.12.2013, Seção 1, página </w:t>
      </w:r>
      <w:r>
        <w:rPr>
          <w:rFonts w:ascii="Times New Roman" w:hAnsi="Times New Roman" w:cs="Times New Roman"/>
          <w:b/>
          <w:i/>
        </w:rPr>
        <w:t>22/24</w:t>
      </w:r>
      <w:bookmarkStart w:id="0" w:name="_GoBack"/>
      <w:bookmarkEnd w:id="0"/>
      <w:r w:rsidRPr="006C4332">
        <w:rPr>
          <w:rFonts w:ascii="Times New Roman" w:hAnsi="Times New Roman" w:cs="Times New Roman"/>
          <w:b/>
          <w:i/>
        </w:rPr>
        <w:t>)</w:t>
      </w:r>
    </w:p>
    <w:sectPr w:rsidR="006C4332" w:rsidRPr="006C4332" w:rsidSect="0064121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32" w:rsidRDefault="006C4332" w:rsidP="006C4332">
      <w:pPr>
        <w:spacing w:after="0" w:line="240" w:lineRule="auto"/>
      </w:pPr>
      <w:r>
        <w:separator/>
      </w:r>
    </w:p>
  </w:endnote>
  <w:endnote w:type="continuationSeparator" w:id="0">
    <w:p w:rsidR="006C4332" w:rsidRDefault="006C4332" w:rsidP="006C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31070"/>
      <w:docPartObj>
        <w:docPartGallery w:val="Page Numbers (Bottom of Page)"/>
        <w:docPartUnique/>
      </w:docPartObj>
    </w:sdtPr>
    <w:sdtContent>
      <w:p w:rsidR="006C4332" w:rsidRDefault="006C43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6C4332" w:rsidRDefault="006C43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32" w:rsidRDefault="006C4332" w:rsidP="006C4332">
      <w:pPr>
        <w:spacing w:after="0" w:line="240" w:lineRule="auto"/>
      </w:pPr>
      <w:r>
        <w:separator/>
      </w:r>
    </w:p>
  </w:footnote>
  <w:footnote w:type="continuationSeparator" w:id="0">
    <w:p w:rsidR="006C4332" w:rsidRDefault="006C4332" w:rsidP="006C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4E"/>
    <w:rsid w:val="002D244E"/>
    <w:rsid w:val="003607FD"/>
    <w:rsid w:val="00641219"/>
    <w:rsid w:val="006C4332"/>
    <w:rsid w:val="009505A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0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332"/>
  </w:style>
  <w:style w:type="paragraph" w:styleId="Rodap">
    <w:name w:val="footer"/>
    <w:basedOn w:val="Normal"/>
    <w:link w:val="RodapChar"/>
    <w:uiPriority w:val="99"/>
    <w:unhideWhenUsed/>
    <w:rsid w:val="006C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0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332"/>
  </w:style>
  <w:style w:type="paragraph" w:styleId="Rodap">
    <w:name w:val="footer"/>
    <w:basedOn w:val="Normal"/>
    <w:link w:val="RodapChar"/>
    <w:uiPriority w:val="99"/>
    <w:unhideWhenUsed/>
    <w:rsid w:val="006C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13084</Words>
  <Characters>70656</Characters>
  <Application>Microsoft Office Word</Application>
  <DocSecurity>0</DocSecurity>
  <Lines>588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2013-12-16T08:55:00Z</dcterms:created>
  <dcterms:modified xsi:type="dcterms:W3CDTF">2013-12-16T09:50:00Z</dcterms:modified>
</cp:coreProperties>
</file>