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DA" w:rsidRPr="002E41DA" w:rsidRDefault="002E41DA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MINISTÉRIO DA EDUCAÇÃO</w:t>
      </w:r>
    </w:p>
    <w:p w:rsidR="004E0041" w:rsidRDefault="004E0041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4744" w:rsidRDefault="00D34744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GABINETE DO MINISTRO</w:t>
      </w:r>
    </w:p>
    <w:p w:rsidR="004E0041" w:rsidRPr="002E41DA" w:rsidRDefault="004E0041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4744" w:rsidRPr="002E41DA" w:rsidRDefault="00D34744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DESPACHO DO MINISTRO</w:t>
      </w:r>
    </w:p>
    <w:p w:rsidR="00D34744" w:rsidRDefault="00D34744" w:rsidP="002E41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0041">
        <w:rPr>
          <w:rFonts w:ascii="Times New Roman" w:hAnsi="Times New Roman" w:cs="Times New Roman"/>
        </w:rPr>
        <w:t>Em 10 de dezembro de 2013</w:t>
      </w:r>
    </w:p>
    <w:p w:rsidR="004E0041" w:rsidRPr="004E0041" w:rsidRDefault="004E0041" w:rsidP="002E41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4744" w:rsidRPr="002E41DA" w:rsidRDefault="00D34744" w:rsidP="002E41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Processo n</w:t>
      </w:r>
      <w:r w:rsidR="002E41DA">
        <w:rPr>
          <w:rFonts w:ascii="Times New Roman" w:hAnsi="Times New Roman" w:cs="Times New Roman"/>
        </w:rPr>
        <w:t>º</w:t>
      </w:r>
      <w:r w:rsidRPr="002E41DA">
        <w:rPr>
          <w:rFonts w:ascii="Times New Roman" w:hAnsi="Times New Roman" w:cs="Times New Roman"/>
        </w:rPr>
        <w:t>: 23000.005887/2013-51</w:t>
      </w:r>
    </w:p>
    <w:p w:rsidR="00D34744" w:rsidRPr="002E41DA" w:rsidRDefault="00D34744" w:rsidP="002E41D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E41DA">
        <w:rPr>
          <w:rFonts w:ascii="Times New Roman" w:hAnsi="Times New Roman" w:cs="Times New Roman"/>
        </w:rPr>
        <w:t>Interessado(</w:t>
      </w:r>
      <w:proofErr w:type="gramEnd"/>
      <w:r w:rsidRPr="002E41DA">
        <w:rPr>
          <w:rFonts w:ascii="Times New Roman" w:hAnsi="Times New Roman" w:cs="Times New Roman"/>
        </w:rPr>
        <w:t xml:space="preserve">a): Sociedade </w:t>
      </w:r>
      <w:proofErr w:type="spellStart"/>
      <w:r w:rsidRPr="002E41DA">
        <w:rPr>
          <w:rFonts w:ascii="Times New Roman" w:hAnsi="Times New Roman" w:cs="Times New Roman"/>
        </w:rPr>
        <w:t>Rolimourense</w:t>
      </w:r>
      <w:proofErr w:type="spellEnd"/>
      <w:r w:rsidRPr="002E41DA">
        <w:rPr>
          <w:rFonts w:ascii="Times New Roman" w:hAnsi="Times New Roman" w:cs="Times New Roman"/>
        </w:rPr>
        <w:t xml:space="preserve"> de Educação e Cultura Ltda.</w:t>
      </w:r>
      <w:r w:rsidR="002E41DA">
        <w:rPr>
          <w:rFonts w:ascii="Times New Roman" w:hAnsi="Times New Roman" w:cs="Times New Roman"/>
        </w:rPr>
        <w:t xml:space="preserve"> </w:t>
      </w:r>
    </w:p>
    <w:p w:rsidR="00D34744" w:rsidRPr="002E41DA" w:rsidRDefault="00D34744" w:rsidP="002E41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Assunto: Recurso em face de decisão que desvinculou a entidade do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2E41DA">
        <w:rPr>
          <w:rFonts w:ascii="Times New Roman" w:hAnsi="Times New Roman" w:cs="Times New Roman"/>
        </w:rPr>
        <w:t>Prouni</w:t>
      </w:r>
      <w:proofErr w:type="spellEnd"/>
      <w:r w:rsidRPr="002E41DA">
        <w:rPr>
          <w:rFonts w:ascii="Times New Roman" w:hAnsi="Times New Roman" w:cs="Times New Roman"/>
        </w:rPr>
        <w:t>.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DECISÃO: Vistos os autos do processo em referência, e com fulcro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no Parecer n</w:t>
      </w:r>
      <w:r w:rsidR="002E41DA">
        <w:rPr>
          <w:rFonts w:ascii="Times New Roman" w:hAnsi="Times New Roman" w:cs="Times New Roman"/>
        </w:rPr>
        <w:t>º</w:t>
      </w:r>
      <w:r w:rsidRPr="002E41DA">
        <w:rPr>
          <w:rFonts w:ascii="Times New Roman" w:hAnsi="Times New Roman" w:cs="Times New Roman"/>
        </w:rPr>
        <w:t xml:space="preserve"> 2045/2013/CONJUR-MEC/CGU/AGU, cujos fundamentos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adoto, nos termos do art. 50, § 1</w:t>
      </w:r>
      <w:r w:rsidR="002E41DA">
        <w:rPr>
          <w:rFonts w:ascii="Times New Roman" w:hAnsi="Times New Roman" w:cs="Times New Roman"/>
        </w:rPr>
        <w:t>º</w:t>
      </w:r>
      <w:r w:rsidRPr="002E41DA">
        <w:rPr>
          <w:rFonts w:ascii="Times New Roman" w:hAnsi="Times New Roman" w:cs="Times New Roman"/>
        </w:rPr>
        <w:t xml:space="preserve"> da Lei n</w:t>
      </w:r>
      <w:r w:rsidR="002E41DA">
        <w:rPr>
          <w:rFonts w:ascii="Times New Roman" w:hAnsi="Times New Roman" w:cs="Times New Roman"/>
        </w:rPr>
        <w:t>º</w:t>
      </w:r>
      <w:r w:rsidRPr="002E41DA">
        <w:rPr>
          <w:rFonts w:ascii="Times New Roman" w:hAnsi="Times New Roman" w:cs="Times New Roman"/>
        </w:rPr>
        <w:t xml:space="preserve"> 9.784, de 29 de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janeiro de 1999, não conheço do recurso interposto pela entidade,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mantendo a Decisão n</w:t>
      </w:r>
      <w:r w:rsidR="002E41DA">
        <w:rPr>
          <w:rFonts w:ascii="Times New Roman" w:hAnsi="Times New Roman" w:cs="Times New Roman"/>
        </w:rPr>
        <w:t>º</w:t>
      </w:r>
      <w:r w:rsidRPr="002E41DA">
        <w:rPr>
          <w:rFonts w:ascii="Times New Roman" w:hAnsi="Times New Roman" w:cs="Times New Roman"/>
        </w:rPr>
        <w:t xml:space="preserve"> 1/2013-</w:t>
      </w:r>
      <w:proofErr w:type="gramStart"/>
      <w:r w:rsidRPr="002E41DA">
        <w:rPr>
          <w:rFonts w:ascii="Times New Roman" w:hAnsi="Times New Roman" w:cs="Times New Roman"/>
        </w:rPr>
        <w:t>SESu</w:t>
      </w:r>
      <w:proofErr w:type="gramEnd"/>
      <w:r w:rsidRPr="002E41DA">
        <w:rPr>
          <w:rFonts w:ascii="Times New Roman" w:hAnsi="Times New Roman" w:cs="Times New Roman"/>
        </w:rPr>
        <w:t>/MEC, de 17 de maio de 2013,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publicada no Diário Oficial da União de 20 de maio de 2013.</w:t>
      </w:r>
    </w:p>
    <w:p w:rsidR="00D442FB" w:rsidRPr="002E41DA" w:rsidRDefault="00D34744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ALOIZIO MERCADANTE OLIVA</w:t>
      </w:r>
    </w:p>
    <w:p w:rsidR="00D34744" w:rsidRDefault="00D34744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41DA" w:rsidRPr="004E0041" w:rsidRDefault="004E0041" w:rsidP="002E41D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E0041">
        <w:rPr>
          <w:rFonts w:ascii="Times New Roman" w:hAnsi="Times New Roman" w:cs="Times New Roman"/>
          <w:b/>
          <w:i/>
        </w:rPr>
        <w:t xml:space="preserve">(Publicação no DOU n.º 241, de 12.12.2013, Seção 1, página </w:t>
      </w:r>
      <w:proofErr w:type="gramStart"/>
      <w:r w:rsidRPr="004E0041">
        <w:rPr>
          <w:rFonts w:ascii="Times New Roman" w:hAnsi="Times New Roman" w:cs="Times New Roman"/>
          <w:b/>
          <w:i/>
        </w:rPr>
        <w:t>17)</w:t>
      </w:r>
      <w:proofErr w:type="gramEnd"/>
    </w:p>
    <w:p w:rsidR="002E41DA" w:rsidRDefault="002E41DA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41DA" w:rsidRPr="002E41DA" w:rsidRDefault="002E41DA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34744" w:rsidRPr="002E41DA" w:rsidRDefault="00D34744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CONSELHO NACIONAL DE EDUCAÇÃO</w:t>
      </w:r>
    </w:p>
    <w:p w:rsidR="00D34744" w:rsidRPr="004E0041" w:rsidRDefault="00D34744" w:rsidP="002E41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0041">
        <w:rPr>
          <w:rFonts w:ascii="Times New Roman" w:hAnsi="Times New Roman" w:cs="Times New Roman"/>
        </w:rPr>
        <w:t>SECRETARIA EXECUTIVA</w:t>
      </w:r>
    </w:p>
    <w:p w:rsidR="004E0041" w:rsidRDefault="004E0041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4744" w:rsidRPr="002E41DA" w:rsidRDefault="00D34744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SÚMULA DO PARECER N</w:t>
      </w:r>
      <w:r w:rsidR="002E41DA">
        <w:rPr>
          <w:rFonts w:ascii="Times New Roman" w:hAnsi="Times New Roman" w:cs="Times New Roman"/>
          <w:b/>
        </w:rPr>
        <w:t>º</w:t>
      </w:r>
      <w:r w:rsidRPr="002E41DA">
        <w:rPr>
          <w:rFonts w:ascii="Times New Roman" w:hAnsi="Times New Roman" w:cs="Times New Roman"/>
          <w:b/>
        </w:rPr>
        <w:t xml:space="preserve"> 198/2013 (*)</w:t>
      </w:r>
    </w:p>
    <w:p w:rsidR="00D34744" w:rsidRPr="002E41DA" w:rsidRDefault="00D34744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 xml:space="preserve">REUNIÃO ORDINÁRIA DE 6, 7 E 8 DE AGOSTO DE </w:t>
      </w:r>
      <w:proofErr w:type="gramStart"/>
      <w:r w:rsidRPr="002E41DA">
        <w:rPr>
          <w:rFonts w:ascii="Times New Roman" w:hAnsi="Times New Roman" w:cs="Times New Roman"/>
          <w:b/>
        </w:rPr>
        <w:t>2013</w:t>
      </w:r>
      <w:proofErr w:type="gramEnd"/>
    </w:p>
    <w:p w:rsidR="004E0041" w:rsidRDefault="004E0041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4744" w:rsidRPr="004E0041" w:rsidRDefault="00D34744" w:rsidP="002E41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0041">
        <w:rPr>
          <w:rFonts w:ascii="Times New Roman" w:hAnsi="Times New Roman" w:cs="Times New Roman"/>
        </w:rPr>
        <w:t>CÂMARA DE EDUCAÇÃO SUPERIOR</w:t>
      </w:r>
    </w:p>
    <w:p w:rsidR="004E0041" w:rsidRPr="002E41DA" w:rsidRDefault="004E0041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 xml:space="preserve">Processo: 23001.000092/2012-65 Parecer: CNE/CES 198/2013 Relator: Paschoal Laércio </w:t>
      </w:r>
      <w:proofErr w:type="spellStart"/>
      <w:r w:rsidRPr="002E41DA">
        <w:rPr>
          <w:rFonts w:ascii="Times New Roman" w:hAnsi="Times New Roman" w:cs="Times New Roman"/>
        </w:rPr>
        <w:t>Armonia</w:t>
      </w:r>
      <w:proofErr w:type="spellEnd"/>
      <w:r w:rsidRPr="002E41DA">
        <w:rPr>
          <w:rFonts w:ascii="Times New Roman" w:hAnsi="Times New Roman" w:cs="Times New Roman"/>
        </w:rPr>
        <w:t xml:space="preserve"> Interessada: Coordenação de Aperfeiçoamento de Pessoal de Nível Superior (CAPES) - Brasília/DF Assunto: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Reconhecimento dos programas de pós-graduação stricto sensu (mestrado e doutorado) recomendados pelo Conselho Técnico-Científico (CTC) da Educação Superior da CAPES, nas reuniões realizadas no período de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23 a 26 de abril de 2012 (135ª Reunião) e no período de 21 a 23 de maio de 2012 (136ª Reunião) Voto do relator: Acolho as recomendações da Fundação Coordenação de Aperfeiçoamento de Pessoal de Nível Superior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 xml:space="preserve">(CAPES) e voto favoravelmente ao reconhecimento, com prazo de validade determinado pela sistemática avaliativa, de </w:t>
      </w:r>
      <w:proofErr w:type="gramStart"/>
      <w:r w:rsidRPr="002E41DA">
        <w:rPr>
          <w:rFonts w:ascii="Times New Roman" w:hAnsi="Times New Roman" w:cs="Times New Roman"/>
        </w:rPr>
        <w:t>9</w:t>
      </w:r>
      <w:proofErr w:type="gramEnd"/>
      <w:r w:rsidRPr="002E41DA">
        <w:rPr>
          <w:rFonts w:ascii="Times New Roman" w:hAnsi="Times New Roman" w:cs="Times New Roman"/>
        </w:rPr>
        <w:t xml:space="preserve"> (nove) cursos de Mestrado, 10 (dez) cursos de Mestrado Profissional e 6 (seis) cursos de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Doutorado, relacionados nas tabelas anexas ao presente parecer, aprovados com conceito "3" e "4" pelo Conselho Técnico-Científico da Educação Superior (CTC/ES), na 135ª reunião, realizada no período de 23 a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 xml:space="preserve">26 de abril </w:t>
      </w:r>
      <w:proofErr w:type="gramStart"/>
      <w:r w:rsidRPr="002E41DA">
        <w:rPr>
          <w:rFonts w:ascii="Times New Roman" w:hAnsi="Times New Roman" w:cs="Times New Roman"/>
        </w:rPr>
        <w:t>de</w:t>
      </w:r>
      <w:proofErr w:type="gramEnd"/>
      <w:r w:rsidRPr="002E41DA">
        <w:rPr>
          <w:rFonts w:ascii="Times New Roman" w:hAnsi="Times New Roman" w:cs="Times New Roman"/>
        </w:rPr>
        <w:t xml:space="preserve"> 2012, e na 136ª reunião, realizada no período de 21 a 23 de maio de 2012 Decisão da Câmara: APROVADO por unanimidade.</w:t>
      </w:r>
    </w:p>
    <w:p w:rsidR="00D34744" w:rsidRPr="002E41DA" w:rsidRDefault="00D34744" w:rsidP="002E41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Brasília, 11 de dezembro de 2013.</w:t>
      </w:r>
    </w:p>
    <w:p w:rsidR="00D34744" w:rsidRPr="002E41DA" w:rsidRDefault="00D34744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ANDRÉA MALAGUTTI</w:t>
      </w:r>
    </w:p>
    <w:p w:rsidR="00D34744" w:rsidRPr="004E0041" w:rsidRDefault="00D34744" w:rsidP="002E41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0041">
        <w:rPr>
          <w:rFonts w:ascii="Times New Roman" w:hAnsi="Times New Roman" w:cs="Times New Roman"/>
        </w:rPr>
        <w:t>Secretária Executiva</w:t>
      </w:r>
    </w:p>
    <w:p w:rsidR="00D34744" w:rsidRPr="004E0041" w:rsidRDefault="00D34744" w:rsidP="002E41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0041">
        <w:rPr>
          <w:rFonts w:ascii="Times New Roman" w:hAnsi="Times New Roman" w:cs="Times New Roman"/>
        </w:rPr>
        <w:t>Substituta</w:t>
      </w:r>
    </w:p>
    <w:p w:rsidR="002E41DA" w:rsidRPr="004E0041" w:rsidRDefault="002E41DA" w:rsidP="002E41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4744" w:rsidRPr="004E0041" w:rsidRDefault="00D34744" w:rsidP="002E41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0041">
        <w:rPr>
          <w:rFonts w:ascii="Times New Roman" w:hAnsi="Times New Roman" w:cs="Times New Roman"/>
        </w:rPr>
        <w:t>ANEXOS</w:t>
      </w:r>
    </w:p>
    <w:p w:rsidR="002E41DA" w:rsidRPr="004E0041" w:rsidRDefault="002E41DA" w:rsidP="002E41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4744" w:rsidRPr="002E41DA" w:rsidRDefault="00D34744" w:rsidP="004E00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135ª Reunião do CTC-ES</w:t>
      </w:r>
    </w:p>
    <w:p w:rsidR="00D34744" w:rsidRPr="002E41DA" w:rsidRDefault="00D34744" w:rsidP="004E00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Cursos Novos</w:t>
      </w:r>
    </w:p>
    <w:p w:rsidR="00D34744" w:rsidRPr="002E41DA" w:rsidRDefault="00D34744" w:rsidP="004E00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23 a 26 de abril de 2012</w:t>
      </w:r>
    </w:p>
    <w:p w:rsidR="00D34744" w:rsidRPr="002E41DA" w:rsidRDefault="00D34744" w:rsidP="004E00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Período 2011</w:t>
      </w:r>
    </w:p>
    <w:p w:rsidR="00D34744" w:rsidRDefault="00D34744" w:rsidP="002E4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1DA" w:rsidRPr="004E0041" w:rsidRDefault="004E0041" w:rsidP="002E41D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E0041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4E0041">
        <w:rPr>
          <w:rFonts w:ascii="Times New Roman" w:hAnsi="Times New Roman" w:cs="Times New Roman"/>
          <w:b/>
          <w:i/>
        </w:rPr>
        <w:t>deste parecer</w:t>
      </w:r>
      <w:proofErr w:type="gramEnd"/>
      <w:r w:rsidRPr="004E0041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2E41DA" w:rsidRPr="002E41DA" w:rsidRDefault="002E41DA" w:rsidP="002E4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4744" w:rsidRPr="002E41DA" w:rsidRDefault="00D34744" w:rsidP="002E41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*Associação em Rede</w:t>
      </w:r>
    </w:p>
    <w:p w:rsidR="00D34744" w:rsidRPr="002E41DA" w:rsidRDefault="00D34744" w:rsidP="002E41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Legenda</w:t>
      </w:r>
    </w:p>
    <w:p w:rsidR="00D34744" w:rsidRPr="002E41DA" w:rsidRDefault="00D34744" w:rsidP="002E41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ME - Mestrado</w:t>
      </w:r>
    </w:p>
    <w:p w:rsidR="00D34744" w:rsidRPr="002E41DA" w:rsidRDefault="00D34744" w:rsidP="002E41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DO - Doutorado</w:t>
      </w:r>
    </w:p>
    <w:p w:rsidR="00D34744" w:rsidRPr="002E41DA" w:rsidRDefault="00D34744" w:rsidP="002E41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MP - Mestrado Profissional</w:t>
      </w:r>
    </w:p>
    <w:p w:rsidR="002E41DA" w:rsidRDefault="002E41DA" w:rsidP="002E4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4744" w:rsidRPr="002E41DA" w:rsidRDefault="00D34744" w:rsidP="004E00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136ª Reunião CTC-ES</w:t>
      </w:r>
    </w:p>
    <w:p w:rsidR="00D34744" w:rsidRPr="002E41DA" w:rsidRDefault="00D34744" w:rsidP="004E00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Cursos Novos</w:t>
      </w:r>
    </w:p>
    <w:p w:rsidR="00D34744" w:rsidRPr="002E41DA" w:rsidRDefault="00D34744" w:rsidP="004E00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21 a 23 de maio de 2012</w:t>
      </w:r>
    </w:p>
    <w:p w:rsidR="00D34744" w:rsidRPr="002E41DA" w:rsidRDefault="00D34744" w:rsidP="004E00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Período 2011</w:t>
      </w:r>
    </w:p>
    <w:p w:rsidR="00D34744" w:rsidRDefault="00D34744" w:rsidP="002E4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041" w:rsidRPr="004E0041" w:rsidRDefault="004E0041" w:rsidP="004E004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E0041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4E0041">
        <w:rPr>
          <w:rFonts w:ascii="Times New Roman" w:hAnsi="Times New Roman" w:cs="Times New Roman"/>
          <w:b/>
          <w:i/>
        </w:rPr>
        <w:t>deste parecer</w:t>
      </w:r>
      <w:proofErr w:type="gramEnd"/>
      <w:r w:rsidRPr="004E0041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2E41DA" w:rsidRPr="002E41DA" w:rsidRDefault="002E41DA" w:rsidP="002E4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4744" w:rsidRPr="002E41DA" w:rsidRDefault="00D34744" w:rsidP="002E41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Legenda</w:t>
      </w:r>
    </w:p>
    <w:p w:rsidR="00D34744" w:rsidRPr="002E41DA" w:rsidRDefault="00D34744" w:rsidP="002E41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ME - Mestrado</w:t>
      </w:r>
    </w:p>
    <w:p w:rsidR="00D34744" w:rsidRPr="002E41DA" w:rsidRDefault="00D34744" w:rsidP="002E41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DO - Doutorado</w:t>
      </w:r>
    </w:p>
    <w:p w:rsidR="00D34744" w:rsidRPr="002E41DA" w:rsidRDefault="00D34744" w:rsidP="002E41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MP - Mestrado Profissional</w:t>
      </w:r>
    </w:p>
    <w:p w:rsidR="004E0041" w:rsidRDefault="004E0041" w:rsidP="002E41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D34744" w:rsidRPr="002E41DA" w:rsidRDefault="00D34744" w:rsidP="002E41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(*) Republicada por ter saído no DOU n</w:t>
      </w:r>
      <w:r w:rsidR="004E0041">
        <w:rPr>
          <w:rFonts w:ascii="Times New Roman" w:hAnsi="Times New Roman" w:cs="Times New Roman"/>
        </w:rPr>
        <w:t>º</w:t>
      </w:r>
      <w:r w:rsidRPr="002E41DA">
        <w:rPr>
          <w:rFonts w:ascii="Times New Roman" w:hAnsi="Times New Roman" w:cs="Times New Roman"/>
        </w:rPr>
        <w:t xml:space="preserve"> 186, de 25-9-2013, Seção 1, págs. 65 e 66, com incorreção no original.</w:t>
      </w:r>
    </w:p>
    <w:p w:rsidR="002E41DA" w:rsidRDefault="002E41DA" w:rsidP="002E4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041" w:rsidRPr="004E0041" w:rsidRDefault="004E0041" w:rsidP="004E00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E0041">
        <w:rPr>
          <w:rFonts w:ascii="Times New Roman" w:hAnsi="Times New Roman" w:cs="Times New Roman"/>
          <w:b/>
          <w:i/>
        </w:rPr>
        <w:t xml:space="preserve">(Publicação no DOU n.º 241, de 12.12.2013, Seção 1, página </w:t>
      </w:r>
      <w:proofErr w:type="gramStart"/>
      <w:r>
        <w:rPr>
          <w:rFonts w:ascii="Times New Roman" w:hAnsi="Times New Roman" w:cs="Times New Roman"/>
          <w:b/>
          <w:i/>
        </w:rPr>
        <w:t>18</w:t>
      </w:r>
      <w:r w:rsidRPr="004E0041">
        <w:rPr>
          <w:rFonts w:ascii="Times New Roman" w:hAnsi="Times New Roman" w:cs="Times New Roman"/>
          <w:b/>
          <w:i/>
        </w:rPr>
        <w:t>)</w:t>
      </w:r>
      <w:proofErr w:type="gramEnd"/>
    </w:p>
    <w:p w:rsidR="002E41DA" w:rsidRDefault="002E41DA" w:rsidP="002E4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1DA" w:rsidRPr="002E41DA" w:rsidRDefault="002E41DA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2E41DA" w:rsidRPr="002E41DA" w:rsidRDefault="002E41DA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CONSELHO NACIONAL DE EDUCAÇÃO</w:t>
      </w:r>
    </w:p>
    <w:p w:rsidR="002E41DA" w:rsidRPr="004E0041" w:rsidRDefault="002E41DA" w:rsidP="002E41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0041">
        <w:rPr>
          <w:rFonts w:ascii="Times New Roman" w:hAnsi="Times New Roman" w:cs="Times New Roman"/>
        </w:rPr>
        <w:t>SECRETARIA EXECUTIVA</w:t>
      </w:r>
    </w:p>
    <w:p w:rsidR="00D34744" w:rsidRPr="002E41DA" w:rsidRDefault="00D34744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RETIFICAÇÃO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Na Súmula referente à Reunião Ordinária de junho de 2013, publicada no Diário Oficial da União de 22/8/2013, Seção 1, pp. 15-16, no Parecer CNE/CES 144/2013, p. 15, no Voto do relator, onde se lê: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"Despacho nº 337/2011", leia-se "Despacho nº 250/2011".</w:t>
      </w:r>
    </w:p>
    <w:p w:rsidR="00D34744" w:rsidRDefault="00D34744" w:rsidP="002E4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041" w:rsidRPr="002E41DA" w:rsidRDefault="004E0041" w:rsidP="002E4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041" w:rsidRPr="004E0041" w:rsidRDefault="004E0041" w:rsidP="004E00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E0041">
        <w:rPr>
          <w:rFonts w:ascii="Times New Roman" w:hAnsi="Times New Roman" w:cs="Times New Roman"/>
          <w:b/>
          <w:i/>
        </w:rPr>
        <w:t xml:space="preserve">(Publicação no DOU n.º 241, de 12.12.2013, Seção 1, página </w:t>
      </w:r>
      <w:proofErr w:type="gramStart"/>
      <w:r>
        <w:rPr>
          <w:rFonts w:ascii="Times New Roman" w:hAnsi="Times New Roman" w:cs="Times New Roman"/>
          <w:b/>
          <w:i/>
        </w:rPr>
        <w:t>18</w:t>
      </w:r>
      <w:r w:rsidRPr="004E0041">
        <w:rPr>
          <w:rFonts w:ascii="Times New Roman" w:hAnsi="Times New Roman" w:cs="Times New Roman"/>
          <w:b/>
          <w:i/>
        </w:rPr>
        <w:t>)</w:t>
      </w:r>
      <w:proofErr w:type="gramEnd"/>
    </w:p>
    <w:p w:rsidR="002E41DA" w:rsidRDefault="002E41DA" w:rsidP="002E4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041" w:rsidRDefault="004E0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41DA" w:rsidRDefault="002E41DA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E41DA" w:rsidRPr="002E41DA" w:rsidRDefault="002E41DA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FUNDO NACIONAL DE DESENVOLVIMENTO DA EDUCAÇÃO</w:t>
      </w:r>
    </w:p>
    <w:p w:rsidR="00D34744" w:rsidRPr="002E41DA" w:rsidRDefault="00D34744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RESOLUÇÃO N</w:t>
      </w:r>
      <w:r w:rsidR="002E41DA">
        <w:rPr>
          <w:rFonts w:ascii="Times New Roman" w:hAnsi="Times New Roman" w:cs="Times New Roman"/>
          <w:b/>
        </w:rPr>
        <w:t>º</w:t>
      </w:r>
      <w:r w:rsidRPr="002E41DA">
        <w:rPr>
          <w:rFonts w:ascii="Times New Roman" w:hAnsi="Times New Roman" w:cs="Times New Roman"/>
          <w:b/>
        </w:rPr>
        <w:t xml:space="preserve"> 50, DE 11 DE DEZEMBRO DE </w:t>
      </w:r>
      <w:proofErr w:type="gramStart"/>
      <w:r w:rsidRPr="002E41DA">
        <w:rPr>
          <w:rFonts w:ascii="Times New Roman" w:hAnsi="Times New Roman" w:cs="Times New Roman"/>
          <w:b/>
        </w:rPr>
        <w:t>2013</w:t>
      </w:r>
      <w:proofErr w:type="gramEnd"/>
    </w:p>
    <w:p w:rsidR="002E41DA" w:rsidRDefault="002E41DA" w:rsidP="002E41D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34744" w:rsidRDefault="00D34744" w:rsidP="002E41D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 xml:space="preserve">Altera os </w:t>
      </w:r>
      <w:proofErr w:type="spellStart"/>
      <w:r w:rsidRPr="002E41DA">
        <w:rPr>
          <w:rFonts w:ascii="Times New Roman" w:hAnsi="Times New Roman" w:cs="Times New Roman"/>
        </w:rPr>
        <w:t>arts</w:t>
      </w:r>
      <w:proofErr w:type="spellEnd"/>
      <w:r w:rsidRPr="002E41DA">
        <w:rPr>
          <w:rFonts w:ascii="Times New Roman" w:hAnsi="Times New Roman" w:cs="Times New Roman"/>
        </w:rPr>
        <w:t>. 2º, 3º, 5º e 6º da Resolução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CD/FNDE n</w:t>
      </w:r>
      <w:r w:rsidR="002E41DA">
        <w:rPr>
          <w:rFonts w:ascii="Times New Roman" w:hAnsi="Times New Roman" w:cs="Times New Roman"/>
        </w:rPr>
        <w:t>º</w:t>
      </w:r>
      <w:r w:rsidRPr="002E41DA">
        <w:rPr>
          <w:rFonts w:ascii="Times New Roman" w:hAnsi="Times New Roman" w:cs="Times New Roman"/>
        </w:rPr>
        <w:t xml:space="preserve"> 30, de </w:t>
      </w:r>
      <w:proofErr w:type="gramStart"/>
      <w:r w:rsidRPr="002E41DA">
        <w:rPr>
          <w:rFonts w:ascii="Times New Roman" w:hAnsi="Times New Roman" w:cs="Times New Roman"/>
        </w:rPr>
        <w:t>5</w:t>
      </w:r>
      <w:proofErr w:type="gramEnd"/>
      <w:r w:rsidRPr="002E41DA">
        <w:rPr>
          <w:rFonts w:ascii="Times New Roman" w:hAnsi="Times New Roman" w:cs="Times New Roman"/>
        </w:rPr>
        <w:t xml:space="preserve"> de julho de 2013,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que estabelece procedimentos para o pagamento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da Bolsa-Formação Estudante a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mantenedoras de instituições privadas de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ensino superior e de educação profissional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técnica de nível médio, ofertada na forma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subsequente, no âmbito do Programa Nacional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de Acesso ao Ensino Técnico e Emprego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(</w:t>
      </w:r>
      <w:proofErr w:type="spellStart"/>
      <w:r w:rsidRPr="002E41DA">
        <w:rPr>
          <w:rFonts w:ascii="Times New Roman" w:hAnsi="Times New Roman" w:cs="Times New Roman"/>
        </w:rPr>
        <w:t>Pronatec</w:t>
      </w:r>
      <w:proofErr w:type="spellEnd"/>
      <w:r w:rsidRPr="002E41DA">
        <w:rPr>
          <w:rFonts w:ascii="Times New Roman" w:hAnsi="Times New Roman" w:cs="Times New Roman"/>
        </w:rPr>
        <w:t>).</w:t>
      </w:r>
    </w:p>
    <w:p w:rsidR="002E41DA" w:rsidRPr="002E41DA" w:rsidRDefault="002E41DA" w:rsidP="002E41D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O PRESIDENTE DO CONSELHO DELIBERATIVO DO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FUNDO NACIONAL DE DESENVOLVIMENTO DA EDUCAÇÃO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(FNDE), no uso das atribuições que lhe são conferidas pelo art. 7º, §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2E41DA">
        <w:rPr>
          <w:rFonts w:ascii="Times New Roman" w:hAnsi="Times New Roman" w:cs="Times New Roman"/>
        </w:rPr>
        <w:t>arts</w:t>
      </w:r>
      <w:proofErr w:type="spellEnd"/>
      <w:r w:rsidRPr="002E41DA">
        <w:rPr>
          <w:rFonts w:ascii="Times New Roman" w:hAnsi="Times New Roman" w:cs="Times New Roman"/>
        </w:rPr>
        <w:t>. 4º, § 2º,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 xml:space="preserve">e 14 do Anexo I do Decreto nº 7.691, de </w:t>
      </w:r>
      <w:proofErr w:type="gramStart"/>
      <w:r w:rsidRPr="002E41DA">
        <w:rPr>
          <w:rFonts w:ascii="Times New Roman" w:hAnsi="Times New Roman" w:cs="Times New Roman"/>
        </w:rPr>
        <w:t>2</w:t>
      </w:r>
      <w:proofErr w:type="gramEnd"/>
      <w:r w:rsidRPr="002E41DA">
        <w:rPr>
          <w:rFonts w:ascii="Times New Roman" w:hAnsi="Times New Roman" w:cs="Times New Roman"/>
        </w:rPr>
        <w:t xml:space="preserve"> de março de 2012,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 xml:space="preserve">publicado no D.O.U. </w:t>
      </w:r>
      <w:proofErr w:type="gramStart"/>
      <w:r w:rsidRPr="002E41DA">
        <w:rPr>
          <w:rFonts w:ascii="Times New Roman" w:hAnsi="Times New Roman" w:cs="Times New Roman"/>
        </w:rPr>
        <w:t>de</w:t>
      </w:r>
      <w:proofErr w:type="gramEnd"/>
      <w:r w:rsidRPr="002E41DA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2E41DA">
        <w:rPr>
          <w:rFonts w:ascii="Times New Roman" w:hAnsi="Times New Roman" w:cs="Times New Roman"/>
        </w:rPr>
        <w:t>arts</w:t>
      </w:r>
      <w:proofErr w:type="spellEnd"/>
      <w:r w:rsidRPr="002E41DA">
        <w:rPr>
          <w:rFonts w:ascii="Times New Roman" w:hAnsi="Times New Roman" w:cs="Times New Roman"/>
        </w:rPr>
        <w:t xml:space="preserve">. </w:t>
      </w:r>
      <w:proofErr w:type="gramStart"/>
      <w:r w:rsidRPr="002E41DA">
        <w:rPr>
          <w:rFonts w:ascii="Times New Roman" w:hAnsi="Times New Roman" w:cs="Times New Roman"/>
        </w:rPr>
        <w:t>3º, inciso</w:t>
      </w:r>
      <w:proofErr w:type="gramEnd"/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I, alíneas "a" e "b"; 5º, caput; e 6º, inciso VI, do Anexo da Resolução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 xml:space="preserve">nº 31, de 30 de setembro de 2003, publicada no D.O.U. </w:t>
      </w:r>
      <w:proofErr w:type="gramStart"/>
      <w:r w:rsidRPr="002E41DA">
        <w:rPr>
          <w:rFonts w:ascii="Times New Roman" w:hAnsi="Times New Roman" w:cs="Times New Roman"/>
        </w:rPr>
        <w:t>de</w:t>
      </w:r>
      <w:proofErr w:type="gramEnd"/>
      <w:r w:rsidRPr="002E41DA">
        <w:rPr>
          <w:rFonts w:ascii="Times New Roman" w:hAnsi="Times New Roman" w:cs="Times New Roman"/>
        </w:rPr>
        <w:t xml:space="preserve"> 2 de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outubro de 2003, neste ato representado conforme deliberado na Reunião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Extraordinária do Conselho Deliberativo do FNDE realizada no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dia 31 de maio de 2012,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CONSIDERANDO a necessidade de realizar ajustes necessários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à execução orçamentária e financeira do pagamento da Bolsa-Formação Estudante às mantenedoras de instituições privadas de ensino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superior e de educação profissional técnica de nível médio,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ofertada na forma subsequente, no âmbito do Programa Nacional de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Acesso ao Ensino Técnico e Emprego (</w:t>
      </w:r>
      <w:proofErr w:type="spellStart"/>
      <w:r w:rsidRPr="002E41DA">
        <w:rPr>
          <w:rFonts w:ascii="Times New Roman" w:hAnsi="Times New Roman" w:cs="Times New Roman"/>
        </w:rPr>
        <w:t>Pronatec</w:t>
      </w:r>
      <w:proofErr w:type="spellEnd"/>
      <w:r w:rsidRPr="002E41DA">
        <w:rPr>
          <w:rFonts w:ascii="Times New Roman" w:hAnsi="Times New Roman" w:cs="Times New Roman"/>
        </w:rPr>
        <w:t>), resolve, "ad referendum":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1º Incluir, no Art. 2º da Resolução CD/FNDE n</w:t>
      </w:r>
      <w:r w:rsidR="002E41DA">
        <w:rPr>
          <w:rFonts w:ascii="Times New Roman" w:hAnsi="Times New Roman" w:cs="Times New Roman"/>
        </w:rPr>
        <w:t>º</w:t>
      </w:r>
      <w:r w:rsidRPr="002E41DA">
        <w:rPr>
          <w:rFonts w:ascii="Times New Roman" w:hAnsi="Times New Roman" w:cs="Times New Roman"/>
        </w:rPr>
        <w:t xml:space="preserve"> 30, de</w:t>
      </w:r>
      <w:r w:rsidR="002E41DA">
        <w:rPr>
          <w:rFonts w:ascii="Times New Roman" w:hAnsi="Times New Roman" w:cs="Times New Roman"/>
        </w:rPr>
        <w:t xml:space="preserve"> </w:t>
      </w:r>
      <w:proofErr w:type="gramStart"/>
      <w:r w:rsidRPr="002E41DA">
        <w:rPr>
          <w:rFonts w:ascii="Times New Roman" w:hAnsi="Times New Roman" w:cs="Times New Roman"/>
        </w:rPr>
        <w:t>5</w:t>
      </w:r>
      <w:proofErr w:type="gramEnd"/>
      <w:r w:rsidRPr="002E41DA">
        <w:rPr>
          <w:rFonts w:ascii="Times New Roman" w:hAnsi="Times New Roman" w:cs="Times New Roman"/>
        </w:rPr>
        <w:t xml:space="preserve"> de julho de 2013, o inciso IV, com a seguinte redação: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E41DA">
        <w:rPr>
          <w:rFonts w:ascii="Times New Roman" w:hAnsi="Times New Roman" w:cs="Times New Roman"/>
        </w:rPr>
        <w:t>"Art. 2º São agentes do processo de pagamento da Bolsa-Formação Estudante ofertada por instituições privadas de que trata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esta Resolução: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2E41DA">
        <w:rPr>
          <w:rFonts w:ascii="Times New Roman" w:hAnsi="Times New Roman" w:cs="Times New Roman"/>
        </w:rPr>
        <w:t>I - ____________;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______________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E41DA">
        <w:rPr>
          <w:rFonts w:ascii="Times New Roman" w:hAnsi="Times New Roman" w:cs="Times New Roman"/>
        </w:rPr>
        <w:t>IV - o bolsista, responsável por confirmar sua matrícula, sua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frequência mensal e sua autorização para pagamento da bolsa em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favor da mantenedora da instituição privada de educação profissional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de tecnológica na qual estuda em curso técnico subsequente."</w:t>
      </w:r>
      <w:proofErr w:type="gramEnd"/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2º Alterar a alínea "c" do inciso II, a alínea "e" do inciso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III do art. 3º da Resolução CD/FNDE no 30/2013 e incluir nesse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artigo o inciso IV, com a seguinte redação: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E41DA">
        <w:rPr>
          <w:rFonts w:ascii="Times New Roman" w:hAnsi="Times New Roman" w:cs="Times New Roman"/>
        </w:rPr>
        <w:t>"II -________________: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2E41DA">
        <w:rPr>
          <w:rFonts w:ascii="Times New Roman" w:hAnsi="Times New Roman" w:cs="Times New Roman"/>
        </w:rPr>
        <w:t>___________________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c) suspender os pagamentos sempre que ocorrerem situações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que, conforme a legislação e as normas aplicáveis</w:t>
      </w:r>
      <w:proofErr w:type="gramStart"/>
      <w:r w:rsidRPr="002E41DA">
        <w:rPr>
          <w:rFonts w:ascii="Times New Roman" w:hAnsi="Times New Roman" w:cs="Times New Roman"/>
        </w:rPr>
        <w:t>, justifiquem</w:t>
      </w:r>
      <w:proofErr w:type="gramEnd"/>
      <w:r w:rsidRPr="002E41DA">
        <w:rPr>
          <w:rFonts w:ascii="Times New Roman" w:hAnsi="Times New Roman" w:cs="Times New Roman"/>
        </w:rPr>
        <w:t xml:space="preserve"> a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medida;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___________________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III -________________: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___________________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e) orientar o bolsista quanto à necessidade de, entre o décimo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primeiro e o vigésimo quinto dia de cada mês, validar a sua frequência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referente ao mês anterior, que deverá estar devidamente registrada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no SISTEC pela instituição de ensino;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IV - beneficiário da Bolsa-Formação Estudante: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a) assinar o Termo de Compromisso do bolsista, autorizando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o FNDE a creditar o valor mensal correspondente a sua bolsa em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favor da mantenedora da instituição de ensino na qual cursa o ensino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técnico subsequente;</w:t>
      </w:r>
    </w:p>
    <w:p w:rsid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b) confirmar sua matrícula, no sistema de gestão do Programa,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 xml:space="preserve">c) </w:t>
      </w:r>
      <w:proofErr w:type="gramStart"/>
      <w:r w:rsidRPr="002E41DA">
        <w:rPr>
          <w:rFonts w:ascii="Times New Roman" w:hAnsi="Times New Roman" w:cs="Times New Roman"/>
        </w:rPr>
        <w:t>confirmar sua frequência mensal e homologar a autorização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para pagamento de sua bolsa em favor da mantenedora da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instituição privada de educação profissional de tecnológica na qual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cursa o nível médio técnico na modalidade subsequente."</w:t>
      </w:r>
      <w:proofErr w:type="gramEnd"/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lastRenderedPageBreak/>
        <w:t>Art. 3º O art. 5º, caput, passa a vigorar com a seguinte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redação: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"Art. 5° O pagamento da Bolsa-Formação destinada aos estudantes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de cursos técnicos subsequentes será feito, por matrícula,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diretamente em conta corrente aberta pelo FNDE em agência do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Banco do Brasil escolhida pela mantenedora da instituição privada de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ensino superior e de educação profissional e técnica de nível médio,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mediante autorização expressa em Termo de Compromisso assinado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pelo bolsista."</w:t>
      </w:r>
    </w:p>
    <w:p w:rsid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4º O art. 6º passa a vigorar com a seguinte redação: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"Art. 6º O pagamento de cada parcela será realizado pelo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FNDE com base em solicitação transmitida eletronicamente pela SETEC,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conforme a alínea "h" do inciso I do art. 3º, em até 45 (cinco)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dias após o vencimento do mês de referência, observada a disponibilidade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financeira."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5º Esta resolução entra em vigor na data de sua publicação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no Diário Oficial da União.</w:t>
      </w:r>
    </w:p>
    <w:p w:rsidR="00D34744" w:rsidRPr="002E41DA" w:rsidRDefault="00D34744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JOSÉ HENRIQUE PAIM FERNANDES</w:t>
      </w:r>
    </w:p>
    <w:p w:rsidR="002E41DA" w:rsidRDefault="002E41DA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041" w:rsidRPr="004E0041" w:rsidRDefault="004E0041" w:rsidP="004E00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E0041">
        <w:rPr>
          <w:rFonts w:ascii="Times New Roman" w:hAnsi="Times New Roman" w:cs="Times New Roman"/>
          <w:b/>
          <w:i/>
        </w:rPr>
        <w:t xml:space="preserve">(Publicação no DOU n.º 241, de 12.12.2013,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4E0041">
        <w:rPr>
          <w:rFonts w:ascii="Times New Roman" w:hAnsi="Times New Roman" w:cs="Times New Roman"/>
          <w:b/>
          <w:i/>
        </w:rPr>
        <w:t>)</w:t>
      </w:r>
      <w:proofErr w:type="gramEnd"/>
    </w:p>
    <w:p w:rsidR="00D34744" w:rsidRDefault="00D34744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41DA" w:rsidRPr="002E41DA" w:rsidRDefault="002E41DA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34744" w:rsidRPr="002E41DA" w:rsidRDefault="00D34744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SECRETARIA DE REGULAÇÃO E SUPERVISÃO DA EDUCAÇÃO</w:t>
      </w:r>
      <w:r w:rsidR="002E41DA">
        <w:rPr>
          <w:rFonts w:ascii="Times New Roman" w:hAnsi="Times New Roman" w:cs="Times New Roman"/>
          <w:b/>
        </w:rPr>
        <w:t xml:space="preserve"> </w:t>
      </w:r>
      <w:r w:rsidRPr="002E41DA">
        <w:rPr>
          <w:rFonts w:ascii="Times New Roman" w:hAnsi="Times New Roman" w:cs="Times New Roman"/>
          <w:b/>
        </w:rPr>
        <w:t>SUPERIOR</w:t>
      </w:r>
    </w:p>
    <w:p w:rsidR="00D34744" w:rsidRPr="002E41DA" w:rsidRDefault="00D34744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PORTARIA N</w:t>
      </w:r>
      <w:r w:rsidR="002E41DA">
        <w:rPr>
          <w:rFonts w:ascii="Times New Roman" w:hAnsi="Times New Roman" w:cs="Times New Roman"/>
          <w:b/>
        </w:rPr>
        <w:t>º</w:t>
      </w:r>
      <w:r w:rsidRPr="002E41DA">
        <w:rPr>
          <w:rFonts w:ascii="Times New Roman" w:hAnsi="Times New Roman" w:cs="Times New Roman"/>
          <w:b/>
        </w:rPr>
        <w:t xml:space="preserve"> 654, DE 11 DE DEZEMBRO DE </w:t>
      </w:r>
      <w:proofErr w:type="gramStart"/>
      <w:r w:rsidRPr="002E41DA">
        <w:rPr>
          <w:rFonts w:ascii="Times New Roman" w:hAnsi="Times New Roman" w:cs="Times New Roman"/>
          <w:b/>
        </w:rPr>
        <w:t>2013</w:t>
      </w:r>
      <w:proofErr w:type="gramEnd"/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O SECRETÁRIO DE REGULAÇÃO E SUPERVISÃO DA EDUCAÇÃO SUPERIOR, no uso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 xml:space="preserve">da atribuição que lhe confere o Decreto nº 7.690, de </w:t>
      </w:r>
      <w:proofErr w:type="gramStart"/>
      <w:r w:rsidRPr="002E41DA">
        <w:rPr>
          <w:rFonts w:ascii="Times New Roman" w:hAnsi="Times New Roman" w:cs="Times New Roman"/>
        </w:rPr>
        <w:t>2</w:t>
      </w:r>
      <w:proofErr w:type="gramEnd"/>
      <w:r w:rsidRPr="002E41DA">
        <w:rPr>
          <w:rFonts w:ascii="Times New Roman" w:hAnsi="Times New Roman" w:cs="Times New Roman"/>
        </w:rPr>
        <w:t xml:space="preserve"> de março de 2012, alterado pelo Decreto n° 8.066,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de 7 de agosto de 2013, tendo em vista o Decreto nº 5.773, de 9 de maio de 2006, e suas alterações, a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Portaria Normativa nº 40, de 12 de dezembro de 2007, republicada em 29 de dezembro de 2010, a Lei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nº 12.872, de 22 de outubro de 2013, que estabelece o Programa Mais Médicos, a Portaria Normativa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 xml:space="preserve">nº 15, de 22 de julho de 2013, a Portaria </w:t>
      </w:r>
      <w:proofErr w:type="spellStart"/>
      <w:r w:rsidRPr="002E41DA">
        <w:rPr>
          <w:rFonts w:ascii="Times New Roman" w:hAnsi="Times New Roman" w:cs="Times New Roman"/>
        </w:rPr>
        <w:t>SESu</w:t>
      </w:r>
      <w:proofErr w:type="spellEnd"/>
      <w:r w:rsidRPr="002E41DA">
        <w:rPr>
          <w:rFonts w:ascii="Times New Roman" w:hAnsi="Times New Roman" w:cs="Times New Roman"/>
        </w:rPr>
        <w:t>/MEC nº 109, de 5 de junho de 2012, a Portaria</w:t>
      </w:r>
      <w:r w:rsidR="002E41DA">
        <w:rPr>
          <w:rFonts w:ascii="Times New Roman" w:hAnsi="Times New Roman" w:cs="Times New Roman"/>
        </w:rPr>
        <w:t xml:space="preserve"> </w:t>
      </w:r>
      <w:proofErr w:type="spellStart"/>
      <w:r w:rsidRPr="002E41DA">
        <w:rPr>
          <w:rFonts w:ascii="Times New Roman" w:hAnsi="Times New Roman" w:cs="Times New Roman"/>
        </w:rPr>
        <w:t>SESu</w:t>
      </w:r>
      <w:proofErr w:type="spellEnd"/>
      <w:r w:rsidRPr="002E41DA">
        <w:rPr>
          <w:rFonts w:ascii="Times New Roman" w:hAnsi="Times New Roman" w:cs="Times New Roman"/>
        </w:rPr>
        <w:t>/MEC nº 7, de 5 de março de 2013, a Portaria nº 553, de 1º de novembro de 2013, o Decreto nº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8.142, de 21 de novembro de 2013 e a Portaria Normativa nº 2, de 1º de fevereiro de 2013, do Ministério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da Educação, resolve: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1º Ficam autorizados os cursos superiores de graduação, conforme planilha anexa, ministrados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pelas Instituições Federais de Ensino Superior - IFES, nos termos do disposto no artigo 35, do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 xml:space="preserve">Decreto nº 5.773, de </w:t>
      </w:r>
      <w:proofErr w:type="gramStart"/>
      <w:r w:rsidRPr="002E41DA">
        <w:rPr>
          <w:rFonts w:ascii="Times New Roman" w:hAnsi="Times New Roman" w:cs="Times New Roman"/>
        </w:rPr>
        <w:t>9</w:t>
      </w:r>
      <w:proofErr w:type="gramEnd"/>
      <w:r w:rsidRPr="002E41DA">
        <w:rPr>
          <w:rFonts w:ascii="Times New Roman" w:hAnsi="Times New Roman" w:cs="Times New Roman"/>
        </w:rPr>
        <w:t xml:space="preserve"> de maio de 2006, alterado pelo Decreto nº 6.303, de 12 de dezembro de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2007.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Parágrafo único. As autorizações a que se refere esta Portaria são válidas exclusivamente para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os cursos ministrados nos endereços citados na planilha anexa.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2º Esta Portaria entra em vigor na data de sua publicação.</w:t>
      </w:r>
    </w:p>
    <w:p w:rsidR="00D34744" w:rsidRDefault="00D34744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JORGE RODRIGO ARAÚJO MESSIAS</w:t>
      </w:r>
    </w:p>
    <w:p w:rsidR="002E41DA" w:rsidRPr="007D46D2" w:rsidRDefault="002E41DA" w:rsidP="002E41D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</w:p>
    <w:p w:rsidR="00D34744" w:rsidRPr="007D46D2" w:rsidRDefault="00D34744" w:rsidP="002E41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46D2">
        <w:rPr>
          <w:rFonts w:ascii="Times New Roman" w:hAnsi="Times New Roman" w:cs="Times New Roman"/>
        </w:rPr>
        <w:t>ANEXO</w:t>
      </w:r>
    </w:p>
    <w:p w:rsidR="002E41DA" w:rsidRPr="007D46D2" w:rsidRDefault="002E41DA" w:rsidP="002E41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4744" w:rsidRPr="007D46D2" w:rsidRDefault="00D34744" w:rsidP="002E41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46D2">
        <w:rPr>
          <w:rFonts w:ascii="Times New Roman" w:hAnsi="Times New Roman" w:cs="Times New Roman"/>
        </w:rPr>
        <w:t>(Autorização de Cursos)</w:t>
      </w:r>
    </w:p>
    <w:bookmarkEnd w:id="0"/>
    <w:p w:rsidR="00D34744" w:rsidRDefault="00D34744" w:rsidP="002E4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041" w:rsidRPr="004E0041" w:rsidRDefault="004E0041" w:rsidP="004E004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E0041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a</w:t>
      </w:r>
      <w:r w:rsidRPr="004E0041">
        <w:rPr>
          <w:rFonts w:ascii="Times New Roman" w:hAnsi="Times New Roman" w:cs="Times New Roman"/>
          <w:b/>
          <w:i/>
        </w:rPr>
        <w:t xml:space="preserve"> p</w:t>
      </w:r>
      <w:r>
        <w:rPr>
          <w:rFonts w:ascii="Times New Roman" w:hAnsi="Times New Roman" w:cs="Times New Roman"/>
          <w:b/>
          <w:i/>
        </w:rPr>
        <w:t>ortaria</w:t>
      </w:r>
      <w:r w:rsidRPr="004E0041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2E41DA" w:rsidRDefault="002E41DA" w:rsidP="002E4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041" w:rsidRDefault="004E0041" w:rsidP="002E4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041" w:rsidRPr="004E0041" w:rsidRDefault="004E0041" w:rsidP="004E00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E0041">
        <w:rPr>
          <w:rFonts w:ascii="Times New Roman" w:hAnsi="Times New Roman" w:cs="Times New Roman"/>
          <w:b/>
          <w:i/>
        </w:rPr>
        <w:t xml:space="preserve">(Publicação no DOU n.º 241, de 12.12.2013, Seção 1, página </w:t>
      </w:r>
      <w:proofErr w:type="gramStart"/>
      <w:r>
        <w:rPr>
          <w:rFonts w:ascii="Times New Roman" w:hAnsi="Times New Roman" w:cs="Times New Roman"/>
          <w:b/>
          <w:i/>
        </w:rPr>
        <w:t>23</w:t>
      </w:r>
      <w:r w:rsidRPr="004E0041">
        <w:rPr>
          <w:rFonts w:ascii="Times New Roman" w:hAnsi="Times New Roman" w:cs="Times New Roman"/>
          <w:b/>
          <w:i/>
        </w:rPr>
        <w:t>)</w:t>
      </w:r>
      <w:proofErr w:type="gramEnd"/>
    </w:p>
    <w:p w:rsidR="002E41DA" w:rsidRDefault="002E41DA" w:rsidP="002E4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041" w:rsidRDefault="004E0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0041" w:rsidRPr="002E41DA" w:rsidRDefault="004E0041" w:rsidP="004E00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E0041" w:rsidRPr="002E41DA" w:rsidRDefault="004E0041" w:rsidP="004E00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SECRETARIA DE REGULAÇÃO E SUPERVISÃO DA EDUCAÇÃO</w:t>
      </w:r>
      <w:r>
        <w:rPr>
          <w:rFonts w:ascii="Times New Roman" w:hAnsi="Times New Roman" w:cs="Times New Roman"/>
          <w:b/>
        </w:rPr>
        <w:t xml:space="preserve"> </w:t>
      </w:r>
      <w:r w:rsidRPr="002E41DA">
        <w:rPr>
          <w:rFonts w:ascii="Times New Roman" w:hAnsi="Times New Roman" w:cs="Times New Roman"/>
          <w:b/>
        </w:rPr>
        <w:t>SUPERIOR</w:t>
      </w:r>
    </w:p>
    <w:p w:rsidR="00D34744" w:rsidRPr="002E41DA" w:rsidRDefault="00D34744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PORTARIA N</w:t>
      </w:r>
      <w:r w:rsidR="002E41DA">
        <w:rPr>
          <w:rFonts w:ascii="Times New Roman" w:hAnsi="Times New Roman" w:cs="Times New Roman"/>
          <w:b/>
        </w:rPr>
        <w:t>º</w:t>
      </w:r>
      <w:r w:rsidRPr="002E41DA">
        <w:rPr>
          <w:rFonts w:ascii="Times New Roman" w:hAnsi="Times New Roman" w:cs="Times New Roman"/>
          <w:b/>
        </w:rPr>
        <w:t xml:space="preserve"> 655, DE 11 DE DEZEMBRO DE </w:t>
      </w:r>
      <w:proofErr w:type="gramStart"/>
      <w:r w:rsidRPr="002E41DA">
        <w:rPr>
          <w:rFonts w:ascii="Times New Roman" w:hAnsi="Times New Roman" w:cs="Times New Roman"/>
          <w:b/>
        </w:rPr>
        <w:t>2013</w:t>
      </w:r>
      <w:proofErr w:type="gramEnd"/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2E41DA">
        <w:rPr>
          <w:rFonts w:ascii="Times New Roman" w:hAnsi="Times New Roman" w:cs="Times New Roman"/>
        </w:rPr>
        <w:t>2</w:t>
      </w:r>
      <w:proofErr w:type="gramEnd"/>
      <w:r w:rsidRPr="002E41DA">
        <w:rPr>
          <w:rFonts w:ascii="Times New Roman" w:hAnsi="Times New Roman" w:cs="Times New Roman"/>
        </w:rPr>
        <w:t xml:space="preserve"> de março de 2012, alterado pelo Decreto n° 8.066, de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2E41DA">
        <w:rPr>
          <w:rFonts w:ascii="Times New Roman" w:hAnsi="Times New Roman" w:cs="Times New Roman"/>
        </w:rPr>
        <w:t>9</w:t>
      </w:r>
      <w:proofErr w:type="gramEnd"/>
      <w:r w:rsidRPr="002E41DA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e grau do curso.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2E41DA">
        <w:rPr>
          <w:rFonts w:ascii="Times New Roman" w:hAnsi="Times New Roman" w:cs="Times New Roman"/>
        </w:rPr>
        <w:t>e-MEC</w:t>
      </w:r>
      <w:proofErr w:type="spellEnd"/>
      <w:r w:rsidRPr="002E41DA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2E41DA">
        <w:rPr>
          <w:rFonts w:ascii="Times New Roman" w:hAnsi="Times New Roman" w:cs="Times New Roman"/>
        </w:rPr>
        <w:t>e-MEC</w:t>
      </w:r>
      <w:proofErr w:type="spellEnd"/>
      <w:r w:rsidRPr="002E41DA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eventualmente interposto contra as decisões exaradas pela presente Portaria.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4º Esta Portaria entra em vigor na data de sua publicação.</w:t>
      </w:r>
    </w:p>
    <w:p w:rsidR="00D34744" w:rsidRDefault="00D34744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JORGE RODRIGO ARAÚJO MESSIAS ANEXO</w:t>
      </w:r>
    </w:p>
    <w:p w:rsidR="002E41DA" w:rsidRPr="007D46D2" w:rsidRDefault="002E41DA" w:rsidP="002E41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4744" w:rsidRPr="007D46D2" w:rsidRDefault="00D34744" w:rsidP="002E41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46D2">
        <w:rPr>
          <w:rFonts w:ascii="Times New Roman" w:hAnsi="Times New Roman" w:cs="Times New Roman"/>
        </w:rPr>
        <w:t>ANEXO</w:t>
      </w:r>
    </w:p>
    <w:p w:rsidR="002E41DA" w:rsidRPr="007D46D2" w:rsidRDefault="002E41DA" w:rsidP="002E41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4744" w:rsidRPr="007D46D2" w:rsidRDefault="00D34744" w:rsidP="002E41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46D2">
        <w:rPr>
          <w:rFonts w:ascii="Times New Roman" w:hAnsi="Times New Roman" w:cs="Times New Roman"/>
        </w:rPr>
        <w:t>(Reconhecimento de Cursos)</w:t>
      </w:r>
    </w:p>
    <w:p w:rsidR="00D34744" w:rsidRPr="002E41DA" w:rsidRDefault="00D34744" w:rsidP="002E4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041" w:rsidRPr="004E0041" w:rsidRDefault="004E0041" w:rsidP="004E004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E0041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a</w:t>
      </w:r>
      <w:r w:rsidRPr="004E0041">
        <w:rPr>
          <w:rFonts w:ascii="Times New Roman" w:hAnsi="Times New Roman" w:cs="Times New Roman"/>
          <w:b/>
          <w:i/>
        </w:rPr>
        <w:t xml:space="preserve"> p</w:t>
      </w:r>
      <w:r>
        <w:rPr>
          <w:rFonts w:ascii="Times New Roman" w:hAnsi="Times New Roman" w:cs="Times New Roman"/>
          <w:b/>
          <w:i/>
        </w:rPr>
        <w:t>ortaria</w:t>
      </w:r>
      <w:r w:rsidRPr="004E0041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2E41DA" w:rsidRDefault="002E41DA" w:rsidP="002E4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041" w:rsidRPr="004E0041" w:rsidRDefault="004E0041" w:rsidP="004E00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E0041">
        <w:rPr>
          <w:rFonts w:ascii="Times New Roman" w:hAnsi="Times New Roman" w:cs="Times New Roman"/>
          <w:b/>
          <w:i/>
        </w:rPr>
        <w:t xml:space="preserve">(Publicação no DOU n.º 241, de 12.12.2013, Seção 1, página </w:t>
      </w:r>
      <w:r>
        <w:rPr>
          <w:rFonts w:ascii="Times New Roman" w:hAnsi="Times New Roman" w:cs="Times New Roman"/>
          <w:b/>
          <w:i/>
        </w:rPr>
        <w:t>23</w:t>
      </w:r>
      <w:r>
        <w:rPr>
          <w:rFonts w:ascii="Times New Roman" w:hAnsi="Times New Roman" w:cs="Times New Roman"/>
          <w:b/>
          <w:i/>
        </w:rPr>
        <w:t>/24</w:t>
      </w:r>
      <w:proofErr w:type="gramStart"/>
      <w:r w:rsidRPr="004E0041">
        <w:rPr>
          <w:rFonts w:ascii="Times New Roman" w:hAnsi="Times New Roman" w:cs="Times New Roman"/>
          <w:b/>
          <w:i/>
        </w:rPr>
        <w:t>)</w:t>
      </w:r>
      <w:proofErr w:type="gramEnd"/>
    </w:p>
    <w:p w:rsidR="002E41DA" w:rsidRPr="002E41DA" w:rsidRDefault="002E41DA" w:rsidP="002E4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4744" w:rsidRPr="002E41DA" w:rsidRDefault="00D34744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PORTARIA N</w:t>
      </w:r>
      <w:r w:rsidR="002E41DA">
        <w:rPr>
          <w:rFonts w:ascii="Times New Roman" w:hAnsi="Times New Roman" w:cs="Times New Roman"/>
          <w:b/>
        </w:rPr>
        <w:t>º</w:t>
      </w:r>
      <w:r w:rsidRPr="002E41DA">
        <w:rPr>
          <w:rFonts w:ascii="Times New Roman" w:hAnsi="Times New Roman" w:cs="Times New Roman"/>
          <w:b/>
        </w:rPr>
        <w:t xml:space="preserve"> 656, DE 11 DE DEZEMBRO DE </w:t>
      </w:r>
      <w:proofErr w:type="gramStart"/>
      <w:r w:rsidRPr="002E41DA">
        <w:rPr>
          <w:rFonts w:ascii="Times New Roman" w:hAnsi="Times New Roman" w:cs="Times New Roman"/>
          <w:b/>
        </w:rPr>
        <w:t>2013</w:t>
      </w:r>
      <w:proofErr w:type="gramEnd"/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O SECRETÁRIO DE REGULAÇÃO E SUPERVISÃO DA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EDUCAÇÃO SUPERIOR, no uso da atribuição que lhe confere 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Decreto nº 7.690, de 02 de março de 2012, tendo em vista o Decreto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 xml:space="preserve">nº 5.773, de </w:t>
      </w:r>
      <w:proofErr w:type="gramStart"/>
      <w:r w:rsidRPr="002E41DA">
        <w:rPr>
          <w:rFonts w:ascii="Times New Roman" w:hAnsi="Times New Roman" w:cs="Times New Roman"/>
        </w:rPr>
        <w:t>9</w:t>
      </w:r>
      <w:proofErr w:type="gramEnd"/>
      <w:r w:rsidRPr="002E41DA">
        <w:rPr>
          <w:rFonts w:ascii="Times New Roman" w:hAnsi="Times New Roman" w:cs="Times New Roman"/>
        </w:rPr>
        <w:t xml:space="preserve"> de maio de 2006, e suas alterações, a Portaria Normativa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MEC nº 40, de 12 de dezembro de 2007, republicada em 29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de dezembro de 2010, a Instrução Normativa MEC nº 3, de 23 de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janeiro de 2013, e considerando o Processo nº 23000.016858/2013-14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e o Parecer nº 198/2013-CGFPR/DIREG/SERES/MEC, resolve: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1° Fica indeferido o pedido de aumento de vagas para 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curso de graduação em Pedagogia, licenciatura, ministrado pela Faculdade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de São Vicente, localizada no Município de São Vicente,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Estado de São Paulo, mantida pela União Brasileira Educacional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Ltda.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2° Esta Portaria entra em vigor na data de sua publicação.</w:t>
      </w:r>
    </w:p>
    <w:p w:rsidR="00D34744" w:rsidRDefault="00D34744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JORGE RODRIGO ARAÚJO MESSIAS</w:t>
      </w:r>
    </w:p>
    <w:p w:rsidR="004E0041" w:rsidRDefault="004E0041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041" w:rsidRPr="004E0041" w:rsidRDefault="004E0041" w:rsidP="004E00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E0041">
        <w:rPr>
          <w:rFonts w:ascii="Times New Roman" w:hAnsi="Times New Roman" w:cs="Times New Roman"/>
          <w:b/>
          <w:i/>
        </w:rPr>
        <w:t xml:space="preserve">(Publicação no DOU n.º 241, de 12.12.2013,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r w:rsidRPr="004E0041">
        <w:rPr>
          <w:rFonts w:ascii="Times New Roman" w:hAnsi="Times New Roman" w:cs="Times New Roman"/>
          <w:b/>
          <w:i/>
        </w:rPr>
        <w:t>)</w:t>
      </w:r>
      <w:proofErr w:type="gramEnd"/>
    </w:p>
    <w:p w:rsidR="004E0041" w:rsidRDefault="004E0041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041" w:rsidRDefault="004E00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E0041" w:rsidRPr="002E41DA" w:rsidRDefault="004E0041" w:rsidP="004E00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E0041" w:rsidRPr="002E41DA" w:rsidRDefault="004E0041" w:rsidP="004E00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SECRETARIA DE REGULAÇÃO E SUPERVISÃO DA EDUCAÇÃO</w:t>
      </w:r>
      <w:r>
        <w:rPr>
          <w:rFonts w:ascii="Times New Roman" w:hAnsi="Times New Roman" w:cs="Times New Roman"/>
          <w:b/>
        </w:rPr>
        <w:t xml:space="preserve"> </w:t>
      </w:r>
      <w:r w:rsidRPr="002E41DA">
        <w:rPr>
          <w:rFonts w:ascii="Times New Roman" w:hAnsi="Times New Roman" w:cs="Times New Roman"/>
          <w:b/>
        </w:rPr>
        <w:t>SUPERIOR</w:t>
      </w:r>
    </w:p>
    <w:p w:rsidR="00D34744" w:rsidRPr="002E41DA" w:rsidRDefault="00D34744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PORTARIA N</w:t>
      </w:r>
      <w:r w:rsidR="004E0041">
        <w:rPr>
          <w:rFonts w:ascii="Times New Roman" w:hAnsi="Times New Roman" w:cs="Times New Roman"/>
          <w:b/>
        </w:rPr>
        <w:t>º</w:t>
      </w:r>
      <w:r w:rsidRPr="002E41DA">
        <w:rPr>
          <w:rFonts w:ascii="Times New Roman" w:hAnsi="Times New Roman" w:cs="Times New Roman"/>
          <w:b/>
        </w:rPr>
        <w:t xml:space="preserve"> 657, DE 11 DE DEZEMBRO DE </w:t>
      </w:r>
      <w:proofErr w:type="gramStart"/>
      <w:r w:rsidRPr="002E41DA">
        <w:rPr>
          <w:rFonts w:ascii="Times New Roman" w:hAnsi="Times New Roman" w:cs="Times New Roman"/>
          <w:b/>
        </w:rPr>
        <w:t>2013</w:t>
      </w:r>
      <w:proofErr w:type="gramEnd"/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O SECRETÁRIO DE REGULAÇÃO E SUPERVISÃO DA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EDUCAÇÃO SUPERIOR, no uso da atribuição que lhe confere 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 xml:space="preserve">Decreto nº 7.690, de </w:t>
      </w:r>
      <w:proofErr w:type="gramStart"/>
      <w:r w:rsidRPr="002E41DA">
        <w:rPr>
          <w:rFonts w:ascii="Times New Roman" w:hAnsi="Times New Roman" w:cs="Times New Roman"/>
        </w:rPr>
        <w:t>2</w:t>
      </w:r>
      <w:proofErr w:type="gramEnd"/>
      <w:r w:rsidRPr="002E41DA">
        <w:rPr>
          <w:rFonts w:ascii="Times New Roman" w:hAnsi="Times New Roman" w:cs="Times New Roman"/>
        </w:rPr>
        <w:t xml:space="preserve"> de março de 2012, alterado pelo Decreto n°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8.066, de 7 de agosto de 2013, tendo em vista o Decreto nº 5.773, de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9 de maio de 2006, e suas alterações, a Portaria Normativa MEC nº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40, de 12 de dezembro de 2007, republicada em 29 de dezembro de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2010, a Instrução Normativa SERES/MEC nº 3, de 23 de janeiro de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2013, e considerando o processo nº 23000.013275/2012-51 e o Parecer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nº 200/2013-CGFPR/DIREG/SERES/MEC, resolve: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1° Fica deferido o pedido de aumento de vagas, sob a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forma de aditamento aos atos autorizativos dos cursos de graduação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em Redes de Computadores e Engenharia da Computação, ministrados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pela Faculdade de Informática e Administração Paulista, localizada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no Município de São Paulo, Estado de São Paulo, mantida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pela VSTP Educação Ltda., conforme anexo.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2º Fica deferido parcialmente o pedido de aumento de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vagas para o curso de graduação em Sistemas de Informação, ministrado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pela mesma instituição.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3º Fica indeferido o pedido de aumento de vagas para 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curso de graduação em Análise e Desenvolvimento de Sistemas, ministrado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pela mesma instituição.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4º O deferimento do pedido de aumento de vagas implica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a vedação da aplicação de regras de desoneração de visita e a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obrigatoriedade de visita in loco, pelo Instituto Nacional de Estudos e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Pesquisas Educacionais Anísio Teixeira- INEP, para análise e expedição</w:t>
      </w:r>
      <w:r w:rsidR="002E41DA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do próximo ato regulatório do curso.</w:t>
      </w:r>
    </w:p>
    <w:p w:rsidR="00D34744" w:rsidRPr="002E41DA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5º Esta Portaria entra em vigor na data de sua publicação.</w:t>
      </w:r>
    </w:p>
    <w:p w:rsidR="00D34744" w:rsidRDefault="00D34744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JORGE RODRIGO ARAÚJO MESSIAS</w:t>
      </w:r>
    </w:p>
    <w:p w:rsidR="002E41DA" w:rsidRPr="007D46D2" w:rsidRDefault="002E41DA" w:rsidP="002E41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4744" w:rsidRPr="007D46D2" w:rsidRDefault="00D34744" w:rsidP="002E41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46D2">
        <w:rPr>
          <w:rFonts w:ascii="Times New Roman" w:hAnsi="Times New Roman" w:cs="Times New Roman"/>
        </w:rPr>
        <w:t>ANEXO</w:t>
      </w:r>
    </w:p>
    <w:p w:rsidR="00D34744" w:rsidRDefault="00D34744" w:rsidP="002E4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041" w:rsidRPr="004E0041" w:rsidRDefault="004E0041" w:rsidP="004E004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E0041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a</w:t>
      </w:r>
      <w:r w:rsidRPr="004E0041">
        <w:rPr>
          <w:rFonts w:ascii="Times New Roman" w:hAnsi="Times New Roman" w:cs="Times New Roman"/>
          <w:b/>
          <w:i/>
        </w:rPr>
        <w:t xml:space="preserve"> p</w:t>
      </w:r>
      <w:r>
        <w:rPr>
          <w:rFonts w:ascii="Times New Roman" w:hAnsi="Times New Roman" w:cs="Times New Roman"/>
          <w:b/>
          <w:i/>
        </w:rPr>
        <w:t>ortaria</w:t>
      </w:r>
      <w:r w:rsidRPr="004E0041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4E0041" w:rsidRDefault="004E0041" w:rsidP="002E4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041" w:rsidRPr="004E0041" w:rsidRDefault="004E0041" w:rsidP="004E00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E0041">
        <w:rPr>
          <w:rFonts w:ascii="Times New Roman" w:hAnsi="Times New Roman" w:cs="Times New Roman"/>
          <w:b/>
          <w:i/>
        </w:rPr>
        <w:t xml:space="preserve">(Publicação no DOU n.º 241, de 12.12.2013,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r w:rsidRPr="004E0041">
        <w:rPr>
          <w:rFonts w:ascii="Times New Roman" w:hAnsi="Times New Roman" w:cs="Times New Roman"/>
          <w:b/>
          <w:i/>
        </w:rPr>
        <w:t>)</w:t>
      </w:r>
      <w:proofErr w:type="gramEnd"/>
    </w:p>
    <w:p w:rsidR="004E0041" w:rsidRPr="002E41DA" w:rsidRDefault="004E0041" w:rsidP="002E4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4744" w:rsidRPr="004E0041" w:rsidRDefault="00D34744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0041">
        <w:rPr>
          <w:rFonts w:ascii="Times New Roman" w:hAnsi="Times New Roman" w:cs="Times New Roman"/>
          <w:b/>
        </w:rPr>
        <w:t xml:space="preserve">PORTARIA Nº 658, DE 11 DE DEZEMBRO DE </w:t>
      </w:r>
      <w:proofErr w:type="gramStart"/>
      <w:r w:rsidRPr="004E0041">
        <w:rPr>
          <w:rFonts w:ascii="Times New Roman" w:hAnsi="Times New Roman" w:cs="Times New Roman"/>
          <w:b/>
        </w:rPr>
        <w:t>2013</w:t>
      </w:r>
      <w:proofErr w:type="gramEnd"/>
    </w:p>
    <w:p w:rsidR="00D34744" w:rsidRPr="004E0041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4E0041">
        <w:rPr>
          <w:rFonts w:ascii="Times New Roman" w:hAnsi="Times New Roman" w:cs="Times New Roman"/>
          <w:sz w:val="20"/>
          <w:szCs w:val="20"/>
        </w:rPr>
        <w:t>O SECRETÁRIO DE REGULAÇÃO E SUPERVISÃO DA</w:t>
      </w:r>
      <w:r w:rsidR="002E41DA" w:rsidRPr="004E0041">
        <w:rPr>
          <w:rFonts w:ascii="Times New Roman" w:hAnsi="Times New Roman" w:cs="Times New Roman"/>
          <w:sz w:val="20"/>
          <w:szCs w:val="20"/>
        </w:rPr>
        <w:t xml:space="preserve"> </w:t>
      </w:r>
      <w:r w:rsidRPr="004E0041">
        <w:rPr>
          <w:rFonts w:ascii="Times New Roman" w:hAnsi="Times New Roman" w:cs="Times New Roman"/>
          <w:sz w:val="20"/>
          <w:szCs w:val="20"/>
        </w:rPr>
        <w:t>EDUCAÇÃO SUPERIOR, no uso da atribuição que lhe confere o</w:t>
      </w:r>
      <w:r w:rsidR="002E41DA" w:rsidRPr="004E0041">
        <w:rPr>
          <w:rFonts w:ascii="Times New Roman" w:hAnsi="Times New Roman" w:cs="Times New Roman"/>
          <w:sz w:val="20"/>
          <w:szCs w:val="20"/>
        </w:rPr>
        <w:t xml:space="preserve"> </w:t>
      </w:r>
      <w:r w:rsidRPr="004E0041">
        <w:rPr>
          <w:rFonts w:ascii="Times New Roman" w:hAnsi="Times New Roman" w:cs="Times New Roman"/>
          <w:sz w:val="20"/>
          <w:szCs w:val="20"/>
        </w:rPr>
        <w:t xml:space="preserve">Decreto nº 7.690, de </w:t>
      </w:r>
      <w:proofErr w:type="gramStart"/>
      <w:r w:rsidRPr="004E0041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4E0041">
        <w:rPr>
          <w:rFonts w:ascii="Times New Roman" w:hAnsi="Times New Roman" w:cs="Times New Roman"/>
          <w:sz w:val="20"/>
          <w:szCs w:val="20"/>
        </w:rPr>
        <w:t xml:space="preserve"> de março de 2012, alterado pelo Decreto n°</w:t>
      </w:r>
      <w:r w:rsidR="002E41DA" w:rsidRPr="004E0041">
        <w:rPr>
          <w:rFonts w:ascii="Times New Roman" w:hAnsi="Times New Roman" w:cs="Times New Roman"/>
          <w:sz w:val="20"/>
          <w:szCs w:val="20"/>
        </w:rPr>
        <w:t xml:space="preserve"> </w:t>
      </w:r>
      <w:r w:rsidRPr="004E0041">
        <w:rPr>
          <w:rFonts w:ascii="Times New Roman" w:hAnsi="Times New Roman" w:cs="Times New Roman"/>
          <w:sz w:val="20"/>
          <w:szCs w:val="20"/>
        </w:rPr>
        <w:t>8.066, de 7 de agosto de 2013, tendo em vista o Decreto nº 5.773, de</w:t>
      </w:r>
      <w:r w:rsidR="002E41DA" w:rsidRPr="004E0041">
        <w:rPr>
          <w:rFonts w:ascii="Times New Roman" w:hAnsi="Times New Roman" w:cs="Times New Roman"/>
          <w:sz w:val="20"/>
          <w:szCs w:val="20"/>
        </w:rPr>
        <w:t xml:space="preserve"> </w:t>
      </w:r>
      <w:r w:rsidRPr="004E0041">
        <w:rPr>
          <w:rFonts w:ascii="Times New Roman" w:hAnsi="Times New Roman" w:cs="Times New Roman"/>
          <w:sz w:val="20"/>
          <w:szCs w:val="20"/>
        </w:rPr>
        <w:t>9 de maio de 2006, e suas alterações, a Portaria Normativa MEC nº</w:t>
      </w:r>
      <w:r w:rsidR="002E41DA" w:rsidRPr="004E0041">
        <w:rPr>
          <w:rFonts w:ascii="Times New Roman" w:hAnsi="Times New Roman" w:cs="Times New Roman"/>
          <w:sz w:val="20"/>
          <w:szCs w:val="20"/>
        </w:rPr>
        <w:t xml:space="preserve"> </w:t>
      </w:r>
      <w:r w:rsidRPr="004E0041">
        <w:rPr>
          <w:rFonts w:ascii="Times New Roman" w:hAnsi="Times New Roman" w:cs="Times New Roman"/>
          <w:sz w:val="20"/>
          <w:szCs w:val="20"/>
        </w:rPr>
        <w:t>40, de 12 de dezembro de 2007, republicada em 29 de dezembro de</w:t>
      </w:r>
      <w:r w:rsidR="002E41DA" w:rsidRPr="004E0041">
        <w:rPr>
          <w:rFonts w:ascii="Times New Roman" w:hAnsi="Times New Roman" w:cs="Times New Roman"/>
          <w:sz w:val="20"/>
          <w:szCs w:val="20"/>
        </w:rPr>
        <w:t xml:space="preserve"> </w:t>
      </w:r>
      <w:r w:rsidRPr="004E0041">
        <w:rPr>
          <w:rFonts w:ascii="Times New Roman" w:hAnsi="Times New Roman" w:cs="Times New Roman"/>
          <w:sz w:val="20"/>
          <w:szCs w:val="20"/>
        </w:rPr>
        <w:t>2010, a Instrução Normativa SERES/MEC nº 3, de 23 de janeiro de</w:t>
      </w:r>
      <w:r w:rsidR="002E41DA" w:rsidRPr="004E0041">
        <w:rPr>
          <w:rFonts w:ascii="Times New Roman" w:hAnsi="Times New Roman" w:cs="Times New Roman"/>
          <w:sz w:val="20"/>
          <w:szCs w:val="20"/>
        </w:rPr>
        <w:t xml:space="preserve"> </w:t>
      </w:r>
      <w:r w:rsidRPr="004E0041">
        <w:rPr>
          <w:rFonts w:ascii="Times New Roman" w:hAnsi="Times New Roman" w:cs="Times New Roman"/>
          <w:sz w:val="20"/>
          <w:szCs w:val="20"/>
        </w:rPr>
        <w:t>2013, e considerando o processo nº 23000.012813/2012-90 e o Parecer</w:t>
      </w:r>
      <w:r w:rsidR="002E41DA" w:rsidRPr="004E0041">
        <w:rPr>
          <w:rFonts w:ascii="Times New Roman" w:hAnsi="Times New Roman" w:cs="Times New Roman"/>
          <w:sz w:val="20"/>
          <w:szCs w:val="20"/>
        </w:rPr>
        <w:t xml:space="preserve"> </w:t>
      </w:r>
      <w:r w:rsidRPr="004E0041">
        <w:rPr>
          <w:rFonts w:ascii="Times New Roman" w:hAnsi="Times New Roman" w:cs="Times New Roman"/>
          <w:sz w:val="20"/>
          <w:szCs w:val="20"/>
        </w:rPr>
        <w:t>nº 201/2013-CGFPR/DIREG/SERES/MEC, resolve:</w:t>
      </w:r>
    </w:p>
    <w:p w:rsidR="00D34744" w:rsidRPr="004E0041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4E0041">
        <w:rPr>
          <w:rFonts w:ascii="Times New Roman" w:hAnsi="Times New Roman" w:cs="Times New Roman"/>
          <w:sz w:val="20"/>
          <w:szCs w:val="20"/>
        </w:rPr>
        <w:t>Art. 1° Fica deferido o pedido de aumento de vagas, sob a</w:t>
      </w:r>
      <w:r w:rsidR="002E41DA" w:rsidRPr="004E0041">
        <w:rPr>
          <w:rFonts w:ascii="Times New Roman" w:hAnsi="Times New Roman" w:cs="Times New Roman"/>
          <w:sz w:val="20"/>
          <w:szCs w:val="20"/>
        </w:rPr>
        <w:t xml:space="preserve"> </w:t>
      </w:r>
      <w:r w:rsidRPr="004E0041">
        <w:rPr>
          <w:rFonts w:ascii="Times New Roman" w:hAnsi="Times New Roman" w:cs="Times New Roman"/>
          <w:sz w:val="20"/>
          <w:szCs w:val="20"/>
        </w:rPr>
        <w:t>forma de aditamento aos atos autorizativos dos cursos de graduação</w:t>
      </w:r>
      <w:r w:rsidR="002E41DA" w:rsidRPr="004E0041">
        <w:rPr>
          <w:rFonts w:ascii="Times New Roman" w:hAnsi="Times New Roman" w:cs="Times New Roman"/>
          <w:sz w:val="20"/>
          <w:szCs w:val="20"/>
        </w:rPr>
        <w:t xml:space="preserve"> </w:t>
      </w:r>
      <w:r w:rsidRPr="004E0041">
        <w:rPr>
          <w:rFonts w:ascii="Times New Roman" w:hAnsi="Times New Roman" w:cs="Times New Roman"/>
          <w:sz w:val="20"/>
          <w:szCs w:val="20"/>
        </w:rPr>
        <w:t>de Ciências Contábeis, Sistemas de Informação e Pedagogia, ministrados</w:t>
      </w:r>
      <w:r w:rsidR="002E41DA" w:rsidRPr="004E0041">
        <w:rPr>
          <w:rFonts w:ascii="Times New Roman" w:hAnsi="Times New Roman" w:cs="Times New Roman"/>
          <w:sz w:val="20"/>
          <w:szCs w:val="20"/>
        </w:rPr>
        <w:t xml:space="preserve"> </w:t>
      </w:r>
      <w:r w:rsidRPr="004E0041">
        <w:rPr>
          <w:rFonts w:ascii="Times New Roman" w:hAnsi="Times New Roman" w:cs="Times New Roman"/>
          <w:sz w:val="20"/>
          <w:szCs w:val="20"/>
        </w:rPr>
        <w:t>pela Faculdade Joaquim Nabuco - Paulista, localizada no</w:t>
      </w:r>
      <w:r w:rsidR="002E41DA" w:rsidRPr="004E0041">
        <w:rPr>
          <w:rFonts w:ascii="Times New Roman" w:hAnsi="Times New Roman" w:cs="Times New Roman"/>
          <w:sz w:val="20"/>
          <w:szCs w:val="20"/>
        </w:rPr>
        <w:t xml:space="preserve"> </w:t>
      </w:r>
      <w:r w:rsidRPr="004E0041">
        <w:rPr>
          <w:rFonts w:ascii="Times New Roman" w:hAnsi="Times New Roman" w:cs="Times New Roman"/>
          <w:sz w:val="20"/>
          <w:szCs w:val="20"/>
        </w:rPr>
        <w:t>Município de Paulista, Estado de Pernambuco, mantida pela SER</w:t>
      </w:r>
      <w:r w:rsidR="002E41DA" w:rsidRPr="004E0041">
        <w:rPr>
          <w:rFonts w:ascii="Times New Roman" w:hAnsi="Times New Roman" w:cs="Times New Roman"/>
          <w:sz w:val="20"/>
          <w:szCs w:val="20"/>
        </w:rPr>
        <w:t xml:space="preserve"> </w:t>
      </w:r>
      <w:r w:rsidRPr="004E0041">
        <w:rPr>
          <w:rFonts w:ascii="Times New Roman" w:hAnsi="Times New Roman" w:cs="Times New Roman"/>
          <w:sz w:val="20"/>
          <w:szCs w:val="20"/>
        </w:rPr>
        <w:t>Educacional S.A, conforme anexo.</w:t>
      </w:r>
    </w:p>
    <w:p w:rsidR="00D34744" w:rsidRPr="004E0041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4E0041">
        <w:rPr>
          <w:rFonts w:ascii="Times New Roman" w:hAnsi="Times New Roman" w:cs="Times New Roman"/>
          <w:sz w:val="20"/>
          <w:szCs w:val="20"/>
        </w:rPr>
        <w:t>Art. 2º Fica indeferido o pedido de aumento de vagas para o</w:t>
      </w:r>
      <w:r w:rsidR="002E41DA" w:rsidRPr="004E0041">
        <w:rPr>
          <w:rFonts w:ascii="Times New Roman" w:hAnsi="Times New Roman" w:cs="Times New Roman"/>
          <w:sz w:val="20"/>
          <w:szCs w:val="20"/>
        </w:rPr>
        <w:t xml:space="preserve"> </w:t>
      </w:r>
      <w:r w:rsidRPr="004E0041">
        <w:rPr>
          <w:rFonts w:ascii="Times New Roman" w:hAnsi="Times New Roman" w:cs="Times New Roman"/>
          <w:sz w:val="20"/>
          <w:szCs w:val="20"/>
        </w:rPr>
        <w:t>curso de graduação em Administração, bacharelado, ministrado pela</w:t>
      </w:r>
      <w:r w:rsidR="002E41DA" w:rsidRPr="004E0041">
        <w:rPr>
          <w:rFonts w:ascii="Times New Roman" w:hAnsi="Times New Roman" w:cs="Times New Roman"/>
          <w:sz w:val="20"/>
          <w:szCs w:val="20"/>
        </w:rPr>
        <w:t xml:space="preserve"> </w:t>
      </w:r>
      <w:r w:rsidRPr="004E0041">
        <w:rPr>
          <w:rFonts w:ascii="Times New Roman" w:hAnsi="Times New Roman" w:cs="Times New Roman"/>
          <w:sz w:val="20"/>
          <w:szCs w:val="20"/>
        </w:rPr>
        <w:t>mesma instituição.</w:t>
      </w:r>
    </w:p>
    <w:p w:rsidR="00D34744" w:rsidRPr="004E0041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4E0041">
        <w:rPr>
          <w:rFonts w:ascii="Times New Roman" w:hAnsi="Times New Roman" w:cs="Times New Roman"/>
          <w:sz w:val="20"/>
          <w:szCs w:val="20"/>
        </w:rPr>
        <w:t>Art. 3º O deferimento do pedido de aumento de vagas implica</w:t>
      </w:r>
      <w:r w:rsidR="002E41DA" w:rsidRPr="004E0041">
        <w:rPr>
          <w:rFonts w:ascii="Times New Roman" w:hAnsi="Times New Roman" w:cs="Times New Roman"/>
          <w:sz w:val="20"/>
          <w:szCs w:val="20"/>
        </w:rPr>
        <w:t xml:space="preserve"> </w:t>
      </w:r>
      <w:r w:rsidRPr="004E0041">
        <w:rPr>
          <w:rFonts w:ascii="Times New Roman" w:hAnsi="Times New Roman" w:cs="Times New Roman"/>
          <w:sz w:val="20"/>
          <w:szCs w:val="20"/>
        </w:rPr>
        <w:t>a vedação da aplicação de regras de desoneração de visita e a</w:t>
      </w:r>
      <w:r w:rsidR="002E41DA" w:rsidRPr="004E0041">
        <w:rPr>
          <w:rFonts w:ascii="Times New Roman" w:hAnsi="Times New Roman" w:cs="Times New Roman"/>
          <w:sz w:val="20"/>
          <w:szCs w:val="20"/>
        </w:rPr>
        <w:t xml:space="preserve"> </w:t>
      </w:r>
      <w:r w:rsidRPr="004E0041">
        <w:rPr>
          <w:rFonts w:ascii="Times New Roman" w:hAnsi="Times New Roman" w:cs="Times New Roman"/>
          <w:sz w:val="20"/>
          <w:szCs w:val="20"/>
        </w:rPr>
        <w:t>obrigatoriedade de visita in loco, pelo Instituto Nacional de Estudos e</w:t>
      </w:r>
      <w:r w:rsidR="002E41DA" w:rsidRPr="004E0041">
        <w:rPr>
          <w:rFonts w:ascii="Times New Roman" w:hAnsi="Times New Roman" w:cs="Times New Roman"/>
          <w:sz w:val="20"/>
          <w:szCs w:val="20"/>
        </w:rPr>
        <w:t xml:space="preserve"> </w:t>
      </w:r>
      <w:r w:rsidRPr="004E0041">
        <w:rPr>
          <w:rFonts w:ascii="Times New Roman" w:hAnsi="Times New Roman" w:cs="Times New Roman"/>
          <w:sz w:val="20"/>
          <w:szCs w:val="20"/>
        </w:rPr>
        <w:t>Pesquisas Educacionais Anísio Teixeira- INEP, para análise e expedição</w:t>
      </w:r>
      <w:r w:rsidR="002E41DA" w:rsidRPr="004E0041">
        <w:rPr>
          <w:rFonts w:ascii="Times New Roman" w:hAnsi="Times New Roman" w:cs="Times New Roman"/>
          <w:sz w:val="20"/>
          <w:szCs w:val="20"/>
        </w:rPr>
        <w:t xml:space="preserve"> </w:t>
      </w:r>
      <w:r w:rsidRPr="004E0041">
        <w:rPr>
          <w:rFonts w:ascii="Times New Roman" w:hAnsi="Times New Roman" w:cs="Times New Roman"/>
          <w:sz w:val="20"/>
          <w:szCs w:val="20"/>
        </w:rPr>
        <w:t>do próximo ato regulatório do curso.</w:t>
      </w:r>
    </w:p>
    <w:p w:rsidR="00D34744" w:rsidRPr="004E0041" w:rsidRDefault="00D34744" w:rsidP="002E41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4E0041">
        <w:rPr>
          <w:rFonts w:ascii="Times New Roman" w:hAnsi="Times New Roman" w:cs="Times New Roman"/>
          <w:sz w:val="20"/>
          <w:szCs w:val="20"/>
        </w:rPr>
        <w:t>Art. 4º Esta Portaria entra em vigor na data de sua publicação.</w:t>
      </w:r>
    </w:p>
    <w:p w:rsidR="00D34744" w:rsidRPr="004E0041" w:rsidRDefault="00D34744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0041">
        <w:rPr>
          <w:rFonts w:ascii="Times New Roman" w:hAnsi="Times New Roman" w:cs="Times New Roman"/>
          <w:b/>
        </w:rPr>
        <w:t>JORGE RODRIGO ARAÚJO MESSIAS</w:t>
      </w:r>
    </w:p>
    <w:p w:rsidR="002E41DA" w:rsidRPr="007D46D2" w:rsidRDefault="002E41DA" w:rsidP="002E41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4744" w:rsidRPr="007D46D2" w:rsidRDefault="00D34744" w:rsidP="002E41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46D2">
        <w:rPr>
          <w:rFonts w:ascii="Times New Roman" w:hAnsi="Times New Roman" w:cs="Times New Roman"/>
        </w:rPr>
        <w:t>ANEXO</w:t>
      </w:r>
    </w:p>
    <w:p w:rsidR="00D34744" w:rsidRPr="004E0041" w:rsidRDefault="00D34744" w:rsidP="002E4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041" w:rsidRPr="004E0041" w:rsidRDefault="004E0041" w:rsidP="004E004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E004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E41DA" w:rsidRDefault="002E41DA" w:rsidP="002E4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041" w:rsidRPr="004E0041" w:rsidRDefault="004E0041" w:rsidP="004E00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E0041">
        <w:rPr>
          <w:rFonts w:ascii="Times New Roman" w:hAnsi="Times New Roman" w:cs="Times New Roman"/>
          <w:b/>
          <w:i/>
        </w:rPr>
        <w:t xml:space="preserve">(Publicação no DOU n.º 241, de 12.12.2013, Seção 1, página </w:t>
      </w:r>
      <w:proofErr w:type="gramStart"/>
      <w:r>
        <w:rPr>
          <w:rFonts w:ascii="Times New Roman" w:hAnsi="Times New Roman" w:cs="Times New Roman"/>
          <w:b/>
          <w:i/>
        </w:rPr>
        <w:t>24</w:t>
      </w:r>
      <w:r w:rsidRPr="004E0041">
        <w:rPr>
          <w:rFonts w:ascii="Times New Roman" w:hAnsi="Times New Roman" w:cs="Times New Roman"/>
          <w:b/>
          <w:i/>
        </w:rPr>
        <w:t>)</w:t>
      </w:r>
      <w:proofErr w:type="gramEnd"/>
    </w:p>
    <w:p w:rsidR="004E0041" w:rsidRDefault="004E0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0041" w:rsidRPr="002E41DA" w:rsidRDefault="004E0041" w:rsidP="004E00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E0041" w:rsidRPr="002E41DA" w:rsidRDefault="004E0041" w:rsidP="004E00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SECRETARIA DE REGULAÇÃO E SUPERVISÃO DA EDUCAÇÃO</w:t>
      </w:r>
      <w:r>
        <w:rPr>
          <w:rFonts w:ascii="Times New Roman" w:hAnsi="Times New Roman" w:cs="Times New Roman"/>
          <w:b/>
        </w:rPr>
        <w:t xml:space="preserve"> </w:t>
      </w:r>
      <w:r w:rsidRPr="002E41DA">
        <w:rPr>
          <w:rFonts w:ascii="Times New Roman" w:hAnsi="Times New Roman" w:cs="Times New Roman"/>
          <w:b/>
        </w:rPr>
        <w:t>SUPERIOR</w:t>
      </w:r>
    </w:p>
    <w:p w:rsidR="00D34744" w:rsidRPr="002E41DA" w:rsidRDefault="00D34744" w:rsidP="002E4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 xml:space="preserve">PORTARIA Nº 659, DE 11 DE DEZEMBRO DE </w:t>
      </w:r>
      <w:proofErr w:type="gramStart"/>
      <w:r w:rsidRPr="002E41DA">
        <w:rPr>
          <w:rFonts w:ascii="Times New Roman" w:hAnsi="Times New Roman" w:cs="Times New Roman"/>
          <w:b/>
        </w:rPr>
        <w:t>2013</w:t>
      </w:r>
      <w:proofErr w:type="gramEnd"/>
    </w:p>
    <w:p w:rsidR="00D34744" w:rsidRPr="002E41DA" w:rsidRDefault="00D34744" w:rsidP="004C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O SECRETÁRIO DE REGULAÇÃO E SUPERVISÃO DA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EDUCAÇÃO SUPERIOR, no uso da atribuição que lhe confere o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 xml:space="preserve">Decreto nº 7.690, de </w:t>
      </w:r>
      <w:proofErr w:type="gramStart"/>
      <w:r w:rsidRPr="002E41DA">
        <w:rPr>
          <w:rFonts w:ascii="Times New Roman" w:hAnsi="Times New Roman" w:cs="Times New Roman"/>
        </w:rPr>
        <w:t>2</w:t>
      </w:r>
      <w:proofErr w:type="gramEnd"/>
      <w:r w:rsidRPr="002E41DA">
        <w:rPr>
          <w:rFonts w:ascii="Times New Roman" w:hAnsi="Times New Roman" w:cs="Times New Roman"/>
        </w:rPr>
        <w:t xml:space="preserve"> de março de 2012, alterado pelo Decreto n°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8.066, de 7 de agosto de 2013, tendo em vista o Decreto nº 5.773, de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9 de maio de 2006, e suas alterações, a Portaria Normativa MEC nº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40, de 12 de dezembro de 2007, republicada em 29 de dezembro de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2010, a Instrução Normativa SERES/MEC nº 3, de 23 de janeiro de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2013, e considerando o processo nº 23000.013540/2012-09 e o Parecer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nº 202/2013-CGFPR/DIREG/SERES/MEC, resolve:</w:t>
      </w:r>
    </w:p>
    <w:p w:rsidR="004C3E90" w:rsidRDefault="00D34744" w:rsidP="004C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1° Fica deferido o pedido de aumento de vagas, sob a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forma de aditamento ao ato autorizativo do curso de graduação em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Gestão de Recursos Humanos (cód. 120140), tecnológico, presencial,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ministrado pela Faculdade de Ciências Aplicadas Doutor Leão Sampaio,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localizada no Município de Juazeiro do Norte, Estado do Ceará,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mantida pelo Instituto Leão Sampaio de Ensino Universitário Ltda.</w:t>
      </w:r>
    </w:p>
    <w:p w:rsidR="00D34744" w:rsidRPr="002E41DA" w:rsidRDefault="00D34744" w:rsidP="004C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Parágrafo único. O número total anual de vagas para o curso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referido no caput passa a ser 200 (duzentos).</w:t>
      </w:r>
    </w:p>
    <w:p w:rsidR="00D34744" w:rsidRPr="002E41DA" w:rsidRDefault="00D34744" w:rsidP="004C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2º O deferimento do pedido de aumento de vagas implica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a vedação da aplicação de regras de desoneração de visita e a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obrigatoriedade de visita in loco, pelo Instituto Nacional de Estudos e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Pesquisas Educacionais Anísio Teixeira- INEP, para análise e expedição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do próximo ato regulatório do curso.</w:t>
      </w:r>
    </w:p>
    <w:p w:rsidR="00D34744" w:rsidRPr="002E41DA" w:rsidRDefault="00D34744" w:rsidP="004C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3º Esta Portaria entra em vigor na data de sua publicação.</w:t>
      </w:r>
    </w:p>
    <w:p w:rsidR="00D34744" w:rsidRDefault="00D34744" w:rsidP="004C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3E90">
        <w:rPr>
          <w:rFonts w:ascii="Times New Roman" w:hAnsi="Times New Roman" w:cs="Times New Roman"/>
          <w:b/>
        </w:rPr>
        <w:t>JORGE RODRIGO ARAÚJO MESSIAS</w:t>
      </w:r>
    </w:p>
    <w:p w:rsidR="004C3E90" w:rsidRDefault="004C3E90" w:rsidP="004C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041" w:rsidRPr="004E0041" w:rsidRDefault="004E0041" w:rsidP="004E00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E0041">
        <w:rPr>
          <w:rFonts w:ascii="Times New Roman" w:hAnsi="Times New Roman" w:cs="Times New Roman"/>
          <w:b/>
          <w:i/>
        </w:rPr>
        <w:t xml:space="preserve">(Publicação no DOU n.º 241, de 12.12.2013, Seção 1, página </w:t>
      </w:r>
      <w:proofErr w:type="gramStart"/>
      <w:r>
        <w:rPr>
          <w:rFonts w:ascii="Times New Roman" w:hAnsi="Times New Roman" w:cs="Times New Roman"/>
          <w:b/>
          <w:i/>
        </w:rPr>
        <w:t>24</w:t>
      </w:r>
      <w:r w:rsidRPr="004E0041">
        <w:rPr>
          <w:rFonts w:ascii="Times New Roman" w:hAnsi="Times New Roman" w:cs="Times New Roman"/>
          <w:b/>
          <w:i/>
        </w:rPr>
        <w:t>)</w:t>
      </w:r>
      <w:proofErr w:type="gramEnd"/>
    </w:p>
    <w:p w:rsidR="004E0041" w:rsidRPr="004C3E90" w:rsidRDefault="004E0041" w:rsidP="004C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4744" w:rsidRPr="004C3E90" w:rsidRDefault="00D34744" w:rsidP="004C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3E90">
        <w:rPr>
          <w:rFonts w:ascii="Times New Roman" w:hAnsi="Times New Roman" w:cs="Times New Roman"/>
          <w:b/>
        </w:rPr>
        <w:t xml:space="preserve">PORTARIA Nº 660, DE 11 DE DEZEMBRO DE </w:t>
      </w:r>
      <w:proofErr w:type="gramStart"/>
      <w:r w:rsidRPr="004C3E90">
        <w:rPr>
          <w:rFonts w:ascii="Times New Roman" w:hAnsi="Times New Roman" w:cs="Times New Roman"/>
          <w:b/>
        </w:rPr>
        <w:t>2013</w:t>
      </w:r>
      <w:proofErr w:type="gramEnd"/>
    </w:p>
    <w:p w:rsidR="00D34744" w:rsidRPr="002E41DA" w:rsidRDefault="00D34744" w:rsidP="004C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O SECRETÁRIO DE REGULAÇÃO E SUPERVISÃO DA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EDUCAÇÃO SUPERIOR, no uso da atribuição que lhe confere o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 xml:space="preserve">Decreto nº 7.690, de </w:t>
      </w:r>
      <w:proofErr w:type="gramStart"/>
      <w:r w:rsidRPr="002E41DA">
        <w:rPr>
          <w:rFonts w:ascii="Times New Roman" w:hAnsi="Times New Roman" w:cs="Times New Roman"/>
        </w:rPr>
        <w:t>2</w:t>
      </w:r>
      <w:proofErr w:type="gramEnd"/>
      <w:r w:rsidRPr="002E41DA">
        <w:rPr>
          <w:rFonts w:ascii="Times New Roman" w:hAnsi="Times New Roman" w:cs="Times New Roman"/>
        </w:rPr>
        <w:t xml:space="preserve"> de março de 2012, alterado pelo Decreto n°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8.066, de 7 de agosto de 2013, tendo em vista o Decreto nº 5.773, de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9 de maio de 2006, e suas alterações, a Portaria Normativa MEC nº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40, de 12 de dezembro de 2007, republicada em 29 de dezembro de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2010, a Instrução Normativa SERES/MEC nº 3, de 23 de janeiro de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2013, e considerando o processo nº 23000.013548/2012-67 e o Parecer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nº 203/2013-CGFPR/DIREG/SERES/MEC, resolve:</w:t>
      </w:r>
    </w:p>
    <w:p w:rsidR="004C3E90" w:rsidRDefault="00D34744" w:rsidP="004C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1° Fica deferido o pedido de aumento de vagas, sob a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forma de aditamento ao ato autorizativo do curso de graduação em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Administração, bacharelado, presencial, ministrado pela Faculdade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 xml:space="preserve">Antônio </w:t>
      </w:r>
      <w:proofErr w:type="spellStart"/>
      <w:r w:rsidRPr="002E41DA">
        <w:rPr>
          <w:rFonts w:ascii="Times New Roman" w:hAnsi="Times New Roman" w:cs="Times New Roman"/>
        </w:rPr>
        <w:t>Meneguetti</w:t>
      </w:r>
      <w:proofErr w:type="spellEnd"/>
      <w:r w:rsidRPr="002E41DA">
        <w:rPr>
          <w:rFonts w:ascii="Times New Roman" w:hAnsi="Times New Roman" w:cs="Times New Roman"/>
        </w:rPr>
        <w:t>, localizada no Município de Restinga Seca, Estado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 xml:space="preserve">do Rio Grande do Sul, mantida pela </w:t>
      </w:r>
      <w:proofErr w:type="spellStart"/>
      <w:r w:rsidRPr="002E41DA">
        <w:rPr>
          <w:rFonts w:ascii="Times New Roman" w:hAnsi="Times New Roman" w:cs="Times New Roman"/>
        </w:rPr>
        <w:t>Foil</w:t>
      </w:r>
      <w:proofErr w:type="spellEnd"/>
      <w:r w:rsidRPr="002E41DA">
        <w:rPr>
          <w:rFonts w:ascii="Times New Roman" w:hAnsi="Times New Roman" w:cs="Times New Roman"/>
        </w:rPr>
        <w:t xml:space="preserve"> Ltda. - EPP.</w:t>
      </w:r>
    </w:p>
    <w:p w:rsidR="004C3E90" w:rsidRDefault="00D34744" w:rsidP="004C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Parágrafo único - O número total anual de vagas para o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curso referido no caput passa a ser 80 (oitenta).</w:t>
      </w:r>
    </w:p>
    <w:p w:rsidR="004C3E90" w:rsidRDefault="00D34744" w:rsidP="004C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2º O deferimento do pedido de aumento de vagas implica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a vedação da aplicação de regras de desoneração de visita e a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obrigatoriedade de visita in loco, pelo Instituto Nacional de Estudos e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Pesquisas Educacionais Anísio Teixeira- INEP, para análise e expedição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do próximo ato regulatório do curso.</w:t>
      </w:r>
    </w:p>
    <w:p w:rsidR="00D34744" w:rsidRPr="002E41DA" w:rsidRDefault="00D34744" w:rsidP="004C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3º Esta Portaria entra em vigor na data de sua publicação.</w:t>
      </w:r>
    </w:p>
    <w:p w:rsidR="00D34744" w:rsidRDefault="00D34744" w:rsidP="004C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3E90">
        <w:rPr>
          <w:rFonts w:ascii="Times New Roman" w:hAnsi="Times New Roman" w:cs="Times New Roman"/>
          <w:b/>
        </w:rPr>
        <w:t>JORGE RODRIGO ARAÚJO MESSIAS</w:t>
      </w:r>
    </w:p>
    <w:p w:rsidR="004E0041" w:rsidRDefault="004E0041" w:rsidP="004C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041" w:rsidRDefault="004E0041" w:rsidP="004C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041" w:rsidRPr="004E0041" w:rsidRDefault="004E0041" w:rsidP="004E00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E0041">
        <w:rPr>
          <w:rFonts w:ascii="Times New Roman" w:hAnsi="Times New Roman" w:cs="Times New Roman"/>
          <w:b/>
          <w:i/>
        </w:rPr>
        <w:t xml:space="preserve">(Publicação no DOU n.º 241, de 12.12.2013, Seção 1, página </w:t>
      </w:r>
      <w:r>
        <w:rPr>
          <w:rFonts w:ascii="Times New Roman" w:hAnsi="Times New Roman" w:cs="Times New Roman"/>
          <w:b/>
          <w:i/>
        </w:rPr>
        <w:t>24</w:t>
      </w:r>
      <w:r>
        <w:rPr>
          <w:rFonts w:ascii="Times New Roman" w:hAnsi="Times New Roman" w:cs="Times New Roman"/>
          <w:b/>
          <w:i/>
        </w:rPr>
        <w:t>/25</w:t>
      </w:r>
      <w:proofErr w:type="gramStart"/>
      <w:r w:rsidRPr="004E0041">
        <w:rPr>
          <w:rFonts w:ascii="Times New Roman" w:hAnsi="Times New Roman" w:cs="Times New Roman"/>
          <w:b/>
          <w:i/>
        </w:rPr>
        <w:t>)</w:t>
      </w:r>
      <w:proofErr w:type="gramEnd"/>
    </w:p>
    <w:p w:rsidR="004E0041" w:rsidRDefault="004E0041" w:rsidP="004C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041" w:rsidRDefault="004E00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E0041" w:rsidRPr="002E41DA" w:rsidRDefault="004E0041" w:rsidP="004E00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E0041" w:rsidRPr="002E41DA" w:rsidRDefault="004E0041" w:rsidP="004E00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SECRETARIA DE REGULAÇÃO E SUPERVISÃO DA EDUCAÇÃO</w:t>
      </w:r>
      <w:r>
        <w:rPr>
          <w:rFonts w:ascii="Times New Roman" w:hAnsi="Times New Roman" w:cs="Times New Roman"/>
          <w:b/>
        </w:rPr>
        <w:t xml:space="preserve"> </w:t>
      </w:r>
      <w:r w:rsidRPr="002E41DA">
        <w:rPr>
          <w:rFonts w:ascii="Times New Roman" w:hAnsi="Times New Roman" w:cs="Times New Roman"/>
          <w:b/>
        </w:rPr>
        <w:t>SUPERIOR</w:t>
      </w:r>
    </w:p>
    <w:p w:rsidR="00D34744" w:rsidRPr="004C3E90" w:rsidRDefault="00D34744" w:rsidP="004C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3E90">
        <w:rPr>
          <w:rFonts w:ascii="Times New Roman" w:hAnsi="Times New Roman" w:cs="Times New Roman"/>
          <w:b/>
        </w:rPr>
        <w:t xml:space="preserve">PORTARIA Nº 661, DE 11 DE DEZEMBRO DE </w:t>
      </w:r>
      <w:proofErr w:type="gramStart"/>
      <w:r w:rsidRPr="004C3E90">
        <w:rPr>
          <w:rFonts w:ascii="Times New Roman" w:hAnsi="Times New Roman" w:cs="Times New Roman"/>
          <w:b/>
        </w:rPr>
        <w:t>2013</w:t>
      </w:r>
      <w:proofErr w:type="gramEnd"/>
    </w:p>
    <w:p w:rsidR="00D34744" w:rsidRPr="002E41DA" w:rsidRDefault="00D34744" w:rsidP="004C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O SECRETÁRIO DE REGULAÇÃO E SUPERVISÃO DA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EDUCAÇÃO SUPERIOR, no uso da atribuição que lhe confere o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 xml:space="preserve">Decreto nº 7.690, de </w:t>
      </w:r>
      <w:proofErr w:type="gramStart"/>
      <w:r w:rsidRPr="002E41DA">
        <w:rPr>
          <w:rFonts w:ascii="Times New Roman" w:hAnsi="Times New Roman" w:cs="Times New Roman"/>
        </w:rPr>
        <w:t>2</w:t>
      </w:r>
      <w:proofErr w:type="gramEnd"/>
      <w:r w:rsidRPr="002E41DA">
        <w:rPr>
          <w:rFonts w:ascii="Times New Roman" w:hAnsi="Times New Roman" w:cs="Times New Roman"/>
        </w:rPr>
        <w:t xml:space="preserve"> de março de 2012, alterado pelo Decreto n°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8.066, de 7 de agosto de 2013, tendo em vista o Decreto nº 5.773, de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9 de maio de 2006, e suas alterações, a Portaria Normativa MEC nº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40, de 12 de dezembro de 2007, republicada em 29 de dezembro de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2010, a Instrução Normativa SERES/MEC nº 3, de 23 de janeiro de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2013, e considerando o processo nº 23000.013553/2012-70 e o Parecer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nº 204/2013-CGFPR/DIREG/SERES/MEC, resolve:</w:t>
      </w:r>
    </w:p>
    <w:p w:rsidR="004C3E90" w:rsidRDefault="00D34744" w:rsidP="004C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1° Fica deferido o pedido de aumento de vagas, sob a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forma de aditamento ao ato autorizativo do curso de graduação em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Teologia (cód. 60588), bacharelado, presencial, ministrado pela Faculdade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Batista Brasileira, localizada no Município de Salvador, Estado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da Bahia, mantida pela Cruzada Maranata de Evangelização.</w:t>
      </w:r>
    </w:p>
    <w:p w:rsidR="004C3E90" w:rsidRDefault="00D34744" w:rsidP="004C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Parágrafo único. O número total anual de vagas para o curso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referido no caput passa a ser 150 (cento e cinquenta).</w:t>
      </w:r>
    </w:p>
    <w:p w:rsidR="00D34744" w:rsidRPr="002E41DA" w:rsidRDefault="00D34744" w:rsidP="004C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2º O deferimento do pedido de aumento de vagas implica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a vedação da aplicação de regras de desoneração de visita e a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obrigatoriedade de visita in loco, pelo Instituto Nacional de Estudos e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Pesquisas Educacionais Anísio Teixeira- INEP, para análise e expedição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do próximo ato regulatório do curso.</w:t>
      </w:r>
      <w:r w:rsidR="004C3E90">
        <w:rPr>
          <w:rFonts w:ascii="Times New Roman" w:hAnsi="Times New Roman" w:cs="Times New Roman"/>
        </w:rPr>
        <w:t xml:space="preserve"> </w:t>
      </w:r>
    </w:p>
    <w:p w:rsidR="00D34744" w:rsidRPr="002E41DA" w:rsidRDefault="00D34744" w:rsidP="004C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3º Esta Portaria entra em vigor na data de sua publicação.</w:t>
      </w:r>
      <w:r w:rsidR="004C3E90">
        <w:rPr>
          <w:rFonts w:ascii="Times New Roman" w:hAnsi="Times New Roman" w:cs="Times New Roman"/>
        </w:rPr>
        <w:t xml:space="preserve"> </w:t>
      </w:r>
    </w:p>
    <w:p w:rsidR="00D34744" w:rsidRDefault="00D34744" w:rsidP="004C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3E90">
        <w:rPr>
          <w:rFonts w:ascii="Times New Roman" w:hAnsi="Times New Roman" w:cs="Times New Roman"/>
          <w:b/>
        </w:rPr>
        <w:t>JORGE RODRIGO ARAÚJO MESSIAS</w:t>
      </w:r>
    </w:p>
    <w:p w:rsidR="004C3E90" w:rsidRPr="004C3E90" w:rsidRDefault="004C3E90" w:rsidP="004C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4744" w:rsidRPr="004C3E90" w:rsidRDefault="00D34744" w:rsidP="004C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3E90">
        <w:rPr>
          <w:rFonts w:ascii="Times New Roman" w:hAnsi="Times New Roman" w:cs="Times New Roman"/>
          <w:b/>
        </w:rPr>
        <w:t>PORTARIA N</w:t>
      </w:r>
      <w:r w:rsidR="004E0041">
        <w:rPr>
          <w:rFonts w:ascii="Times New Roman" w:hAnsi="Times New Roman" w:cs="Times New Roman"/>
          <w:b/>
        </w:rPr>
        <w:t>º</w:t>
      </w:r>
      <w:r w:rsidRPr="004C3E90">
        <w:rPr>
          <w:rFonts w:ascii="Times New Roman" w:hAnsi="Times New Roman" w:cs="Times New Roman"/>
          <w:b/>
        </w:rPr>
        <w:t xml:space="preserve"> 662, DE 11 DE DEZEMBRO DE </w:t>
      </w:r>
      <w:proofErr w:type="gramStart"/>
      <w:r w:rsidRPr="004C3E90">
        <w:rPr>
          <w:rFonts w:ascii="Times New Roman" w:hAnsi="Times New Roman" w:cs="Times New Roman"/>
          <w:b/>
        </w:rPr>
        <w:t>2013</w:t>
      </w:r>
      <w:proofErr w:type="gramEnd"/>
    </w:p>
    <w:p w:rsidR="00D34744" w:rsidRPr="002E41DA" w:rsidRDefault="00D34744" w:rsidP="004C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O SECRETÁRIO DE REGULAÇÃO E SUPERVISÃO DA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EDUCAÇÃO SUPERIOR, no uso da atribuição que lhe confere o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 xml:space="preserve">Decreto nº 7.690, de </w:t>
      </w:r>
      <w:proofErr w:type="gramStart"/>
      <w:r w:rsidRPr="002E41DA">
        <w:rPr>
          <w:rFonts w:ascii="Times New Roman" w:hAnsi="Times New Roman" w:cs="Times New Roman"/>
        </w:rPr>
        <w:t>2</w:t>
      </w:r>
      <w:proofErr w:type="gramEnd"/>
      <w:r w:rsidRPr="002E41DA">
        <w:rPr>
          <w:rFonts w:ascii="Times New Roman" w:hAnsi="Times New Roman" w:cs="Times New Roman"/>
        </w:rPr>
        <w:t xml:space="preserve"> de março de 2012, alterado pelo Decreto n°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8.066, de 7 de agosto de 2013, e tendo em vista a Resolução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CNE/CES nº 6, de 8 de julho de 2011, o Decreto n° 5.773, de 9 de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maio de 2006, e suas alterações, o Decreto nº 5.786, de 24 de maio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de 2006, a Portaria Normativa n° 40, de 12 de dezembro de 2007,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republicada em 29 de dezembro de 2010, conforme consta do Processo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nº 23000.020418/2013-61, resolve:</w:t>
      </w:r>
    </w:p>
    <w:p w:rsidR="00D34744" w:rsidRPr="002E41DA" w:rsidRDefault="00D34744" w:rsidP="004C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1º Fica indeferido o pedido de unificação do Centro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Universitário Adventista de São Paulo - UNASP com a Faculdade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Adventista de Hortolândia - FAH, mantidos pelo Instituto Adventista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de Ensino - IAE (144</w:t>
      </w:r>
      <w:proofErr w:type="gramStart"/>
      <w:r w:rsidRPr="002E41DA">
        <w:rPr>
          <w:rFonts w:ascii="Times New Roman" w:hAnsi="Times New Roman" w:cs="Times New Roman"/>
        </w:rPr>
        <w:t>)</w:t>
      </w:r>
      <w:proofErr w:type="gramEnd"/>
    </w:p>
    <w:p w:rsidR="00D34744" w:rsidRPr="002E41DA" w:rsidRDefault="00D34744" w:rsidP="004C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2º Esta Portaria entra em vigor na data de sua publicação.</w:t>
      </w:r>
    </w:p>
    <w:p w:rsidR="00D34744" w:rsidRDefault="00D34744" w:rsidP="004C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3E90">
        <w:rPr>
          <w:rFonts w:ascii="Times New Roman" w:hAnsi="Times New Roman" w:cs="Times New Roman"/>
          <w:b/>
        </w:rPr>
        <w:t>JORGE RODRIGO ARAÚJO MESSIAS</w:t>
      </w:r>
    </w:p>
    <w:p w:rsidR="004E0041" w:rsidRDefault="004E0041" w:rsidP="004C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041" w:rsidRDefault="004E0041" w:rsidP="004C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041" w:rsidRPr="004E0041" w:rsidRDefault="004E0041" w:rsidP="004E00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E0041">
        <w:rPr>
          <w:rFonts w:ascii="Times New Roman" w:hAnsi="Times New Roman" w:cs="Times New Roman"/>
          <w:b/>
          <w:i/>
        </w:rPr>
        <w:t xml:space="preserve">(Publicação no DOU n.º 241, de 12.12.2013,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5</w:t>
      </w:r>
      <w:r w:rsidRPr="004E0041">
        <w:rPr>
          <w:rFonts w:ascii="Times New Roman" w:hAnsi="Times New Roman" w:cs="Times New Roman"/>
          <w:b/>
          <w:i/>
        </w:rPr>
        <w:t>)</w:t>
      </w:r>
      <w:proofErr w:type="gramEnd"/>
    </w:p>
    <w:p w:rsidR="004E0041" w:rsidRDefault="004E0041" w:rsidP="004C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041" w:rsidRDefault="004E00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E0041" w:rsidRPr="002E41DA" w:rsidRDefault="004E0041" w:rsidP="004E00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E0041" w:rsidRPr="002E41DA" w:rsidRDefault="004E0041" w:rsidP="004E00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1DA">
        <w:rPr>
          <w:rFonts w:ascii="Times New Roman" w:hAnsi="Times New Roman" w:cs="Times New Roman"/>
          <w:b/>
        </w:rPr>
        <w:t>SECRETARIA DE REGULAÇÃO E SUPERVISÃO DA EDUCAÇÃO</w:t>
      </w:r>
      <w:r>
        <w:rPr>
          <w:rFonts w:ascii="Times New Roman" w:hAnsi="Times New Roman" w:cs="Times New Roman"/>
          <w:b/>
        </w:rPr>
        <w:t xml:space="preserve"> </w:t>
      </w:r>
      <w:r w:rsidRPr="002E41DA">
        <w:rPr>
          <w:rFonts w:ascii="Times New Roman" w:hAnsi="Times New Roman" w:cs="Times New Roman"/>
          <w:b/>
        </w:rPr>
        <w:t>SUPERIOR</w:t>
      </w:r>
    </w:p>
    <w:p w:rsidR="00D34744" w:rsidRPr="004C3E90" w:rsidRDefault="00D34744" w:rsidP="004C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3E90">
        <w:rPr>
          <w:rFonts w:ascii="Times New Roman" w:hAnsi="Times New Roman" w:cs="Times New Roman"/>
          <w:b/>
        </w:rPr>
        <w:t>PORTARIA N</w:t>
      </w:r>
      <w:r w:rsidR="004E0041">
        <w:rPr>
          <w:rFonts w:ascii="Times New Roman" w:hAnsi="Times New Roman" w:cs="Times New Roman"/>
          <w:b/>
        </w:rPr>
        <w:t>º</w:t>
      </w:r>
      <w:r w:rsidRPr="004C3E90">
        <w:rPr>
          <w:rFonts w:ascii="Times New Roman" w:hAnsi="Times New Roman" w:cs="Times New Roman"/>
          <w:b/>
        </w:rPr>
        <w:t xml:space="preserve"> 663, DE 11 DE DEZEMBRO DE </w:t>
      </w:r>
      <w:proofErr w:type="gramStart"/>
      <w:r w:rsidRPr="004C3E90">
        <w:rPr>
          <w:rFonts w:ascii="Times New Roman" w:hAnsi="Times New Roman" w:cs="Times New Roman"/>
          <w:b/>
        </w:rPr>
        <w:t>2013</w:t>
      </w:r>
      <w:proofErr w:type="gramEnd"/>
    </w:p>
    <w:p w:rsidR="00D34744" w:rsidRPr="002E41DA" w:rsidRDefault="00D34744" w:rsidP="004C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O SECRETÁRIO DE REGULAÇÃO E SUPERVISÃO DA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EDUCAÇÃO SUPERIOR, no uso da atribuição que lhe confere o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 xml:space="preserve">Decreto no 7.690, de </w:t>
      </w:r>
      <w:proofErr w:type="gramStart"/>
      <w:r w:rsidRPr="002E41DA">
        <w:rPr>
          <w:rFonts w:ascii="Times New Roman" w:hAnsi="Times New Roman" w:cs="Times New Roman"/>
        </w:rPr>
        <w:t>2</w:t>
      </w:r>
      <w:proofErr w:type="gramEnd"/>
      <w:r w:rsidRPr="002E41DA">
        <w:rPr>
          <w:rFonts w:ascii="Times New Roman" w:hAnsi="Times New Roman" w:cs="Times New Roman"/>
        </w:rPr>
        <w:t xml:space="preserve"> de março de 2012, alterado pelo Decreto n°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8.066, de 7 de agosto de 2013, tendo em vista o Decreto nº 5.733, de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9 de maio de 2006, e suas alterações, e a Portaria Normativa nº 40, de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12 de dezembro de 2007, republicada em 29 de dezembro de 2010,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 xml:space="preserve">conforme consta do Registro </w:t>
      </w:r>
      <w:proofErr w:type="spellStart"/>
      <w:r w:rsidRPr="002E41DA">
        <w:rPr>
          <w:rFonts w:ascii="Times New Roman" w:hAnsi="Times New Roman" w:cs="Times New Roman"/>
        </w:rPr>
        <w:t>e-MEC</w:t>
      </w:r>
      <w:proofErr w:type="spellEnd"/>
      <w:r w:rsidRPr="002E41DA">
        <w:rPr>
          <w:rFonts w:ascii="Times New Roman" w:hAnsi="Times New Roman" w:cs="Times New Roman"/>
        </w:rPr>
        <w:t xml:space="preserve"> nº 201011924, do Ministério da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Educação, resolve:</w:t>
      </w:r>
    </w:p>
    <w:p w:rsidR="00D34744" w:rsidRPr="002E41DA" w:rsidRDefault="00D34744" w:rsidP="004C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 1° Fica reconhecido, em caráter experimental, com base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no artigo 81 da Lei n° 9.394, de 20 de dezembro de 1996, no art. 14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da Resolução n° 3, de 18 de dezembro de 2002, do Conselho Pleno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do Conselho Nacional de Educação, e no art. 44, inciso III, do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Decreto n° 5.773, de 2006, o Curso Superior de Tecnologia em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Mineração, com 40 (quarenta) vagas totais anuais, ofertado pela Universidade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Federal do Pampa - UNIPAMPA, estabelecida na Avenida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Pedro Anunciação, S/N, Vila Batista, no Município de Caçapava do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Sul, Estado do Rio Grande do Sul, mantida pela Fundação Universidade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Federal do Pampa, com sede no Município de Bagé, Estado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do Rio Grande do Sul, nos termos do disposto no art. 10, § 7°, do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Decreto n° 5.773, de 2006.</w:t>
      </w:r>
    </w:p>
    <w:p w:rsidR="00D34744" w:rsidRPr="002E41DA" w:rsidRDefault="00D34744" w:rsidP="004C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Parágrafo Único. O reconhecimento a que se refere esta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Portaria é válido exclusivamente para o curso ofertado no endereço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citado neste artigo.</w:t>
      </w:r>
    </w:p>
    <w:p w:rsidR="00D34744" w:rsidRPr="002E41DA" w:rsidRDefault="00D34744" w:rsidP="004C3E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41DA">
        <w:rPr>
          <w:rFonts w:ascii="Times New Roman" w:hAnsi="Times New Roman" w:cs="Times New Roman"/>
        </w:rPr>
        <w:t>Art.</w:t>
      </w:r>
      <w:r w:rsidR="004C3E90">
        <w:rPr>
          <w:rFonts w:ascii="Times New Roman" w:hAnsi="Times New Roman" w:cs="Times New Roman"/>
        </w:rPr>
        <w:t xml:space="preserve"> </w:t>
      </w:r>
      <w:r w:rsidRPr="002E41DA">
        <w:rPr>
          <w:rFonts w:ascii="Times New Roman" w:hAnsi="Times New Roman" w:cs="Times New Roman"/>
        </w:rPr>
        <w:t>2° Esta Portaria entra em vigor na data de sua publicação.</w:t>
      </w:r>
    </w:p>
    <w:p w:rsidR="00D34744" w:rsidRPr="004C3E90" w:rsidRDefault="00D34744" w:rsidP="004C3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3E90">
        <w:rPr>
          <w:rFonts w:ascii="Times New Roman" w:hAnsi="Times New Roman" w:cs="Times New Roman"/>
          <w:b/>
        </w:rPr>
        <w:t>JORGE RODRIGO ARAÚJO MESSIAS</w:t>
      </w:r>
    </w:p>
    <w:p w:rsidR="00D34744" w:rsidRPr="002E41DA" w:rsidRDefault="00D34744" w:rsidP="002E4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4744" w:rsidRDefault="00D34744" w:rsidP="002E4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041" w:rsidRPr="004E0041" w:rsidRDefault="004E0041" w:rsidP="004E00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E0041">
        <w:rPr>
          <w:rFonts w:ascii="Times New Roman" w:hAnsi="Times New Roman" w:cs="Times New Roman"/>
          <w:b/>
          <w:i/>
        </w:rPr>
        <w:t xml:space="preserve">(Publicação no DOU n.º 241, de 12.12.2013,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5</w:t>
      </w:r>
      <w:r w:rsidRPr="004E0041">
        <w:rPr>
          <w:rFonts w:ascii="Times New Roman" w:hAnsi="Times New Roman" w:cs="Times New Roman"/>
          <w:b/>
          <w:i/>
        </w:rPr>
        <w:t>)</w:t>
      </w:r>
      <w:proofErr w:type="gramEnd"/>
    </w:p>
    <w:sectPr w:rsidR="004E0041" w:rsidRPr="004E0041" w:rsidSect="002E41D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41" w:rsidRDefault="004E0041" w:rsidP="004E0041">
      <w:pPr>
        <w:spacing w:after="0" w:line="240" w:lineRule="auto"/>
      </w:pPr>
      <w:r>
        <w:separator/>
      </w:r>
    </w:p>
  </w:endnote>
  <w:endnote w:type="continuationSeparator" w:id="0">
    <w:p w:rsidR="004E0041" w:rsidRDefault="004E0041" w:rsidP="004E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808471"/>
      <w:docPartObj>
        <w:docPartGallery w:val="Page Numbers (Bottom of Page)"/>
        <w:docPartUnique/>
      </w:docPartObj>
    </w:sdtPr>
    <w:sdtContent>
      <w:p w:rsidR="004E0041" w:rsidRDefault="004E004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6D2">
          <w:rPr>
            <w:noProof/>
          </w:rPr>
          <w:t>4</w:t>
        </w:r>
        <w:r>
          <w:fldChar w:fldCharType="end"/>
        </w:r>
      </w:p>
    </w:sdtContent>
  </w:sdt>
  <w:p w:rsidR="004E0041" w:rsidRDefault="004E00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41" w:rsidRDefault="004E0041" w:rsidP="004E0041">
      <w:pPr>
        <w:spacing w:after="0" w:line="240" w:lineRule="auto"/>
      </w:pPr>
      <w:r>
        <w:separator/>
      </w:r>
    </w:p>
  </w:footnote>
  <w:footnote w:type="continuationSeparator" w:id="0">
    <w:p w:rsidR="004E0041" w:rsidRDefault="004E0041" w:rsidP="004E0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44"/>
    <w:rsid w:val="002E41DA"/>
    <w:rsid w:val="003607FD"/>
    <w:rsid w:val="004C3E90"/>
    <w:rsid w:val="004E0041"/>
    <w:rsid w:val="007D46D2"/>
    <w:rsid w:val="00C20CD9"/>
    <w:rsid w:val="00D34744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041"/>
  </w:style>
  <w:style w:type="paragraph" w:styleId="Rodap">
    <w:name w:val="footer"/>
    <w:basedOn w:val="Normal"/>
    <w:link w:val="RodapChar"/>
    <w:uiPriority w:val="99"/>
    <w:unhideWhenUsed/>
    <w:rsid w:val="004E0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041"/>
  </w:style>
  <w:style w:type="paragraph" w:styleId="Rodap">
    <w:name w:val="footer"/>
    <w:basedOn w:val="Normal"/>
    <w:link w:val="RodapChar"/>
    <w:uiPriority w:val="99"/>
    <w:unhideWhenUsed/>
    <w:rsid w:val="004E0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3606</Words>
  <Characters>19474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2013-12-12T09:41:00Z</dcterms:created>
  <dcterms:modified xsi:type="dcterms:W3CDTF">2013-12-12T09:41:00Z</dcterms:modified>
</cp:coreProperties>
</file>