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posOffset>2477770</wp:posOffset>
            </wp:positionH>
            <wp:positionV relativeFrom="paragraph">
              <wp:posOffset>-19685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1B2B2E" w:rsidRDefault="001B2B2E" w:rsidP="00E6605D">
      <w:pPr>
        <w:spacing w:line="240" w:lineRule="auto"/>
      </w:pPr>
      <w:bookmarkStart w:id="0" w:name="_GoBack"/>
      <w:bookmarkEnd w:id="0"/>
    </w:p>
    <w:p w:rsidR="001B2B2E" w:rsidRDefault="001B2B2E" w:rsidP="00E6605D">
      <w:pPr>
        <w:spacing w:line="240" w:lineRule="auto"/>
      </w:pPr>
    </w:p>
    <w:p w:rsidR="001B2B2E" w:rsidRDefault="001B2B2E" w:rsidP="00E6605D">
      <w:pPr>
        <w:spacing w:line="240" w:lineRule="auto"/>
      </w:pPr>
    </w:p>
    <w:p w:rsidR="001B2B2E" w:rsidRDefault="001B2B2E" w:rsidP="00E6605D">
      <w:pPr>
        <w:spacing w:line="240" w:lineRule="auto"/>
      </w:pPr>
    </w:p>
    <w:p w:rsidR="001B2B2E" w:rsidRPr="002A0663" w:rsidRDefault="001B2B2E" w:rsidP="00E17546">
      <w:pPr>
        <w:pStyle w:val="Ttulo1"/>
      </w:pPr>
      <w:r>
        <w:t>MINISTÉRIO DA EDUCAÇÃO</w:t>
      </w:r>
    </w:p>
    <w:p w:rsidR="001B2B2E" w:rsidRPr="002A0663" w:rsidRDefault="001B2B2E" w:rsidP="00E17546">
      <w:pPr>
        <w:pStyle w:val="Ttulo1"/>
      </w:pPr>
      <w:r w:rsidRPr="002A0663">
        <w:t>INSTITUTO NACIONAL DE ESTUDOS E</w:t>
      </w:r>
    </w:p>
    <w:p w:rsidR="001B2B2E" w:rsidRPr="002A0663" w:rsidRDefault="001B2B2E" w:rsidP="00E17546">
      <w:pPr>
        <w:pStyle w:val="Ttulo1"/>
      </w:pPr>
      <w:r w:rsidRPr="002A0663">
        <w:t>PESQUISAS EDUCACIONAIS ANÍSIO TEIXEIRA</w:t>
      </w:r>
    </w:p>
    <w:p w:rsidR="001B2B2E" w:rsidRPr="002A0663" w:rsidRDefault="001B2B2E" w:rsidP="00E17546">
      <w:pPr>
        <w:pStyle w:val="Ttulo1"/>
      </w:pPr>
      <w:r w:rsidRPr="002A0663">
        <w:t>PORTARIA N</w:t>
      </w:r>
      <w:r>
        <w:t>º</w:t>
      </w:r>
      <w:r w:rsidRPr="002A0663">
        <w:t xml:space="preserve"> 699, DE 6 DE DEZEMBRO DE 2013</w:t>
      </w:r>
    </w:p>
    <w:p w:rsidR="001B2B2E" w:rsidRPr="006D001F" w:rsidRDefault="001B2B2E" w:rsidP="00E17546">
      <w:pPr>
        <w:pStyle w:val="04-TextodeArtigoeIncisos"/>
      </w:pPr>
      <w:r w:rsidRPr="006D001F">
        <w:t>O PRESIDENTE DO INSTITUTO NACIONAL DE ESTUDOS</w:t>
      </w:r>
      <w:r>
        <w:t xml:space="preserve"> </w:t>
      </w:r>
      <w:r w:rsidRPr="006D001F">
        <w:t>E PESQUISAS EDUCACIONAIS ANÍSIO TEIXEIRA -</w:t>
      </w:r>
      <w:r>
        <w:t xml:space="preserve"> </w:t>
      </w:r>
      <w:r w:rsidRPr="006D001F">
        <w:t>INEP, no exercício de suas atribuições, conforme estabelece o inciso</w:t>
      </w:r>
      <w:r>
        <w:t xml:space="preserve"> </w:t>
      </w:r>
      <w:r w:rsidRPr="006D001F">
        <w:t>VI, do art. 16, do Anexo I, do Decreto n° 6.317, de 20 de dezembro</w:t>
      </w:r>
      <w:r>
        <w:t xml:space="preserve"> </w:t>
      </w:r>
      <w:r w:rsidRPr="006D001F">
        <w:t>de 2007, o Art. 4º do Decreto n° 6.425, de 4 de abril de 2008 e a</w:t>
      </w:r>
      <w:r>
        <w:t xml:space="preserve"> </w:t>
      </w:r>
      <w:r w:rsidRPr="006D001F">
        <w:t>Portaria nº 794 de 23 de agosto de 2013, resolve:</w:t>
      </w:r>
    </w:p>
    <w:p w:rsidR="001B2B2E" w:rsidRPr="006D001F" w:rsidRDefault="001B2B2E" w:rsidP="00E17546">
      <w:pPr>
        <w:pStyle w:val="04-TextodeArtigoeIncisos"/>
      </w:pPr>
      <w:r w:rsidRPr="006D001F">
        <w:t>Art. 1º Estabelecer, para as etapas e atividades do processo</w:t>
      </w:r>
      <w:r>
        <w:t xml:space="preserve"> </w:t>
      </w:r>
      <w:r w:rsidRPr="006D001F">
        <w:t>de realização do Censo da Educação Superior 2013, um cronograma</w:t>
      </w:r>
      <w:r>
        <w:t xml:space="preserve"> </w:t>
      </w:r>
      <w:r w:rsidRPr="006D001F">
        <w:t>específico para as Universidades Federais, considerando que as informações</w:t>
      </w:r>
      <w:r>
        <w:t xml:space="preserve"> </w:t>
      </w:r>
      <w:r w:rsidRPr="006D001F">
        <w:t>obtidas no Censo serão utilizadas para o cálculo da matriz</w:t>
      </w:r>
      <w:r>
        <w:t xml:space="preserve"> </w:t>
      </w:r>
      <w:r w:rsidRPr="006D001F">
        <w:t>orçamentária e outros custeios, e um segundo cronograma para os</w:t>
      </w:r>
      <w:r>
        <w:t xml:space="preserve"> </w:t>
      </w:r>
      <w:r w:rsidRPr="006D001F">
        <w:t>Institutos e Centros Tecnológicos Federais, Faculdades Isoladas Federais</w:t>
      </w:r>
      <w:r>
        <w:t xml:space="preserve"> </w:t>
      </w:r>
      <w:r w:rsidRPr="006D001F">
        <w:t>e demais Instituições de Educação Superior - Estaduais, Municipais,</w:t>
      </w:r>
      <w:r>
        <w:t xml:space="preserve"> </w:t>
      </w:r>
      <w:r w:rsidRPr="006D001F">
        <w:t>Privadas e Especiais.</w:t>
      </w:r>
    </w:p>
    <w:p w:rsidR="001B2B2E" w:rsidRPr="006D001F" w:rsidRDefault="001B2B2E" w:rsidP="00E17546">
      <w:pPr>
        <w:pStyle w:val="04-TextodeArtigoeIncisos"/>
      </w:pPr>
      <w:r w:rsidRPr="006D001F">
        <w:t>I - ficam estabelecidos para as etapas e atividades do processo</w:t>
      </w:r>
      <w:r>
        <w:t xml:space="preserve"> </w:t>
      </w:r>
      <w:r w:rsidRPr="006D001F">
        <w:t>de realização do Censo da Educação Superior 2013, a ser</w:t>
      </w:r>
      <w:r>
        <w:t xml:space="preserve"> </w:t>
      </w:r>
      <w:r w:rsidRPr="006D001F">
        <w:t>realizado via Internet em todo o território nacional pelas Universidades</w:t>
      </w:r>
      <w:r>
        <w:t xml:space="preserve"> </w:t>
      </w:r>
      <w:r w:rsidRPr="006D001F">
        <w:t>Federais, as seguintes datas e respectivos responsáveis: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a) abertura do Sistema do Censo da Educação Superior na</w:t>
      </w:r>
      <w:r>
        <w:t xml:space="preserve"> </w:t>
      </w:r>
      <w:r w:rsidRPr="006D001F">
        <w:t>Internet para entrada de dados;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Data: 03/02/2014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b) período de coleta de dados, por digitação nos questionários</w:t>
      </w:r>
      <w:r>
        <w:t xml:space="preserve"> “</w:t>
      </w:r>
      <w:r w:rsidRPr="006D001F">
        <w:t>on line</w:t>
      </w:r>
      <w:r>
        <w:t>”</w:t>
      </w:r>
      <w:r w:rsidRPr="006D001F">
        <w:t xml:space="preserve"> e por importação de dados pela Internet;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03/02/2014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18/03/2014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Responsáveis: Representante legal e Pesquisador Institucional</w:t>
      </w:r>
      <w:r>
        <w:t xml:space="preserve"> </w:t>
      </w:r>
      <w:r w:rsidRPr="006D001F">
        <w:t>(PI) da Universidade Federal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c) período de verificação da consistência dos dados coletados;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19/03/2014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28/03/2014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d) período de conferência e validação dos dados pelas IES;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lastRenderedPageBreak/>
        <w:t>Data Inicial: 31/03/2014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30/04/2014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Responsáveis: Representante legal e Pesquisador Institucional</w:t>
      </w:r>
      <w:r>
        <w:t xml:space="preserve"> </w:t>
      </w:r>
      <w:r w:rsidRPr="006D001F">
        <w:t>(PI) da Universidade Federal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e) período de consolidação e homologação dos dados;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02/05/2014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16/05/2014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4-TextodeArtigoeIncisos"/>
      </w:pPr>
      <w:r w:rsidRPr="006D001F">
        <w:t>II - ficam estabelecidos para as etapas e atividades do processo</w:t>
      </w:r>
      <w:r>
        <w:t xml:space="preserve"> </w:t>
      </w:r>
      <w:r w:rsidRPr="006D001F">
        <w:t>de realização do Censo da Educação Superior 2013, a ser</w:t>
      </w:r>
      <w:r>
        <w:t xml:space="preserve"> </w:t>
      </w:r>
      <w:r w:rsidRPr="006D001F">
        <w:t>realizado via Internet em todo o território nacional pelos Institutos e</w:t>
      </w:r>
      <w:r>
        <w:t xml:space="preserve"> </w:t>
      </w:r>
      <w:r w:rsidRPr="006D001F">
        <w:t>Centros Tecnológicos Federais, Faculdades Isoladas Federais e demais</w:t>
      </w:r>
      <w:r>
        <w:t xml:space="preserve"> </w:t>
      </w:r>
      <w:r w:rsidRPr="006D001F">
        <w:t>Instituições de Educação Superior - Estaduais, Municipais, Privadas</w:t>
      </w:r>
      <w:r>
        <w:t xml:space="preserve"> </w:t>
      </w:r>
      <w:r w:rsidRPr="006D001F">
        <w:t>e Especiais, as seguintes datas e respectivos responsáveis: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a) abertura do Sistema do Censo da Educação Superior na</w:t>
      </w:r>
      <w:r>
        <w:t xml:space="preserve"> </w:t>
      </w:r>
      <w:r w:rsidRPr="006D001F">
        <w:t>Internet para entrada de dados;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Data: 03/02/2014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b) período de coleta de dados, por digitação nos questionários</w:t>
      </w:r>
      <w:r>
        <w:t xml:space="preserve"> “</w:t>
      </w:r>
      <w:r w:rsidRPr="006D001F">
        <w:t>on line</w:t>
      </w:r>
      <w:r>
        <w:t>”</w:t>
      </w:r>
      <w:r w:rsidRPr="006D001F">
        <w:t xml:space="preserve"> e por importação de dados pela Internet;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03/02/2014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22/04/2014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Responsáveis: Representante legal e Pesquisador Institucional</w:t>
      </w:r>
      <w:r>
        <w:t xml:space="preserve"> </w:t>
      </w:r>
      <w:r w:rsidRPr="006D001F">
        <w:t>(PI) da Instituição de Educação Superior (IES)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c) período de verificação da consistência dos dados coletados;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23/04/2014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09/05/2014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d) período de conferência e validação dos dados pelas IES;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12/05/2014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20/06/2014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Responsáveis: Representante legal e Pesquisador Institucional</w:t>
      </w:r>
      <w:r>
        <w:t xml:space="preserve"> </w:t>
      </w:r>
      <w:r w:rsidRPr="006D001F">
        <w:t>(PI) da Instituição de Educação Superior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e) período de consolidação e homologação dos dados;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23/06/2014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18/07/2014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4-TextodeArtigoeIncisos"/>
      </w:pPr>
      <w:r w:rsidRPr="006D001F">
        <w:lastRenderedPageBreak/>
        <w:t>III - ficam estabelecidos para todas as Instituições de Educação</w:t>
      </w:r>
      <w:r>
        <w:t xml:space="preserve"> </w:t>
      </w:r>
      <w:r w:rsidRPr="006D001F">
        <w:t>Superior o seguinte período de preparação dos dados e a data</w:t>
      </w:r>
      <w:r>
        <w:t xml:space="preserve"> </w:t>
      </w:r>
      <w:r w:rsidRPr="006D001F">
        <w:t>de divulgação do Censo da Educação Superior 2013: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a) período de preparação dos dados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Inicial: 21/07/2014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 Final: 18/08/2014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b) Data de divulgação do Censo da Educação Superior: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Data: 18/08/2014</w:t>
      </w:r>
    </w:p>
    <w:p w:rsidR="001B2B2E" w:rsidRPr="006D001F" w:rsidRDefault="001B2B2E" w:rsidP="00E17546">
      <w:pPr>
        <w:pStyle w:val="05-TextodeAlneas"/>
        <w:numPr>
          <w:ilvl w:val="0"/>
          <w:numId w:val="0"/>
        </w:numPr>
        <w:ind w:left="1778"/>
      </w:pPr>
      <w:r w:rsidRPr="006D001F">
        <w:t>Responsável: Inep</w:t>
      </w:r>
    </w:p>
    <w:p w:rsidR="001B2B2E" w:rsidRDefault="001B2B2E" w:rsidP="00E17546">
      <w:pPr>
        <w:pStyle w:val="04-TextodeArtigoeIncisos"/>
      </w:pPr>
      <w:r w:rsidRPr="006D001F">
        <w:t>Art. 2º Ficam assegurados o sigilo e a proteção de dados</w:t>
      </w:r>
      <w:r>
        <w:t xml:space="preserve"> </w:t>
      </w:r>
      <w:r w:rsidRPr="006D001F">
        <w:t>pessoais apurados no Censo da Educação Superior, vedada a sua</w:t>
      </w:r>
      <w:r>
        <w:t xml:space="preserve"> </w:t>
      </w:r>
      <w:r w:rsidRPr="006D001F">
        <w:t>utilização para fins alheios aos previstos na legislação aplicável.</w:t>
      </w:r>
    </w:p>
    <w:p w:rsidR="001B2B2E" w:rsidRPr="006D001F" w:rsidRDefault="001B2B2E" w:rsidP="00E17546">
      <w:pPr>
        <w:pStyle w:val="04-TextodeArtigoeIncisos"/>
      </w:pPr>
      <w:r w:rsidRPr="006D001F">
        <w:t>Art. 3º Os dados cadastrais sobre instituições e cursos de</w:t>
      </w:r>
      <w:r>
        <w:t xml:space="preserve"> </w:t>
      </w:r>
      <w:r w:rsidRPr="006D001F">
        <w:t>educação superior serão obtidos do sistema e-MEC e constituirão a</w:t>
      </w:r>
      <w:r>
        <w:t xml:space="preserve"> </w:t>
      </w:r>
      <w:r w:rsidRPr="006D001F">
        <w:t>base de dados para a coleta do Censo da Educação Superior 2013, de</w:t>
      </w:r>
      <w:r>
        <w:t xml:space="preserve"> </w:t>
      </w:r>
      <w:r w:rsidRPr="006D001F">
        <w:t>acordo com os §§ 4º e 5º, do Art. 61-A, e Art. 61-H da Portaria</w:t>
      </w:r>
      <w:r>
        <w:t xml:space="preserve"> </w:t>
      </w:r>
      <w:r w:rsidRPr="006D001F">
        <w:t>Normativa nº 40, de 12 de dezembro de 2007, republicada no DOU</w:t>
      </w:r>
      <w:r>
        <w:t xml:space="preserve"> </w:t>
      </w:r>
      <w:r w:rsidRPr="006D001F">
        <w:t>de 29/12/2010.</w:t>
      </w:r>
    </w:p>
    <w:p w:rsidR="001B2B2E" w:rsidRPr="006D001F" w:rsidRDefault="001B2B2E" w:rsidP="00E17546">
      <w:pPr>
        <w:pStyle w:val="04-TextodeArtigoeIncisos"/>
      </w:pPr>
      <w:r w:rsidRPr="006D001F">
        <w:t>Art. 4º. O representante legal da Instituição de Educação</w:t>
      </w:r>
      <w:r>
        <w:t xml:space="preserve"> </w:t>
      </w:r>
      <w:r w:rsidRPr="006D001F">
        <w:t>Superior (IES) é responsável pela exatidão e fidedignidade das informações</w:t>
      </w:r>
      <w:r>
        <w:t xml:space="preserve"> </w:t>
      </w:r>
      <w:r w:rsidRPr="006D001F">
        <w:t>prestadas para o Censo da Educação Superior, nos termos</w:t>
      </w:r>
      <w:r>
        <w:t xml:space="preserve"> </w:t>
      </w:r>
      <w:r w:rsidRPr="006D001F">
        <w:t>do Decreto 6.425, de 04 de abril de 2008.</w:t>
      </w:r>
    </w:p>
    <w:p w:rsidR="001B2B2E" w:rsidRPr="006D001F" w:rsidRDefault="001B2B2E" w:rsidP="00E17546">
      <w:pPr>
        <w:pStyle w:val="04-TextodeArtigoeIncisos"/>
      </w:pPr>
      <w:r w:rsidRPr="006D001F">
        <w:t>Parágrafo Único. O Pesquisador Institucional (PI) é o representante</w:t>
      </w:r>
      <w:r>
        <w:t xml:space="preserve"> </w:t>
      </w:r>
      <w:r w:rsidRPr="006D001F">
        <w:t>oficial junto ao Inep, indicado pela Instituição de Educação</w:t>
      </w:r>
      <w:r>
        <w:t xml:space="preserve"> </w:t>
      </w:r>
      <w:r w:rsidRPr="006D001F">
        <w:t>Superior, responsável pelo fornecimento das informações relativas</w:t>
      </w:r>
      <w:r>
        <w:t xml:space="preserve"> </w:t>
      </w:r>
      <w:r w:rsidRPr="006D001F">
        <w:t>ao Censo da Educação Superior 2013.</w:t>
      </w:r>
    </w:p>
    <w:p w:rsidR="001B2B2E" w:rsidRPr="006D001F" w:rsidRDefault="001B2B2E" w:rsidP="00E17546">
      <w:pPr>
        <w:pStyle w:val="04-TextodeArtigoeIncisos"/>
      </w:pPr>
      <w:r w:rsidRPr="006D001F">
        <w:t>Art. 5º Os casos omissos serão analisados e decididos pelo</w:t>
      </w:r>
      <w:r>
        <w:t xml:space="preserve"> </w:t>
      </w:r>
      <w:r w:rsidRPr="006D001F">
        <w:t>INEP.</w:t>
      </w:r>
    </w:p>
    <w:p w:rsidR="001B2B2E" w:rsidRDefault="001B2B2E" w:rsidP="00E17546">
      <w:pPr>
        <w:pStyle w:val="07-AssinaturaeDOU"/>
      </w:pPr>
      <w:r w:rsidRPr="002A0663">
        <w:t>LUIZ CLÁUDIO COSTA</w:t>
      </w:r>
    </w:p>
    <w:p w:rsidR="001B2B2E" w:rsidRDefault="001B2B2E" w:rsidP="00E17546">
      <w:pPr>
        <w:pStyle w:val="07-AssinaturaeDOU"/>
      </w:pPr>
    </w:p>
    <w:p w:rsidR="001B2B2E" w:rsidRDefault="001B2B2E" w:rsidP="00E17546">
      <w:pPr>
        <w:pStyle w:val="07-AssinaturaeDOU"/>
      </w:pPr>
      <w:r w:rsidRPr="00A11C44">
        <w:rPr>
          <w:i/>
        </w:rPr>
        <w:t xml:space="preserve">(Publicação no DOU n.º </w:t>
      </w:r>
      <w:r>
        <w:rPr>
          <w:i/>
        </w:rPr>
        <w:t>238</w:t>
      </w:r>
      <w:r w:rsidRPr="00A11C44">
        <w:rPr>
          <w:i/>
        </w:rPr>
        <w:t xml:space="preserve">, de 09.12.2013, Seção 1, página </w:t>
      </w:r>
      <w:r>
        <w:rPr>
          <w:i/>
        </w:rPr>
        <w:t>28</w:t>
      </w:r>
      <w:r w:rsidRPr="00A11C44">
        <w:rPr>
          <w:i/>
        </w:rPr>
        <w:t>)</w:t>
      </w:r>
    </w:p>
    <w:sectPr w:rsidR="001B2B2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D73D0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fldSimple w:instr=" NUMPAGES  ">
            <w:r w:rsidR="00CD73D0">
              <w:rPr>
                <w:noProof/>
              </w:rPr>
              <w:t>3</w:t>
            </w:r>
          </w:fldSimple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D73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73D0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CD73D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07161"/>
    <w:rsid w:val="0006784B"/>
    <w:rsid w:val="000944C5"/>
    <w:rsid w:val="000C6292"/>
    <w:rsid w:val="000D6474"/>
    <w:rsid w:val="0010273E"/>
    <w:rsid w:val="001B2B2E"/>
    <w:rsid w:val="001B2EAB"/>
    <w:rsid w:val="001C45ED"/>
    <w:rsid w:val="002D5139"/>
    <w:rsid w:val="00333A6E"/>
    <w:rsid w:val="00413737"/>
    <w:rsid w:val="00420FED"/>
    <w:rsid w:val="00431464"/>
    <w:rsid w:val="0044243C"/>
    <w:rsid w:val="004572B6"/>
    <w:rsid w:val="0060436D"/>
    <w:rsid w:val="00613D95"/>
    <w:rsid w:val="0061434C"/>
    <w:rsid w:val="0077486B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19EA"/>
    <w:rsid w:val="00C2161D"/>
    <w:rsid w:val="00C71C1E"/>
    <w:rsid w:val="00C73295"/>
    <w:rsid w:val="00C94D4C"/>
    <w:rsid w:val="00CD73D0"/>
    <w:rsid w:val="00CF1E92"/>
    <w:rsid w:val="00D70FCC"/>
    <w:rsid w:val="00DA6125"/>
    <w:rsid w:val="00DB6F2D"/>
    <w:rsid w:val="00DD7B30"/>
    <w:rsid w:val="00DF5DD6"/>
    <w:rsid w:val="00E00D2A"/>
    <w:rsid w:val="00E17546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95597-AB73-4AE3-8367-44DF72CA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3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2013-12-09T10:40:00Z</dcterms:created>
  <dcterms:modified xsi:type="dcterms:W3CDTF">2013-12-09T10:40:00Z</dcterms:modified>
</cp:coreProperties>
</file>