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posOffset>2413000</wp:posOffset>
            </wp:positionH>
            <wp:positionV relativeFrom="paragraph">
              <wp:posOffset>-22225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3727F5" w:rsidRDefault="003727F5" w:rsidP="00E6605D">
      <w:pPr>
        <w:spacing w:line="240" w:lineRule="auto"/>
      </w:pPr>
    </w:p>
    <w:p w:rsidR="00CC4BEE" w:rsidRDefault="00CC4BEE" w:rsidP="00E6605D">
      <w:pPr>
        <w:spacing w:line="240" w:lineRule="auto"/>
      </w:pPr>
      <w:bookmarkStart w:id="0" w:name="_GoBack"/>
      <w:bookmarkEnd w:id="0"/>
    </w:p>
    <w:p w:rsidR="003727F5" w:rsidRDefault="003727F5" w:rsidP="00E6605D">
      <w:pPr>
        <w:spacing w:line="240" w:lineRule="auto"/>
      </w:pPr>
    </w:p>
    <w:p w:rsidR="003727F5" w:rsidRDefault="003727F5" w:rsidP="00E6605D">
      <w:pPr>
        <w:spacing w:line="240" w:lineRule="auto"/>
      </w:pPr>
    </w:p>
    <w:p w:rsidR="003727F5" w:rsidRDefault="003727F5" w:rsidP="00E6605D">
      <w:pPr>
        <w:spacing w:line="240" w:lineRule="auto"/>
      </w:pPr>
    </w:p>
    <w:p w:rsidR="003727F5" w:rsidRPr="002A0663" w:rsidRDefault="003727F5" w:rsidP="00CC4BEE">
      <w:pPr>
        <w:pStyle w:val="Ttulo1"/>
      </w:pPr>
      <w:r>
        <w:t>MINISTÉRIO DA EDUCAÇÃO</w:t>
      </w:r>
    </w:p>
    <w:p w:rsidR="003727F5" w:rsidRPr="002A0663" w:rsidRDefault="003727F5" w:rsidP="00CC4BEE">
      <w:pPr>
        <w:pStyle w:val="Ttulo1"/>
      </w:pPr>
      <w:r w:rsidRPr="002A0663">
        <w:t>SECRETARIA DE EDUCAÇÃO CONTINUADA,</w:t>
      </w:r>
    </w:p>
    <w:p w:rsidR="003727F5" w:rsidRPr="002A0663" w:rsidRDefault="003727F5" w:rsidP="00CC4BEE">
      <w:pPr>
        <w:pStyle w:val="Ttulo1"/>
      </w:pPr>
      <w:r w:rsidRPr="002A0663">
        <w:t>ALFABETIZAÇÃO, DIVERSIDADE E INCLUSÃO</w:t>
      </w:r>
    </w:p>
    <w:p w:rsidR="003727F5" w:rsidRPr="002A0663" w:rsidRDefault="003727F5" w:rsidP="00CC4BEE">
      <w:pPr>
        <w:pStyle w:val="Ttulo1"/>
      </w:pPr>
      <w:r w:rsidRPr="002A0663">
        <w:t>PORTARIA N</w:t>
      </w:r>
      <w:r>
        <w:t>º</w:t>
      </w:r>
      <w:r w:rsidRPr="002A0663">
        <w:t xml:space="preserve"> 98, DE 6 DE DEZEMBRO DE 2013</w:t>
      </w:r>
    </w:p>
    <w:p w:rsidR="003727F5" w:rsidRDefault="003727F5" w:rsidP="00CC4BEE">
      <w:pPr>
        <w:pStyle w:val="06-Ementa"/>
      </w:pPr>
      <w:r w:rsidRPr="006D001F">
        <w:t>Regulamenta a ação Saberes Indígenas na</w:t>
      </w:r>
      <w:r>
        <w:t xml:space="preserve"> </w:t>
      </w:r>
      <w:r w:rsidRPr="006D001F">
        <w:t>Escola e define suas diretrizes complementares.</w:t>
      </w:r>
    </w:p>
    <w:p w:rsidR="003727F5" w:rsidRPr="006D001F" w:rsidRDefault="003727F5" w:rsidP="00CC4BEE">
      <w:pPr>
        <w:pStyle w:val="04-TextodeArtigoeIncisos"/>
      </w:pPr>
      <w:r w:rsidRPr="006D001F">
        <w:t>A SECRETÁRIA DE EDUCAÇÃO CONTINUADA, ALFABETIZAÇÃO,</w:t>
      </w:r>
      <w:r>
        <w:t xml:space="preserve"> </w:t>
      </w:r>
      <w:r w:rsidRPr="006D001F">
        <w:t>DIVERSIDADE E INCLUSÃO, no uso da atribuição</w:t>
      </w:r>
      <w:r>
        <w:t xml:space="preserve"> </w:t>
      </w:r>
      <w:r w:rsidRPr="006D001F">
        <w:t>que lhe foi conferida pelo art. 5º da Portaria do MEC nº 1.061,</w:t>
      </w:r>
      <w:r>
        <w:t xml:space="preserve"> </w:t>
      </w:r>
      <w:r w:rsidRPr="006D001F">
        <w:t>de 30 de outubro de 2013, que institui a ação Saberes Indígenas na</w:t>
      </w:r>
      <w:r>
        <w:t xml:space="preserve"> </w:t>
      </w:r>
      <w:r w:rsidRPr="006D001F">
        <w:t>Escola, no âmbito do Ministério da Educação, e tendo em vista o</w:t>
      </w:r>
      <w:r>
        <w:t xml:space="preserve"> </w:t>
      </w:r>
      <w:r w:rsidRPr="006D001F">
        <w:t>Decreto nº 6.861, de 27 de maio de 2009, que dispõe sobre a organização</w:t>
      </w:r>
      <w:r>
        <w:t xml:space="preserve"> </w:t>
      </w:r>
      <w:r w:rsidRPr="006D001F">
        <w:t>da educação escolar indígena em Territórios Etnoeducacionais,</w:t>
      </w:r>
      <w:r>
        <w:t xml:space="preserve"> </w:t>
      </w:r>
      <w:r w:rsidRPr="006D001F">
        <w:t>e a Lei nº 12.801, de 24 de abril de 2013, que dispõe sobre</w:t>
      </w:r>
      <w:r>
        <w:t xml:space="preserve"> </w:t>
      </w:r>
      <w:r w:rsidRPr="006D001F">
        <w:t>o apoio técnico e financeiro da União aos entes federados, no âmbito</w:t>
      </w:r>
      <w:r>
        <w:t xml:space="preserve"> </w:t>
      </w:r>
      <w:r w:rsidRPr="006D001F">
        <w:t>do Pacto Nacional pela Alfabetização na Idade Certa, resolve:</w:t>
      </w:r>
    </w:p>
    <w:p w:rsidR="003727F5" w:rsidRPr="006D001F" w:rsidRDefault="003727F5" w:rsidP="00CC4BEE">
      <w:pPr>
        <w:pStyle w:val="Ttulo2"/>
      </w:pPr>
      <w:r w:rsidRPr="006D001F">
        <w:t>CAPÍTULO I</w:t>
      </w:r>
    </w:p>
    <w:p w:rsidR="003727F5" w:rsidRPr="006D001F" w:rsidRDefault="003727F5" w:rsidP="00CC4BEE">
      <w:pPr>
        <w:pStyle w:val="Ttulo2"/>
      </w:pPr>
      <w:r w:rsidRPr="006D001F">
        <w:t>DAS DISPOSIÇÕES GERAIS</w:t>
      </w:r>
    </w:p>
    <w:p w:rsidR="003727F5" w:rsidRPr="006D001F" w:rsidRDefault="003727F5" w:rsidP="00CC4BEE">
      <w:pPr>
        <w:pStyle w:val="04-TextodeArtigoeIncisos"/>
      </w:pPr>
      <w:r w:rsidRPr="006D001F">
        <w:t>Art. 1º A ação Saberes Indígenas na Escola, será desenvolvida</w:t>
      </w:r>
      <w:r>
        <w:t xml:space="preserve"> </w:t>
      </w:r>
      <w:r w:rsidRPr="006D001F">
        <w:t>em regime de colaboração com os estados, o Distrito Federal,</w:t>
      </w:r>
      <w:r>
        <w:t xml:space="preserve"> </w:t>
      </w:r>
      <w:r w:rsidRPr="006D001F">
        <w:t>os municípios e as instituições de ensino superior (IES) e baseada nos</w:t>
      </w:r>
      <w:r>
        <w:t xml:space="preserve"> </w:t>
      </w:r>
      <w:r w:rsidRPr="006D001F">
        <w:t>princípios da especificidade, da organização comunitária, do multilinguismo</w:t>
      </w:r>
      <w:r>
        <w:t xml:space="preserve"> </w:t>
      </w:r>
      <w:r w:rsidRPr="006D001F">
        <w:t>e da interculturalidade, assegurados pelo art. 210, § 2º, da</w:t>
      </w:r>
      <w:r>
        <w:t xml:space="preserve"> </w:t>
      </w:r>
      <w:r w:rsidRPr="006D001F">
        <w:t>Constituição Federal.</w:t>
      </w:r>
    </w:p>
    <w:p w:rsidR="003727F5" w:rsidRPr="006D001F" w:rsidRDefault="003727F5" w:rsidP="00CC4BEE">
      <w:pPr>
        <w:pStyle w:val="04-TextodeArtigoeIncisos"/>
      </w:pPr>
      <w:r w:rsidRPr="006D001F">
        <w:t>§ 1º A ação referida no caput integra o Eixo Pedagogias</w:t>
      </w:r>
      <w:r>
        <w:t xml:space="preserve"> </w:t>
      </w:r>
      <w:r w:rsidRPr="006D001F">
        <w:t>Diferenciadas e Uso das Línguas Indígenas do Programa Nacional</w:t>
      </w:r>
      <w:r>
        <w:t xml:space="preserve"> </w:t>
      </w:r>
      <w:r w:rsidRPr="006D001F">
        <w:t>dos Territórios Etnoeducacionais Indígenas, instituído pela Portaria</w:t>
      </w:r>
      <w:r>
        <w:t xml:space="preserve"> </w:t>
      </w:r>
      <w:r w:rsidRPr="006D001F">
        <w:t>MEC nº 1.062, de 30 de outubro de 2013.</w:t>
      </w:r>
    </w:p>
    <w:p w:rsidR="003727F5" w:rsidRPr="006D001F" w:rsidRDefault="003727F5" w:rsidP="00CC4BEE">
      <w:pPr>
        <w:pStyle w:val="04-TextodeArtigoeIncisos"/>
      </w:pPr>
      <w:r w:rsidRPr="006D001F">
        <w:t>§ 2º A adesão dos estados, do Distrito Federal, dos municípios</w:t>
      </w:r>
      <w:r>
        <w:t xml:space="preserve"> </w:t>
      </w:r>
      <w:r w:rsidRPr="006D001F">
        <w:t>e das IES à ação será formalizada em instrumento próprio,</w:t>
      </w:r>
      <w:r>
        <w:t xml:space="preserve"> </w:t>
      </w:r>
      <w:r w:rsidRPr="006D001F">
        <w:t>disponibilizado pela SECADI/MEC no Manual de Gestão dos Saberes</w:t>
      </w:r>
      <w:r>
        <w:t xml:space="preserve"> </w:t>
      </w:r>
      <w:r w:rsidRPr="006D001F">
        <w:t>Indígenas na Escola e em sistema de gestão informatizado.</w:t>
      </w:r>
      <w:r>
        <w:t xml:space="preserve"> </w:t>
      </w:r>
    </w:p>
    <w:p w:rsidR="003727F5" w:rsidRPr="006D001F" w:rsidRDefault="003727F5" w:rsidP="00CC4BEE">
      <w:pPr>
        <w:pStyle w:val="Ttulo2"/>
      </w:pPr>
      <w:r w:rsidRPr="006D001F">
        <w:t>CAPÍTULO II</w:t>
      </w:r>
    </w:p>
    <w:p w:rsidR="003727F5" w:rsidRPr="006D001F" w:rsidRDefault="003727F5" w:rsidP="00CC4BEE">
      <w:pPr>
        <w:pStyle w:val="Ttulo2"/>
      </w:pPr>
      <w:r w:rsidRPr="006D001F">
        <w:t>DOS OBJETIVOS</w:t>
      </w:r>
    </w:p>
    <w:p w:rsidR="003727F5" w:rsidRPr="006D001F" w:rsidRDefault="003727F5" w:rsidP="00CC4BEE">
      <w:pPr>
        <w:pStyle w:val="04-TextodeArtigoeIncisos"/>
      </w:pPr>
      <w:r w:rsidRPr="006D001F">
        <w:t>Art. 2º A ação Saberes Indígenas na Escola destina-se a:</w:t>
      </w:r>
    </w:p>
    <w:p w:rsidR="003727F5" w:rsidRPr="006D001F" w:rsidRDefault="003727F5" w:rsidP="00CC4BEE">
      <w:pPr>
        <w:pStyle w:val="04-TextodeArtigoeIncisos"/>
      </w:pPr>
      <w:r w:rsidRPr="006D001F">
        <w:t>I - promover a formação continuada de professores da educação</w:t>
      </w:r>
      <w:r>
        <w:t xml:space="preserve"> </w:t>
      </w:r>
      <w:r w:rsidRPr="006D001F">
        <w:t>escolar indígena, especialmente daqueles que atuam nos anos</w:t>
      </w:r>
      <w:r>
        <w:t xml:space="preserve"> </w:t>
      </w:r>
      <w:r w:rsidRPr="006D001F">
        <w:t>iniciais da educação básica nas escolas indígenas;</w:t>
      </w:r>
    </w:p>
    <w:p w:rsidR="003727F5" w:rsidRPr="006D001F" w:rsidRDefault="003727F5" w:rsidP="00CC4BEE">
      <w:pPr>
        <w:pStyle w:val="04-TextodeArtigoeIncisos"/>
      </w:pPr>
      <w:r w:rsidRPr="006D001F">
        <w:t>II - oferecer recursos didáticos e pedagógicos que atendam às</w:t>
      </w:r>
      <w:r>
        <w:t xml:space="preserve"> </w:t>
      </w:r>
      <w:r w:rsidRPr="006D001F">
        <w:t>especificidades da organização comunitária, do multilinguismo e da</w:t>
      </w:r>
      <w:r>
        <w:t xml:space="preserve"> </w:t>
      </w:r>
      <w:r w:rsidRPr="006D001F">
        <w:t>interculturalidade que fundamentam os projetos educativos nas comunidades</w:t>
      </w:r>
      <w:r>
        <w:t xml:space="preserve"> </w:t>
      </w:r>
      <w:r w:rsidRPr="006D001F">
        <w:t>indígenas;</w:t>
      </w:r>
    </w:p>
    <w:p w:rsidR="003727F5" w:rsidRPr="006D001F" w:rsidRDefault="003727F5" w:rsidP="00CC4BEE">
      <w:pPr>
        <w:pStyle w:val="04-TextodeArtigoeIncisos"/>
      </w:pPr>
      <w:r w:rsidRPr="006D001F">
        <w:lastRenderedPageBreak/>
        <w:t>III - oferecer subsídios à elaboração de currículos, definição</w:t>
      </w:r>
      <w:r>
        <w:t xml:space="preserve"> </w:t>
      </w:r>
      <w:r w:rsidRPr="006D001F">
        <w:t>de metodologias e processos de avaliação que atendam às especificidades</w:t>
      </w:r>
      <w:r>
        <w:t xml:space="preserve"> </w:t>
      </w:r>
      <w:r w:rsidRPr="006D001F">
        <w:t>dos processos de letramento, numeramento e conhecimentos</w:t>
      </w:r>
      <w:r>
        <w:t xml:space="preserve"> </w:t>
      </w:r>
      <w:r w:rsidRPr="006D001F">
        <w:t>dos povos indígenas;</w:t>
      </w:r>
    </w:p>
    <w:p w:rsidR="003727F5" w:rsidRDefault="003727F5" w:rsidP="00CC4BEE">
      <w:pPr>
        <w:pStyle w:val="04-TextodeArtigoeIncisos"/>
      </w:pPr>
      <w:r w:rsidRPr="006D001F">
        <w:t>IV - fomentar pesquisas que resultem na elaboração de materiais</w:t>
      </w:r>
      <w:r>
        <w:t xml:space="preserve"> </w:t>
      </w:r>
      <w:r w:rsidRPr="006D001F">
        <w:t>didáticos e paradidáticos em diversas linguagens, bilíngues e</w:t>
      </w:r>
      <w:r>
        <w:t xml:space="preserve"> </w:t>
      </w:r>
      <w:r w:rsidRPr="006D001F">
        <w:t>monolíngues, conforme a situação sociolinguística e de acordo com</w:t>
      </w:r>
      <w:r>
        <w:t xml:space="preserve"> </w:t>
      </w:r>
      <w:r w:rsidRPr="006D001F">
        <w:t>as especificidades da educação escolar indígena.</w:t>
      </w:r>
    </w:p>
    <w:p w:rsidR="003727F5" w:rsidRPr="006D001F" w:rsidRDefault="003727F5" w:rsidP="00CC4BEE">
      <w:pPr>
        <w:pStyle w:val="Ttulo2"/>
      </w:pPr>
      <w:r w:rsidRPr="006D001F">
        <w:t>CAPÍTULO III</w:t>
      </w:r>
    </w:p>
    <w:p w:rsidR="003727F5" w:rsidRPr="006D001F" w:rsidRDefault="003727F5" w:rsidP="00CC4BEE">
      <w:pPr>
        <w:pStyle w:val="Ttulo2"/>
      </w:pPr>
      <w:r w:rsidRPr="006D001F">
        <w:t>DA FORMAÇÃO CONTINUADA DOS PROFESSORES</w:t>
      </w:r>
      <w:r>
        <w:t xml:space="preserve"> </w:t>
      </w:r>
      <w:r w:rsidRPr="006D001F">
        <w:t>INDÍGENAS</w:t>
      </w:r>
    </w:p>
    <w:p w:rsidR="003727F5" w:rsidRPr="006D001F" w:rsidRDefault="003727F5" w:rsidP="00CC4BEE">
      <w:pPr>
        <w:pStyle w:val="04-TextodeArtigoeIncisos"/>
      </w:pPr>
      <w:r w:rsidRPr="006D001F">
        <w:t>Art. 3º A formação continuada de professores da educação</w:t>
      </w:r>
      <w:r>
        <w:t xml:space="preserve"> </w:t>
      </w:r>
      <w:r w:rsidRPr="006D001F">
        <w:t>escolar indígena, especialmente daqueles que atuam nos anos iniciais</w:t>
      </w:r>
      <w:r>
        <w:t xml:space="preserve"> </w:t>
      </w:r>
      <w:r w:rsidRPr="006D001F">
        <w:t>da educação básica nas escolas indígenas, será realizada por intermédio</w:t>
      </w:r>
      <w:r>
        <w:t xml:space="preserve"> </w:t>
      </w:r>
      <w:r w:rsidRPr="006D001F">
        <w:t>de instituições de ensino superior (IES) que possuam reconhecida</w:t>
      </w:r>
      <w:r>
        <w:t xml:space="preserve"> </w:t>
      </w:r>
      <w:r w:rsidRPr="006D001F">
        <w:t>experiência na área de pesquisa e formação de professores</w:t>
      </w:r>
      <w:r>
        <w:t xml:space="preserve"> </w:t>
      </w:r>
      <w:r w:rsidRPr="006D001F">
        <w:t>indígenas, definidas pela SECADI/MEC, e que aderirem à ação de</w:t>
      </w:r>
      <w:r>
        <w:t xml:space="preserve"> </w:t>
      </w:r>
      <w:r w:rsidRPr="006D001F">
        <w:t>que trata esta Portaria.</w:t>
      </w:r>
    </w:p>
    <w:p w:rsidR="003727F5" w:rsidRDefault="003727F5" w:rsidP="00CC4BEE">
      <w:pPr>
        <w:pStyle w:val="04-TextodeArtigoeIncisos"/>
      </w:pPr>
      <w:r w:rsidRPr="006D001F">
        <w:t>Parágrafo único. Os Estados, o Distrito Federal e os Municípios</w:t>
      </w:r>
      <w:r>
        <w:t xml:space="preserve"> </w:t>
      </w:r>
      <w:r w:rsidRPr="006D001F">
        <w:t>atuarão, junto às instituições de ensino superior (IES), como</w:t>
      </w:r>
      <w:r>
        <w:t xml:space="preserve"> </w:t>
      </w:r>
      <w:r w:rsidRPr="006D001F">
        <w:t>partícipes na ação Saberes Indígenas na Escola, conforme disposição</w:t>
      </w:r>
      <w:r>
        <w:t xml:space="preserve"> </w:t>
      </w:r>
      <w:r w:rsidRPr="006D001F">
        <w:t>constante do artigo 1º desta Portaria, a fim de que trabalhem em</w:t>
      </w:r>
      <w:r>
        <w:t xml:space="preserve"> </w:t>
      </w:r>
      <w:r w:rsidRPr="006D001F">
        <w:t>regime de efetiva colaboração.</w:t>
      </w:r>
    </w:p>
    <w:p w:rsidR="003727F5" w:rsidRPr="006D001F" w:rsidRDefault="003727F5" w:rsidP="00CC4BEE">
      <w:pPr>
        <w:pStyle w:val="04-TextodeArtigoeIncisos"/>
      </w:pPr>
      <w:r w:rsidRPr="006D001F">
        <w:t>Art. 4º A formação continuada dos professores que atuam na</w:t>
      </w:r>
      <w:r>
        <w:t xml:space="preserve"> </w:t>
      </w:r>
      <w:r w:rsidRPr="006D001F">
        <w:t>educação básica em escolas indígenas deverá abarcar uma perspectiva</w:t>
      </w:r>
      <w:r>
        <w:t xml:space="preserve"> </w:t>
      </w:r>
      <w:r w:rsidRPr="006D001F">
        <w:t>bilíngue/multilíngue, capaz de contemplar a complexidade etno-sociolinguística</w:t>
      </w:r>
      <w:r>
        <w:t xml:space="preserve"> </w:t>
      </w:r>
      <w:r w:rsidRPr="006D001F">
        <w:t>dos povos indígenas atendidos, e realizar-se com base</w:t>
      </w:r>
      <w:r>
        <w:t xml:space="preserve"> </w:t>
      </w:r>
      <w:r w:rsidRPr="006D001F">
        <w:t>nos seguintes eixos:</w:t>
      </w:r>
    </w:p>
    <w:p w:rsidR="003727F5" w:rsidRPr="006D001F" w:rsidRDefault="003727F5" w:rsidP="00CC4BEE">
      <w:pPr>
        <w:pStyle w:val="04-TextodeArtigoeIncisos"/>
      </w:pPr>
      <w:r w:rsidRPr="006D001F">
        <w:t>I - letramento e numeramento em línguas indígenas como</w:t>
      </w:r>
      <w:r>
        <w:t xml:space="preserve"> </w:t>
      </w:r>
      <w:r w:rsidRPr="006D001F">
        <w:t>primeira língua;</w:t>
      </w:r>
    </w:p>
    <w:p w:rsidR="003727F5" w:rsidRPr="006D001F" w:rsidRDefault="003727F5" w:rsidP="00CC4BEE">
      <w:pPr>
        <w:pStyle w:val="04-TextodeArtigoeIncisos"/>
      </w:pPr>
      <w:r w:rsidRPr="006D001F">
        <w:t>II - letramento e numeramento em Língua Portuguesa como</w:t>
      </w:r>
      <w:r>
        <w:t xml:space="preserve"> </w:t>
      </w:r>
      <w:r w:rsidRPr="006D001F">
        <w:t>primeira língua;</w:t>
      </w:r>
    </w:p>
    <w:p w:rsidR="003727F5" w:rsidRPr="006D001F" w:rsidRDefault="003727F5" w:rsidP="00CC4BEE">
      <w:pPr>
        <w:pStyle w:val="04-TextodeArtigoeIncisos"/>
      </w:pPr>
      <w:r w:rsidRPr="006D001F">
        <w:t>III - letramento e numeramento em línguas indígenas ou</w:t>
      </w:r>
      <w:r>
        <w:t xml:space="preserve"> </w:t>
      </w:r>
      <w:r w:rsidRPr="006D001F">
        <w:t>Língua Portuguesa como segunda língua ou língua adicional; e</w:t>
      </w:r>
    </w:p>
    <w:p w:rsidR="003727F5" w:rsidRPr="006D001F" w:rsidRDefault="003727F5" w:rsidP="00CC4BEE">
      <w:pPr>
        <w:pStyle w:val="04-TextodeArtigoeIncisos"/>
      </w:pPr>
      <w:r w:rsidRPr="006D001F">
        <w:t>IV - conhecimentos e artes verbais indígenas.</w:t>
      </w:r>
    </w:p>
    <w:p w:rsidR="003727F5" w:rsidRPr="006D001F" w:rsidRDefault="003727F5" w:rsidP="00CC4BEE">
      <w:pPr>
        <w:pStyle w:val="04-TextodeArtigoeIncisos"/>
      </w:pPr>
      <w:r w:rsidRPr="006D001F">
        <w:t>Art. 5º A formação continuada será realizada de modo presencial,</w:t>
      </w:r>
      <w:r>
        <w:t xml:space="preserve"> </w:t>
      </w:r>
      <w:r w:rsidRPr="006D001F">
        <w:t>obedecendo à seguinte carga horária:</w:t>
      </w:r>
    </w:p>
    <w:p w:rsidR="003727F5" w:rsidRPr="006D001F" w:rsidRDefault="003727F5" w:rsidP="00CC4BEE">
      <w:pPr>
        <w:pStyle w:val="04-TextodeArtigoeIncisos"/>
      </w:pPr>
      <w:r w:rsidRPr="006D001F">
        <w:t>I - 200 (duzentas) horas anuais, incluindo as atividades extraclasses,</w:t>
      </w:r>
      <w:r>
        <w:t xml:space="preserve"> </w:t>
      </w:r>
      <w:r w:rsidRPr="006D001F">
        <w:t>para os professores da educação escolar indígena que</w:t>
      </w:r>
      <w:r>
        <w:t xml:space="preserve"> </w:t>
      </w:r>
      <w:r w:rsidRPr="006D001F">
        <w:t>atuam como orientadores de estudos; e</w:t>
      </w:r>
    </w:p>
    <w:p w:rsidR="003727F5" w:rsidRPr="006D001F" w:rsidRDefault="003727F5" w:rsidP="00CC4BEE">
      <w:pPr>
        <w:pStyle w:val="04-TextodeArtigoeIncisos"/>
      </w:pPr>
      <w:r w:rsidRPr="006D001F">
        <w:t>II - 180 (cento e oitenta) horas anuais, incluindo atividades</w:t>
      </w:r>
      <w:r>
        <w:t xml:space="preserve"> </w:t>
      </w:r>
      <w:r w:rsidRPr="006D001F">
        <w:t>extraclasses, para os professores das turmas de estudantes das escolas</w:t>
      </w:r>
      <w:r>
        <w:t xml:space="preserve"> </w:t>
      </w:r>
      <w:r w:rsidRPr="006D001F">
        <w:t>indígenas.</w:t>
      </w:r>
    </w:p>
    <w:p w:rsidR="003727F5" w:rsidRPr="006D001F" w:rsidRDefault="003727F5" w:rsidP="00CC4BEE">
      <w:pPr>
        <w:pStyle w:val="04-TextodeArtigoeIncisos"/>
      </w:pPr>
      <w:r w:rsidRPr="006D001F">
        <w:t>§1º A formação continuada ofertada pelas IES será direcionada</w:t>
      </w:r>
      <w:r>
        <w:t xml:space="preserve"> </w:t>
      </w:r>
      <w:r w:rsidRPr="006D001F">
        <w:t>a professores orientadores de estudo que, por sua vez, serão</w:t>
      </w:r>
      <w:r>
        <w:t xml:space="preserve"> </w:t>
      </w:r>
      <w:r w:rsidRPr="006D001F">
        <w:t>os responsáveis pela formação dos professores cursistas vinculados às</w:t>
      </w:r>
      <w:r>
        <w:t xml:space="preserve"> </w:t>
      </w:r>
      <w:r w:rsidRPr="006D001F">
        <w:t>escolas indígenas.</w:t>
      </w:r>
    </w:p>
    <w:p w:rsidR="003727F5" w:rsidRDefault="003727F5" w:rsidP="00CC4BEE">
      <w:pPr>
        <w:pStyle w:val="04-TextodeArtigoeIncisos"/>
      </w:pPr>
      <w:r w:rsidRPr="006D001F">
        <w:t>§ 2º Na organização das cargas horárias definidas nos incisos</w:t>
      </w:r>
      <w:r>
        <w:t xml:space="preserve"> </w:t>
      </w:r>
      <w:r w:rsidRPr="006D001F">
        <w:t>I e II deste artigo, deverão ser considerados os tempos destinados à</w:t>
      </w:r>
      <w:r>
        <w:t xml:space="preserve"> </w:t>
      </w:r>
      <w:r w:rsidRPr="006D001F">
        <w:t>investigação, experimentação e produção de materiais específicos.</w:t>
      </w:r>
    </w:p>
    <w:p w:rsidR="003727F5" w:rsidRPr="006D001F" w:rsidRDefault="003727F5" w:rsidP="00CC4BEE">
      <w:pPr>
        <w:pStyle w:val="04-TextodeArtigoeIncisos"/>
      </w:pPr>
      <w:r w:rsidRPr="006D001F">
        <w:lastRenderedPageBreak/>
        <w:t>Art. 6º O MEC, por intermédio do FNDE, concederá, nos</w:t>
      </w:r>
      <w:r>
        <w:t xml:space="preserve"> </w:t>
      </w:r>
      <w:r w:rsidRPr="006D001F">
        <w:t>termos da Lei no 12.801, de 24 de abril 2013, bolsas de estudo e</w:t>
      </w:r>
      <w:r>
        <w:t xml:space="preserve"> </w:t>
      </w:r>
      <w:r w:rsidRPr="006D001F">
        <w:t>pesquisa aos participantes da formação continuada dos professores</w:t>
      </w:r>
      <w:r>
        <w:t xml:space="preserve"> </w:t>
      </w:r>
      <w:r w:rsidRPr="006D001F">
        <w:t>indígenas que atuam nos anos iniciais da educação básica em escolas</w:t>
      </w:r>
      <w:r>
        <w:t xml:space="preserve"> </w:t>
      </w:r>
      <w:r w:rsidRPr="006D001F">
        <w:t>indígenas.</w:t>
      </w:r>
    </w:p>
    <w:p w:rsidR="003727F5" w:rsidRPr="006D001F" w:rsidRDefault="003727F5" w:rsidP="00CC4BEE">
      <w:pPr>
        <w:pStyle w:val="04-TextodeArtigoeIncisos"/>
      </w:pPr>
      <w:r w:rsidRPr="006D001F">
        <w:t>Parágrafo único. As bolsas serão concedidas a docentes e</w:t>
      </w:r>
      <w:r>
        <w:t xml:space="preserve"> </w:t>
      </w:r>
      <w:r w:rsidRPr="006D001F">
        <w:t>profissionais do magistério que atuarem na formação continuada de</w:t>
      </w:r>
      <w:r>
        <w:t xml:space="preserve"> </w:t>
      </w:r>
      <w:r w:rsidRPr="006D001F">
        <w:t>professores da educação indígena como:</w:t>
      </w:r>
    </w:p>
    <w:p w:rsidR="003727F5" w:rsidRPr="006D001F" w:rsidRDefault="003727F5" w:rsidP="00CC4BEE">
      <w:pPr>
        <w:pStyle w:val="04-TextodeArtigoeIncisos"/>
      </w:pPr>
      <w:r w:rsidRPr="006D001F">
        <w:t>I - coordenador-geral da IES;</w:t>
      </w:r>
    </w:p>
    <w:p w:rsidR="003727F5" w:rsidRPr="006D001F" w:rsidRDefault="003727F5" w:rsidP="00CC4BEE">
      <w:pPr>
        <w:pStyle w:val="04-TextodeArtigoeIncisos"/>
      </w:pPr>
      <w:r w:rsidRPr="006D001F">
        <w:t>II - coordenador-adjunto;</w:t>
      </w:r>
    </w:p>
    <w:p w:rsidR="003727F5" w:rsidRPr="006D001F" w:rsidRDefault="003727F5" w:rsidP="00CC4BEE">
      <w:pPr>
        <w:pStyle w:val="04-TextodeArtigoeIncisos"/>
      </w:pPr>
      <w:r w:rsidRPr="006D001F">
        <w:t>III - supervisor da formação junto à IES;</w:t>
      </w:r>
    </w:p>
    <w:p w:rsidR="003727F5" w:rsidRPr="006D001F" w:rsidRDefault="003727F5" w:rsidP="00CC4BEE">
      <w:pPr>
        <w:pStyle w:val="04-TextodeArtigoeIncisos"/>
      </w:pPr>
      <w:r w:rsidRPr="006D001F">
        <w:t>IV - formador;</w:t>
      </w:r>
    </w:p>
    <w:p w:rsidR="003727F5" w:rsidRPr="006D001F" w:rsidRDefault="003727F5" w:rsidP="00CC4BEE">
      <w:pPr>
        <w:pStyle w:val="04-TextodeArtigoeIncisos"/>
      </w:pPr>
      <w:r w:rsidRPr="006D001F">
        <w:t>V - orientador de estudo;</w:t>
      </w:r>
    </w:p>
    <w:p w:rsidR="003727F5" w:rsidRPr="006D001F" w:rsidRDefault="003727F5" w:rsidP="00CC4BEE">
      <w:pPr>
        <w:pStyle w:val="04-TextodeArtigoeIncisos"/>
      </w:pPr>
      <w:r w:rsidRPr="006D001F">
        <w:t>VI - professor cursista vinculado às escolas indígenas; e</w:t>
      </w:r>
    </w:p>
    <w:p w:rsidR="003727F5" w:rsidRPr="006D001F" w:rsidRDefault="003727F5" w:rsidP="00CC4BEE">
      <w:pPr>
        <w:pStyle w:val="04-TextodeArtigoeIncisos"/>
      </w:pPr>
      <w:r w:rsidRPr="006D001F">
        <w:t>VII - coordenador da ação Saberes Indígenas na Escola vinculado</w:t>
      </w:r>
      <w:r>
        <w:t xml:space="preserve"> </w:t>
      </w:r>
      <w:r w:rsidRPr="006D001F">
        <w:t>às secretarias de educação do Distrito Federal, dos estados e às</w:t>
      </w:r>
      <w:r>
        <w:t xml:space="preserve"> </w:t>
      </w:r>
      <w:r w:rsidRPr="006D001F">
        <w:t>prefeituras dos municipais.</w:t>
      </w:r>
    </w:p>
    <w:p w:rsidR="003727F5" w:rsidRPr="006D001F" w:rsidRDefault="003727F5" w:rsidP="00CC4BEE">
      <w:pPr>
        <w:pStyle w:val="04-TextodeArtigoeIncisos"/>
      </w:pPr>
      <w:r w:rsidRPr="006D001F">
        <w:t>Art. 7º A formação continuada de professores, no âmbito da</w:t>
      </w:r>
      <w:r>
        <w:t xml:space="preserve"> </w:t>
      </w:r>
      <w:r w:rsidRPr="006D001F">
        <w:t>ação Saberes Indígenas na Escola, será financiada nas IES da rede</w:t>
      </w:r>
      <w:r>
        <w:t xml:space="preserve"> </w:t>
      </w:r>
      <w:r w:rsidRPr="006D001F">
        <w:t>federal de ensino superior, por meio de recursos de sua matriz orçamentária</w:t>
      </w:r>
      <w:r>
        <w:t xml:space="preserve"> </w:t>
      </w:r>
      <w:r w:rsidRPr="006D001F">
        <w:t>ou descentralizações, sendo que no caso de IES públicas</w:t>
      </w:r>
      <w:r>
        <w:t xml:space="preserve"> </w:t>
      </w:r>
      <w:r w:rsidRPr="006D001F">
        <w:t>estaduais ou municipais, a ação será financiada por recursos de apoio</w:t>
      </w:r>
      <w:r>
        <w:t xml:space="preserve"> </w:t>
      </w:r>
      <w:r w:rsidRPr="006D001F">
        <w:t>transferidos pelo Fundo Nacional de Desenvolvimento (FNDE) por</w:t>
      </w:r>
      <w:r>
        <w:t xml:space="preserve"> </w:t>
      </w:r>
      <w:r w:rsidRPr="006D001F">
        <w:t>solicitação SECADI/MEC por intermédio de convênio.</w:t>
      </w:r>
    </w:p>
    <w:p w:rsidR="003727F5" w:rsidRPr="006D001F" w:rsidRDefault="003727F5" w:rsidP="00CC4BEE">
      <w:pPr>
        <w:pStyle w:val="04-TextodeArtigoeIncisos"/>
      </w:pPr>
      <w:r w:rsidRPr="006D001F">
        <w:t>Parágrafo único. As IES utilizarão os recursos referidos no</w:t>
      </w:r>
      <w:r>
        <w:t xml:space="preserve"> </w:t>
      </w:r>
      <w:r w:rsidRPr="006D001F">
        <w:t>caput deste artigo exclusivamente para a implementação das atividades</w:t>
      </w:r>
      <w:r>
        <w:t xml:space="preserve"> </w:t>
      </w:r>
      <w:r w:rsidRPr="006D001F">
        <w:t>da ação Saberes Indígenas na Escola, podendo aplicá-los, dentre</w:t>
      </w:r>
      <w:r>
        <w:t xml:space="preserve"> </w:t>
      </w:r>
      <w:r w:rsidRPr="006D001F">
        <w:t>outras, para as seguintes finalidades: aquisição de material de</w:t>
      </w:r>
      <w:r>
        <w:t xml:space="preserve"> </w:t>
      </w:r>
      <w:r w:rsidRPr="006D001F">
        <w:t>consumo; contratação de serviços e de apoio técnicos; pagamento de</w:t>
      </w:r>
      <w:r>
        <w:t xml:space="preserve"> </w:t>
      </w:r>
      <w:r w:rsidRPr="006D001F">
        <w:t>diárias e passagens.</w:t>
      </w:r>
    </w:p>
    <w:p w:rsidR="003727F5" w:rsidRPr="006D001F" w:rsidRDefault="003727F5" w:rsidP="00CC4BEE">
      <w:pPr>
        <w:pStyle w:val="04-TextodeArtigoeIncisos"/>
      </w:pPr>
      <w:r w:rsidRPr="006D001F">
        <w:t>Art. 8º A ação Saberes Indígenas na Escola compreenderá</w:t>
      </w:r>
      <w:r>
        <w:t xml:space="preserve"> </w:t>
      </w:r>
      <w:r w:rsidRPr="006D001F">
        <w:t>também a produção de materiais didático-pedagógicos a serem utilizados</w:t>
      </w:r>
      <w:r>
        <w:t xml:space="preserve"> </w:t>
      </w:r>
      <w:r w:rsidRPr="006D001F">
        <w:t>pelos professores cursistas no decorrer da formação, bem</w:t>
      </w:r>
      <w:r>
        <w:t xml:space="preserve"> </w:t>
      </w:r>
      <w:r w:rsidRPr="006D001F">
        <w:t>como a aquisição de materiais pedagógicos para uso nas escolas</w:t>
      </w:r>
      <w:r>
        <w:t xml:space="preserve"> </w:t>
      </w:r>
      <w:r w:rsidRPr="006D001F">
        <w:t>indígenas.</w:t>
      </w:r>
    </w:p>
    <w:p w:rsidR="003727F5" w:rsidRPr="006D001F" w:rsidRDefault="003727F5" w:rsidP="00CC4BEE">
      <w:pPr>
        <w:pStyle w:val="04-TextodeArtigoeIncisos"/>
      </w:pPr>
      <w:r w:rsidRPr="006D001F">
        <w:t>Parágrafo único. O MEC oferecerá de modo complementar,</w:t>
      </w:r>
      <w:r>
        <w:t xml:space="preserve"> </w:t>
      </w:r>
      <w:r w:rsidRPr="006D001F">
        <w:t>por intermédio do Fundo Nacional de Desenvolvimento da Educação</w:t>
      </w:r>
      <w:r>
        <w:t xml:space="preserve"> </w:t>
      </w:r>
      <w:r w:rsidRPr="006D001F">
        <w:t>(FNDE), kits de material didático e pedagógico para uso nas escolas</w:t>
      </w:r>
      <w:r>
        <w:t xml:space="preserve"> </w:t>
      </w:r>
      <w:r w:rsidRPr="006D001F">
        <w:t>indígenas.</w:t>
      </w:r>
    </w:p>
    <w:p w:rsidR="003727F5" w:rsidRPr="006D001F" w:rsidRDefault="003727F5" w:rsidP="00CC4BEE">
      <w:pPr>
        <w:pStyle w:val="Ttulo2"/>
      </w:pPr>
      <w:r w:rsidRPr="006D001F">
        <w:t>CAPÍTULO IV</w:t>
      </w:r>
    </w:p>
    <w:p w:rsidR="003727F5" w:rsidRPr="006D001F" w:rsidRDefault="003727F5" w:rsidP="00CC4BEE">
      <w:pPr>
        <w:pStyle w:val="Ttulo2"/>
      </w:pPr>
      <w:r w:rsidRPr="006D001F">
        <w:t>DOS AGENTES DA FORMAÇÃO E DE SUAS ATRIBUIÇÕES</w:t>
      </w:r>
    </w:p>
    <w:p w:rsidR="003727F5" w:rsidRPr="006D001F" w:rsidRDefault="003727F5" w:rsidP="00CC4BEE">
      <w:pPr>
        <w:pStyle w:val="04-TextodeArtigoeIncisos"/>
      </w:pPr>
      <w:r w:rsidRPr="006D001F">
        <w:t>Art. 9º São agentes da formação continuada de professores</w:t>
      </w:r>
      <w:r>
        <w:t xml:space="preserve"> </w:t>
      </w:r>
      <w:r w:rsidRPr="006D001F">
        <w:t>da educação escolar indígena no âmbito da ação Saberes Indígenas na</w:t>
      </w:r>
      <w:r>
        <w:t xml:space="preserve"> </w:t>
      </w:r>
      <w:r w:rsidRPr="006D001F">
        <w:t>Escola:</w:t>
      </w:r>
    </w:p>
    <w:p w:rsidR="003727F5" w:rsidRPr="006D001F" w:rsidRDefault="003727F5" w:rsidP="00CC4BEE">
      <w:pPr>
        <w:pStyle w:val="04-TextodeArtigoeIncisos"/>
      </w:pPr>
      <w:r w:rsidRPr="006D001F">
        <w:t>I - o Ministério da Educação, por intermédio da Secretaria de</w:t>
      </w:r>
      <w:r>
        <w:t xml:space="preserve"> </w:t>
      </w:r>
      <w:r w:rsidRPr="006D001F">
        <w:t>Educação Continuada, Alfabetização, Diversidade e Inclusão (SECADI/MEC);</w:t>
      </w:r>
    </w:p>
    <w:p w:rsidR="003727F5" w:rsidRPr="006D001F" w:rsidRDefault="003727F5" w:rsidP="00CC4BEE">
      <w:pPr>
        <w:pStyle w:val="04-TextodeArtigoeIncisos"/>
      </w:pPr>
      <w:r w:rsidRPr="006D001F">
        <w:t>II - o Fundo Nacional de Desenvolvimento da Educação</w:t>
      </w:r>
      <w:r>
        <w:t xml:space="preserve"> </w:t>
      </w:r>
      <w:r w:rsidRPr="006D001F">
        <w:t>(FNDE), autarquia vinculada ao Ministério da Educação;</w:t>
      </w:r>
    </w:p>
    <w:p w:rsidR="003727F5" w:rsidRPr="006D001F" w:rsidRDefault="003727F5" w:rsidP="00CC4BEE">
      <w:pPr>
        <w:pStyle w:val="04-TextodeArtigoeIncisos"/>
      </w:pPr>
      <w:r w:rsidRPr="006D001F">
        <w:lastRenderedPageBreak/>
        <w:t>III - as secretarias de educação dos estados e do Distrito</w:t>
      </w:r>
      <w:r>
        <w:t xml:space="preserve"> </w:t>
      </w:r>
      <w:r w:rsidRPr="006D001F">
        <w:t>Federal e as prefeituras dos municípios que aderirem ao Programa;</w:t>
      </w:r>
      <w:r>
        <w:t xml:space="preserve"> </w:t>
      </w:r>
      <w:r w:rsidRPr="006D001F">
        <w:t>e</w:t>
      </w:r>
    </w:p>
    <w:p w:rsidR="003727F5" w:rsidRPr="006D001F" w:rsidRDefault="003727F5" w:rsidP="00CC4BEE">
      <w:pPr>
        <w:pStyle w:val="04-TextodeArtigoeIncisos"/>
      </w:pPr>
      <w:r w:rsidRPr="006D001F">
        <w:t>IV - as instituições de ensino superior (IES), que aderirem ao</w:t>
      </w:r>
      <w:r>
        <w:t xml:space="preserve"> </w:t>
      </w:r>
      <w:r w:rsidRPr="006D001F">
        <w:t>programa.</w:t>
      </w:r>
    </w:p>
    <w:p w:rsidR="003727F5" w:rsidRPr="006D001F" w:rsidRDefault="003727F5" w:rsidP="00CC4BEE">
      <w:pPr>
        <w:pStyle w:val="04-TextodeArtigoeIncisos"/>
      </w:pPr>
      <w:r w:rsidRPr="006D001F">
        <w:t>Art. 10. Aos agentes citados no artigo anterior cabem as</w:t>
      </w:r>
      <w:r>
        <w:t xml:space="preserve"> </w:t>
      </w:r>
      <w:r w:rsidRPr="006D001F">
        <w:t>seguintes responsabilidades:</w:t>
      </w:r>
    </w:p>
    <w:p w:rsidR="003727F5" w:rsidRPr="006D001F" w:rsidRDefault="003727F5" w:rsidP="00CC4BEE">
      <w:pPr>
        <w:pStyle w:val="04-TextodeArtigoeIncisos"/>
      </w:pPr>
      <w:r w:rsidRPr="006D001F">
        <w:t>I - à SECADI/MEC, como gestora nacional da ação: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coordenar e monitorar a implantação e a consolidação da</w:t>
      </w:r>
      <w:r>
        <w:t xml:space="preserve"> </w:t>
      </w:r>
      <w:r w:rsidRPr="006D001F">
        <w:t>ação em âmbito nacional;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designar oficialmente um coordenador nacional, servidor</w:t>
      </w:r>
      <w:r>
        <w:t xml:space="preserve"> </w:t>
      </w:r>
      <w:r w:rsidRPr="006D001F">
        <w:t>público com atribuição de coordenar e monitorar a implementação da</w:t>
      </w:r>
      <w:r>
        <w:t xml:space="preserve"> </w:t>
      </w:r>
      <w:r w:rsidRPr="006D001F">
        <w:t>ação Saberes Indígenas na Escola, a concessão de bolsas e a homologação</w:t>
      </w:r>
      <w:r>
        <w:t xml:space="preserve"> </w:t>
      </w:r>
      <w:r w:rsidRPr="006D001F">
        <w:t>dos pagamentos aos bolsistas;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elaborar, publicar e distribuir o Manual de Gestão dos</w:t>
      </w:r>
      <w:r>
        <w:t xml:space="preserve"> </w:t>
      </w:r>
      <w:r w:rsidRPr="006D001F">
        <w:t>Saberes Indígenas, para orientar o desenvolvimento das ações, contendo</w:t>
      </w:r>
      <w:r>
        <w:t xml:space="preserve"> </w:t>
      </w:r>
      <w:r w:rsidRPr="006D001F">
        <w:t>o termo de adesão a ser firmado pelas IES, pelas secretarias de</w:t>
      </w:r>
      <w:r>
        <w:t xml:space="preserve"> </w:t>
      </w:r>
      <w:r w:rsidRPr="006D001F">
        <w:t>educação do Distrito Federal e dos estados ou pelas prefeituras municipais;</w:t>
      </w:r>
      <w:r>
        <w:t xml:space="preserve"> </w:t>
      </w:r>
      <w:r w:rsidRPr="006D001F">
        <w:t>o termo de compromisso a ser assinado pelos bolsistas; os</w:t>
      </w:r>
      <w:r>
        <w:t xml:space="preserve"> </w:t>
      </w:r>
      <w:r w:rsidRPr="006D001F">
        <w:t>critérios de seleção e as atribuições dos bolsistas; as diretrizes e</w:t>
      </w:r>
      <w:r>
        <w:t xml:space="preserve"> </w:t>
      </w:r>
      <w:r w:rsidRPr="006D001F">
        <w:t>demais orientações para a implementação da 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garantir os recursos orçamentários e financeiros necessários</w:t>
      </w:r>
      <w:r>
        <w:t xml:space="preserve"> </w:t>
      </w:r>
      <w:r w:rsidRPr="006D001F">
        <w:t>para o desenvolvimento da ação, para a elaboração, publicação</w:t>
      </w:r>
      <w:r>
        <w:t xml:space="preserve"> </w:t>
      </w:r>
      <w:r w:rsidRPr="006D001F">
        <w:t>e aquisição dos materiais didáticos e pedagógicos, bem como para o</w:t>
      </w:r>
      <w:r>
        <w:t xml:space="preserve"> </w:t>
      </w:r>
      <w:r w:rsidRPr="006D001F">
        <w:t>pagamento das bolsas de estudo e pesquisa durante o período de</w:t>
      </w:r>
      <w:r>
        <w:t xml:space="preserve"> </w:t>
      </w:r>
      <w:r w:rsidRPr="006D001F">
        <w:t>implantação e execução dos Saberes Indígenas na Escola;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estabelecer o montante de recursos financeiros a ser repassado</w:t>
      </w:r>
      <w:r>
        <w:t xml:space="preserve"> </w:t>
      </w:r>
      <w:r w:rsidRPr="006D001F">
        <w:t>a cada IES estadual e municipal que executará a ação e dar</w:t>
      </w:r>
      <w:r>
        <w:t xml:space="preserve"> </w:t>
      </w:r>
      <w:r w:rsidRPr="006D001F">
        <w:t>publicidade a essas informações;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solicitar oficialmente ao FNDE, quando for o caso, a</w:t>
      </w:r>
      <w:r>
        <w:t xml:space="preserve"> </w:t>
      </w:r>
      <w:r w:rsidRPr="006D001F">
        <w:t>efetivação do repasse de recursos para a implementação da ação,</w:t>
      </w:r>
      <w:r>
        <w:t xml:space="preserve"> </w:t>
      </w:r>
      <w:r w:rsidRPr="006D001F">
        <w:t>indicando os valores a serem repassados a cada destinatário;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definir o calendário das etapas de formação em conjunto</w:t>
      </w:r>
      <w:r>
        <w:t xml:space="preserve"> </w:t>
      </w:r>
      <w:r w:rsidRPr="006D001F">
        <w:t>com as IES e as secretarias de educação do Distrito Federal, dos</w:t>
      </w:r>
      <w:r>
        <w:t xml:space="preserve"> </w:t>
      </w:r>
      <w:r w:rsidRPr="006D001F">
        <w:t>estados e com as prefeituras municipais;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desenvolver e manter o sistema informatizado para gestão</w:t>
      </w:r>
      <w:r>
        <w:t xml:space="preserve"> </w:t>
      </w:r>
      <w:r w:rsidRPr="006D001F">
        <w:t>dos Saberes Indígenas na Escola - Sisindígena, de modo a monitorar</w:t>
      </w:r>
      <w:r>
        <w:t xml:space="preserve"> </w:t>
      </w:r>
      <w:r w:rsidRPr="006D001F">
        <w:t>a oferta e a implementação dos cursos, avaliar o desenvolvimento da</w:t>
      </w:r>
      <w:r>
        <w:t xml:space="preserve"> </w:t>
      </w:r>
      <w:r w:rsidRPr="006D001F">
        <w:t>formação continuada dos professores indígenas e aferir a consecução</w:t>
      </w:r>
      <w:r>
        <w:t xml:space="preserve"> </w:t>
      </w:r>
      <w:r w:rsidRPr="006D001F">
        <w:t>das metas físicas estabelecidas quando da adesão de estados, Distrito</w:t>
      </w:r>
      <w:r>
        <w:t xml:space="preserve"> </w:t>
      </w:r>
      <w:r w:rsidRPr="006D001F">
        <w:t>Federal e municípios;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i) zelar para que as IES, os estados, o Distrito Federal e os</w:t>
      </w:r>
      <w:r>
        <w:t xml:space="preserve"> </w:t>
      </w:r>
      <w:r w:rsidRPr="006D001F">
        <w:t>municípios cadastrem corretamente e mantenham atualizados os dados</w:t>
      </w:r>
      <w:r>
        <w:t xml:space="preserve"> </w:t>
      </w:r>
      <w:r w:rsidRPr="006D001F">
        <w:t>dos participantes no Sisindígena;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j) encaminhar ao FNDE a descrição dos materiais didáticos e</w:t>
      </w:r>
      <w:r>
        <w:t xml:space="preserve"> </w:t>
      </w:r>
      <w:r w:rsidRPr="006D001F">
        <w:t>pedagógicos a serem adquiridos, bem como a relação das secretarias</w:t>
      </w:r>
      <w:r>
        <w:t xml:space="preserve"> </w:t>
      </w:r>
      <w:r w:rsidRPr="006D001F">
        <w:t>de educação ou escolas para as quais estes devem ser enviados;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k) informar ao FNDE, no início de cada exercício fiscal, as</w:t>
      </w:r>
      <w:r>
        <w:t xml:space="preserve"> </w:t>
      </w:r>
      <w:r w:rsidRPr="006D001F">
        <w:t>metas e a previsão de desembolso anual com o pagamento aos bolsistas,</w:t>
      </w:r>
      <w:r>
        <w:t xml:space="preserve"> </w:t>
      </w:r>
      <w:r w:rsidRPr="006D001F">
        <w:t>bem como a estimativa da distribuição mensal dessas metas e</w:t>
      </w:r>
      <w:r>
        <w:t xml:space="preserve"> </w:t>
      </w:r>
      <w:r w:rsidRPr="006D001F">
        <w:t>respectivos recursos financeiros;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l) monitorar a concessão de bolsas e transmitir ao sistema</w:t>
      </w:r>
      <w:r>
        <w:t xml:space="preserve"> </w:t>
      </w:r>
      <w:r w:rsidRPr="006D001F">
        <w:t>informatizado de pagamentos de bolsa do FNDE - Sistema de Gestão</w:t>
      </w:r>
      <w:r>
        <w:t xml:space="preserve"> </w:t>
      </w:r>
      <w:r w:rsidRPr="006D001F">
        <w:t>de Bolsas (SGB) - as solicitações mensais de pagamento, de acordo</w:t>
      </w:r>
      <w:r>
        <w:t xml:space="preserve"> </w:t>
      </w:r>
      <w:r w:rsidRPr="006D001F">
        <w:t>com cronograma previsto;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m) comunicar oficialmente ao FNDE qualquer alteração cadastral,</w:t>
      </w:r>
      <w:r>
        <w:t xml:space="preserve"> </w:t>
      </w:r>
      <w:r w:rsidRPr="006D001F">
        <w:t>substituições e desistências de bolsistas no âmbito 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n) solicitar oficialmente ao FNDE a interrupção ou o cancelamento</w:t>
      </w:r>
      <w:r>
        <w:t xml:space="preserve"> </w:t>
      </w:r>
      <w:r w:rsidRPr="006D001F">
        <w:t>de pagamento de bolsas, quando for o caso; 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o) informar tempestivamente ao FNDE quaisquer irregularidades</w:t>
      </w:r>
      <w:r>
        <w:t xml:space="preserve"> </w:t>
      </w:r>
      <w:r w:rsidRPr="006D001F">
        <w:t>que possam ocorrer no âmbito da ação.</w:t>
      </w:r>
    </w:p>
    <w:p w:rsidR="003727F5" w:rsidRPr="006D001F" w:rsidRDefault="003727F5" w:rsidP="00CC4BEE">
      <w:pPr>
        <w:pStyle w:val="04-TextodeArtigoeIncisos"/>
      </w:pPr>
      <w:r w:rsidRPr="006D001F">
        <w:t>II - ao FNDE, como responsável pela execução financeira: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elaborar, em comum acordo com a SECADI/MEC, os atos</w:t>
      </w:r>
      <w:r>
        <w:t xml:space="preserve"> </w:t>
      </w:r>
      <w:r w:rsidRPr="006D001F">
        <w:t>normativos relativos ao pagamento de bolsas e a repasses de recursos</w:t>
      </w:r>
      <w:r>
        <w:t xml:space="preserve"> </w:t>
      </w:r>
      <w:r w:rsidRPr="006D001F">
        <w:t>a IES estaduais e municipais no âmbito da 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realizar, mediante solicitação e orientação da SECADI/MEC, a execução financeira da ação;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efetuar, sob solicitação da SECADI/MEC e de acordo com</w:t>
      </w:r>
      <w:r>
        <w:t xml:space="preserve"> </w:t>
      </w:r>
      <w:r w:rsidRPr="006D001F">
        <w:t>a regulamentação em vigor, as transferências de recursos a IES estaduais</w:t>
      </w:r>
      <w:r>
        <w:t xml:space="preserve"> </w:t>
      </w:r>
      <w:r w:rsidRPr="006D001F">
        <w:t>e municipais responsáveis pela formação continuada de professores</w:t>
      </w:r>
      <w:r>
        <w:t xml:space="preserve"> </w:t>
      </w:r>
      <w:r w:rsidRPr="006D001F">
        <w:t>da educação escolar indígena, especialmente daqueles que</w:t>
      </w:r>
      <w:r>
        <w:t xml:space="preserve"> </w:t>
      </w:r>
      <w:r w:rsidRPr="006D001F">
        <w:t>atuam nos anos iniciais da educação básica;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providenciar a publicação ou aquisição de materiais didáticos</w:t>
      </w:r>
      <w:r>
        <w:t xml:space="preserve"> </w:t>
      </w:r>
      <w:r w:rsidRPr="006D001F">
        <w:t>e dos kits pedagógicos, de acordo com especificações e solicitação</w:t>
      </w:r>
      <w:r>
        <w:t xml:space="preserve"> </w:t>
      </w:r>
      <w:r w:rsidRPr="006D001F">
        <w:t>da SECADI/MEC, e providenciar sua entrega nos locais</w:t>
      </w:r>
      <w:r>
        <w:t xml:space="preserve"> </w:t>
      </w:r>
      <w:r w:rsidRPr="006D001F">
        <w:t>indicados por aquela Secretaria;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efetivar, de acordo com cronograma previamente estabelecido</w:t>
      </w:r>
      <w:r>
        <w:t xml:space="preserve"> </w:t>
      </w:r>
      <w:r w:rsidRPr="006D001F">
        <w:t>e a partir da solicitação da SECADI/MEC, o pagamento de</w:t>
      </w:r>
      <w:r>
        <w:t xml:space="preserve"> </w:t>
      </w:r>
      <w:r w:rsidRPr="006D001F">
        <w:t>bolsas de estudo e pesquisa aos participantes da 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monitorar o crédito das bolsas junto ao Banco do Brasil</w:t>
      </w:r>
      <w:r>
        <w:t xml:space="preserve"> </w:t>
      </w:r>
      <w:r w:rsidRPr="006D001F">
        <w:t>S/A;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suspender ou bloquear o pagamento das bolsas de estudo</w:t>
      </w:r>
      <w:r>
        <w:t xml:space="preserve"> </w:t>
      </w:r>
      <w:r w:rsidRPr="006D001F">
        <w:t>sempre que ocorrerem situações que justifiquem a medida, inclusive</w:t>
      </w:r>
      <w:r>
        <w:t xml:space="preserve"> </w:t>
      </w:r>
      <w:r w:rsidRPr="006D001F">
        <w:t>por solicitação da SECADI/MEC, até que o problema que originou a</w:t>
      </w:r>
      <w:r>
        <w:t xml:space="preserve"> </w:t>
      </w:r>
      <w:r w:rsidRPr="006D001F">
        <w:t>suspensão ou bloqueio seja solucionado;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enviar à SECADI/MEC relatórios sobre os pagamentos</w:t>
      </w:r>
      <w:r>
        <w:t xml:space="preserve"> </w:t>
      </w:r>
      <w:r w:rsidRPr="006D001F">
        <w:t>das bolsas de estudo e demais informações pertinentes, sempre que</w:t>
      </w:r>
      <w:r>
        <w:t xml:space="preserve"> </w:t>
      </w:r>
      <w:r w:rsidRPr="006D001F">
        <w:t>solicitados;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i) efetuar a análise financeira e de conformidade da prestação</w:t>
      </w:r>
      <w:r>
        <w:t xml:space="preserve"> </w:t>
      </w:r>
      <w:r w:rsidRPr="006D001F">
        <w:t>de contas das IES que tenham recebido transferências de recursos</w:t>
      </w:r>
      <w:r>
        <w:t xml:space="preserve"> </w:t>
      </w:r>
      <w:r w:rsidRPr="006D001F">
        <w:t>orçamentários para apoiar a implementação da ação; 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j) divulgar no portal eletrônico www.fnde.gov.br as informações</w:t>
      </w:r>
      <w:r>
        <w:t xml:space="preserve"> </w:t>
      </w:r>
      <w:r w:rsidRPr="006D001F">
        <w:t>sobre as transferências de recursos e sobre o pagamento das</w:t>
      </w:r>
      <w:r>
        <w:t xml:space="preserve"> </w:t>
      </w:r>
      <w:r w:rsidRPr="006D001F">
        <w:t>bolsas no âmbito da ação.</w:t>
      </w:r>
    </w:p>
    <w:p w:rsidR="003727F5" w:rsidRPr="006D001F" w:rsidRDefault="003727F5" w:rsidP="00CC4BEE">
      <w:pPr>
        <w:pStyle w:val="04-TextodeArtigoeIncisos"/>
      </w:pPr>
      <w:r w:rsidRPr="006D001F">
        <w:t>III - às secretarias de educação dos estados e do Distrito</w:t>
      </w:r>
      <w:r>
        <w:t xml:space="preserve"> </w:t>
      </w:r>
      <w:r w:rsidRPr="006D001F">
        <w:t>Federal e às prefeituras dos municípios: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assinar e encaminhar, por meio do Sisindígena, o Termo</w:t>
      </w:r>
      <w:r>
        <w:t xml:space="preserve"> </w:t>
      </w:r>
      <w:r w:rsidRPr="006D001F">
        <w:t>de Adesão aos Saberes Indígenas na Escola, disponível no Manual de</w:t>
      </w:r>
      <w:r>
        <w:t xml:space="preserve"> </w:t>
      </w:r>
      <w:r w:rsidRPr="006D001F">
        <w:t>Gestão, com sua concordância em assumir as responsabilidades que</w:t>
      </w:r>
      <w:r>
        <w:t xml:space="preserve"> </w:t>
      </w:r>
      <w:r w:rsidRPr="006D001F">
        <w:t>lhes cabem no desenvolvimento das ações previstas;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designar oficialmente como coordenador estadual, distrital</w:t>
      </w:r>
      <w:r>
        <w:t xml:space="preserve"> </w:t>
      </w:r>
      <w:r w:rsidRPr="006D001F">
        <w:t>ou municipal da ação, um servidor público preferencialmente do</w:t>
      </w:r>
      <w:r>
        <w:t xml:space="preserve"> </w:t>
      </w:r>
      <w:r w:rsidRPr="006D001F">
        <w:t>quadro do magistério com disponibilidade de carga horária para desempenhar</w:t>
      </w:r>
      <w:r>
        <w:t xml:space="preserve"> </w:t>
      </w:r>
      <w:r w:rsidRPr="006D001F">
        <w:t>atribuições de caráter pedagógico, administrativo e logístico,</w:t>
      </w:r>
      <w:r>
        <w:t xml:space="preserve"> </w:t>
      </w:r>
      <w:r w:rsidRPr="006D001F">
        <w:t>responsável por acompanhar e monitorar o trabalho dos orientadores</w:t>
      </w:r>
      <w:r>
        <w:t xml:space="preserve"> </w:t>
      </w:r>
      <w:r w:rsidRPr="006D001F">
        <w:t>de estudo de sua rede, bem como sistematizar e consolidar os</w:t>
      </w:r>
      <w:r>
        <w:t xml:space="preserve"> </w:t>
      </w:r>
      <w:r w:rsidRPr="006D001F">
        <w:t>relatórios da formação em serviço dos professores que atuam nas</w:t>
      </w:r>
      <w:r>
        <w:t xml:space="preserve"> </w:t>
      </w:r>
      <w:r w:rsidRPr="006D001F">
        <w:t>escolas indígenas do respectivo estado, município ou do Distrito Federal,</w:t>
      </w:r>
      <w:r>
        <w:t xml:space="preserve"> </w:t>
      </w:r>
      <w:r w:rsidRPr="006D001F">
        <w:t>conforme orientações do Manual de Gestão dos Saberes Indígenas</w:t>
      </w:r>
      <w:r>
        <w:t xml:space="preserve"> </w:t>
      </w:r>
      <w:r w:rsidRPr="006D001F">
        <w:t>na Escola;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selecionar, de acordo com os critérios estabelecidos nos</w:t>
      </w:r>
      <w:r>
        <w:t xml:space="preserve"> </w:t>
      </w:r>
      <w:r w:rsidRPr="006D001F">
        <w:t>artigos 13 a 24 desta Portaria e no Manual de Gestão dos Saberes</w:t>
      </w:r>
      <w:r>
        <w:t xml:space="preserve"> </w:t>
      </w:r>
      <w:r w:rsidRPr="006D001F">
        <w:t>Indígenas na Escola, os orientadores de estudo de sua rede a serem</w:t>
      </w:r>
      <w:r>
        <w:t xml:space="preserve"> </w:t>
      </w:r>
      <w:r w:rsidRPr="006D001F">
        <w:t>formados e informar à IES seus nomes, bem como o dos professores</w:t>
      </w:r>
      <w:r>
        <w:t xml:space="preserve"> </w:t>
      </w:r>
      <w:r w:rsidRPr="006D001F">
        <w:t>das escolas indígenas que participarão da formação;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fomentar e garantir a participação dos professores cursistas</w:t>
      </w:r>
      <w:r>
        <w:t xml:space="preserve"> </w:t>
      </w:r>
      <w:r w:rsidRPr="006D001F">
        <w:t>vinculados às escolas indígenas de sua rede nas atividades de</w:t>
      </w:r>
      <w:r>
        <w:t xml:space="preserve"> </w:t>
      </w:r>
      <w:r w:rsidRPr="006D001F">
        <w:t>formação, sem prejuízo da carga horária em sala de aula;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fornecer ao coordenador estadual, distrital ou municipal</w:t>
      </w:r>
      <w:r>
        <w:t xml:space="preserve"> </w:t>
      </w:r>
      <w:r w:rsidRPr="006D001F">
        <w:t>um endereço eletrônico (e-mail) institucional próprio, por meio do</w:t>
      </w:r>
      <w:r>
        <w:t xml:space="preserve"> </w:t>
      </w:r>
      <w:r w:rsidRPr="006D001F">
        <w:t>qual esse profissional se comunicará com o gestor nacional da</w:t>
      </w:r>
      <w:r>
        <w:t xml:space="preserve"> </w:t>
      </w:r>
      <w:r w:rsidRPr="006D001F">
        <w:t>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garantir que o coordenador estadual, distrital ou municipal,</w:t>
      </w:r>
      <w:r>
        <w:t xml:space="preserve"> </w:t>
      </w:r>
      <w:r w:rsidRPr="006D001F">
        <w:t>por meio do Sisindígena, assine o Termo de Compromisso, cujo texto</w:t>
      </w:r>
      <w:r>
        <w:t xml:space="preserve"> </w:t>
      </w:r>
      <w:r w:rsidRPr="006D001F">
        <w:t>pode ser lido também no Manual de Gestão, manifestando sua concordância</w:t>
      </w:r>
      <w:r>
        <w:t xml:space="preserve"> </w:t>
      </w:r>
      <w:r w:rsidRPr="006D001F">
        <w:t>em assumir as responsabilidades que lhe cabem;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encaminhar oficialmente à SECADI/MEC informações sobre</w:t>
      </w:r>
      <w:r>
        <w:t xml:space="preserve"> </w:t>
      </w:r>
      <w:r w:rsidRPr="006D001F">
        <w:t>o ato legal de designação do coordenador estadual, distrital ou</w:t>
      </w:r>
      <w:r>
        <w:t xml:space="preserve"> </w:t>
      </w:r>
      <w:r w:rsidRPr="006D001F">
        <w:t>municipal, acompanhado de ficha cadastral, do e-mail institucional e</w:t>
      </w:r>
      <w:r>
        <w:t xml:space="preserve"> </w:t>
      </w:r>
      <w:r w:rsidRPr="006D001F">
        <w:t>de cópia de seu Termo de Compromisso, devidamente assinado;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garantir plenas condições de participação na ação ao coordenador</w:t>
      </w:r>
      <w:r>
        <w:t xml:space="preserve"> </w:t>
      </w:r>
      <w:r w:rsidRPr="006D001F">
        <w:t>estadual, distrital ou municipal, aos orientadores de estudo</w:t>
      </w:r>
      <w:r>
        <w:t xml:space="preserve"> </w:t>
      </w:r>
      <w:r w:rsidRPr="006D001F">
        <w:t>e aos professores cursistas de sua rede de escolas;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i) colaborar com a IES formadora na execução da 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j) garantir ao coordenador estadual, distrital ou municipal e</w:t>
      </w:r>
      <w:r>
        <w:t xml:space="preserve"> </w:t>
      </w:r>
      <w:r w:rsidRPr="006D001F">
        <w:t>aos orientadores de estudo as condições necessárias para que realizem</w:t>
      </w:r>
      <w:r>
        <w:t xml:space="preserve"> </w:t>
      </w:r>
      <w:r w:rsidRPr="006D001F">
        <w:t>o acompanhamento pedagógico das turmas e a formação continuada</w:t>
      </w:r>
      <w:r>
        <w:t xml:space="preserve"> </w:t>
      </w:r>
      <w:r w:rsidRPr="006D001F">
        <w:t>dos professores indígenas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k) manter o Sisindígena atualizado com informações fornecidas</w:t>
      </w:r>
      <w:r>
        <w:t xml:space="preserve"> </w:t>
      </w:r>
      <w:r w:rsidRPr="006D001F">
        <w:t>pelas IES, sobre os orientadores de estudo e professores</w:t>
      </w:r>
      <w:r>
        <w:t xml:space="preserve"> </w:t>
      </w:r>
      <w:r w:rsidRPr="006D001F">
        <w:t>cursistas de sua rede de escolas e sobre sua própria atuação, para que</w:t>
      </w:r>
      <w:r>
        <w:t xml:space="preserve"> </w:t>
      </w:r>
      <w:r w:rsidRPr="006D001F">
        <w:t>possam ser consultadas pelo Ministério da Educação ou auditadas</w:t>
      </w:r>
      <w:r>
        <w:t xml:space="preserve"> </w:t>
      </w:r>
      <w:r w:rsidRPr="006D001F">
        <w:t>pelos órgãos de controle do Governo Federal;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l) informar, oficial e tempestivamente, às IES que ministram</w:t>
      </w:r>
      <w:r>
        <w:t xml:space="preserve"> </w:t>
      </w:r>
      <w:r w:rsidRPr="006D001F">
        <w:t>o curso e à SECADI/MEC qualquer desistência ou substituição de</w:t>
      </w:r>
      <w:r>
        <w:t xml:space="preserve"> </w:t>
      </w:r>
      <w:r w:rsidRPr="006D001F">
        <w:t>bolsista, bem como eventuais atualizações de dados cadastrais dos</w:t>
      </w:r>
      <w:r>
        <w:t xml:space="preserve"> </w:t>
      </w:r>
      <w:r w:rsidRPr="006D001F">
        <w:t>beneficiários (endereço, telefone, e-mail, dentre outros);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m) seguir as orientações do Manual de Gestão dos Saberes</w:t>
      </w:r>
      <w:r>
        <w:t xml:space="preserve"> </w:t>
      </w:r>
      <w:r w:rsidRPr="006D001F">
        <w:t>Indígenas na Escola e comunicar oficial e tempestivamente à SECADI/MEC e à IES formadora qualquer irregularidade que possa</w:t>
      </w:r>
      <w:r>
        <w:t xml:space="preserve"> </w:t>
      </w:r>
      <w:r w:rsidRPr="006D001F">
        <w:t>ocorrer no desenvolvimento das atividades;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n) coordenar, acompanhar e executar, em sua área de abrangência,</w:t>
      </w:r>
      <w:r>
        <w:t xml:space="preserve"> </w:t>
      </w:r>
      <w:r w:rsidRPr="006D001F">
        <w:t>as atividades descritas acima, bem como aquelas necessárias</w:t>
      </w:r>
      <w:r>
        <w:t xml:space="preserve"> </w:t>
      </w:r>
      <w:r w:rsidRPr="006D001F">
        <w:t>ao bom desenvolvimento da ação; 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o) prestar assistência técnica às escolas e, no caso dos estados,</w:t>
      </w:r>
      <w:r>
        <w:t xml:space="preserve"> </w:t>
      </w:r>
      <w:r w:rsidRPr="006D001F">
        <w:t>também aos municípios com maiores dificuldades na implementação</w:t>
      </w:r>
      <w:r>
        <w:t xml:space="preserve"> </w:t>
      </w:r>
      <w:r w:rsidRPr="006D001F">
        <w:t>da ação.</w:t>
      </w:r>
    </w:p>
    <w:p w:rsidR="003727F5" w:rsidRPr="006D001F" w:rsidRDefault="003727F5" w:rsidP="00CC4BEE">
      <w:pPr>
        <w:pStyle w:val="04-TextodeArtigoeIncisos"/>
      </w:pPr>
      <w:r w:rsidRPr="006D001F">
        <w:t>IV - às IES, que serão responsáveis pela formação: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encaminhar à SECADI/MEC, por meio do Sisindígena, a</w:t>
      </w:r>
      <w:r>
        <w:t xml:space="preserve"> </w:t>
      </w:r>
      <w:r w:rsidRPr="006D001F">
        <w:t>proposta pedagógica do curso de formação continuada, acompanhada</w:t>
      </w:r>
      <w:r>
        <w:t xml:space="preserve"> </w:t>
      </w:r>
      <w:r w:rsidRPr="006D001F">
        <w:t>da respectiva planilha financeira e da proposta de calendário;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no caso de IES estadual e municipal, habilitar-se ao recebimento</w:t>
      </w:r>
      <w:r>
        <w:t xml:space="preserve"> </w:t>
      </w:r>
      <w:r w:rsidRPr="006D001F">
        <w:t>de recursos financeiros federais junto ao FNDE;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realizar a gestão acadêmica e pedagógica do curso de</w:t>
      </w:r>
      <w:r>
        <w:t xml:space="preserve"> </w:t>
      </w:r>
      <w:r w:rsidRPr="006D001F">
        <w:t>formação, responsabilizando-se também por custear com os recursos</w:t>
      </w:r>
      <w:r>
        <w:t xml:space="preserve"> </w:t>
      </w:r>
      <w:r w:rsidRPr="006D001F">
        <w:t>da ação, sempre que necessário ao desenvolvimento das ações de</w:t>
      </w:r>
      <w:r>
        <w:t xml:space="preserve"> </w:t>
      </w:r>
      <w:r w:rsidRPr="006D001F">
        <w:t>formação, as despesas de deslocamento, alimentação e hospedagem</w:t>
      </w:r>
      <w:r>
        <w:t xml:space="preserve"> </w:t>
      </w:r>
      <w:r w:rsidRPr="006D001F">
        <w:t>dos orientadores de estudo e professores cursistas;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assegurar espaço físico e material de apoio adequado para</w:t>
      </w:r>
      <w:r>
        <w:t xml:space="preserve"> </w:t>
      </w:r>
      <w:r w:rsidRPr="006D001F">
        <w:t>os encontros presenciais da formação dos orientadores de estudo;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instituir, por portaria do dirigente, o coordenador-geral da</w:t>
      </w:r>
      <w:r>
        <w:t xml:space="preserve"> </w:t>
      </w:r>
      <w:r w:rsidRPr="006D001F">
        <w:t>ação na IES, cujas responsabilidades estão descritas no art. 14 desta</w:t>
      </w:r>
      <w:r>
        <w:t xml:space="preserve"> </w:t>
      </w:r>
      <w:r w:rsidRPr="006D001F">
        <w:t>Portaria;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homologar a indicação do coordenador-adjunto, feita pelo</w:t>
      </w:r>
      <w:r>
        <w:t xml:space="preserve"> </w:t>
      </w:r>
      <w:r w:rsidRPr="006D001F">
        <w:t>coordenador-geral da ação no âmbito da IES, e a seleção dos demais</w:t>
      </w:r>
      <w:r>
        <w:t xml:space="preserve"> </w:t>
      </w:r>
      <w:r w:rsidRPr="006D001F">
        <w:t>bolsistas vinculados à Instituição;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g) promover, conforme requisitos e atribuições estabelecidas</w:t>
      </w:r>
      <w:r>
        <w:t xml:space="preserve"> </w:t>
      </w:r>
      <w:r w:rsidRPr="006D001F">
        <w:t>nos arts. 17 e 19 desta Portaria, a seleção dos supervisores e formadores,</w:t>
      </w:r>
      <w:r>
        <w:t xml:space="preserve"> </w:t>
      </w:r>
      <w:r w:rsidRPr="006D001F">
        <w:t>assegurando publicidade e transparência ao processo e impedindo</w:t>
      </w:r>
      <w:r>
        <w:t xml:space="preserve"> </w:t>
      </w:r>
      <w:r w:rsidRPr="006D001F">
        <w:t>que este venha a sofrer interferências indevidas, relacionadas</w:t>
      </w:r>
      <w:r>
        <w:t xml:space="preserve"> </w:t>
      </w:r>
      <w:r w:rsidRPr="006D001F">
        <w:t>a laços de parentesco ou proximidade pessoal;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responsabilizar-se pela inserção completa e correta dos</w:t>
      </w:r>
      <w:r>
        <w:t xml:space="preserve"> </w:t>
      </w:r>
      <w:r w:rsidRPr="006D001F">
        <w:t>dados cadastrais dos bolsistas, inclusive dos professores cursistas,</w:t>
      </w:r>
      <w:r>
        <w:t xml:space="preserve"> </w:t>
      </w:r>
      <w:r w:rsidRPr="006D001F">
        <w:t>vinculados às escolas indígenas, tanto no Sisindígena como no</w:t>
      </w:r>
      <w:r>
        <w:t xml:space="preserve"> </w:t>
      </w:r>
      <w:r w:rsidRPr="006D001F">
        <w:t>SGB;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i) homologar e encaminhar à SECADI/MEC, por intermédio</w:t>
      </w:r>
      <w:r>
        <w:t xml:space="preserve"> </w:t>
      </w:r>
      <w:r w:rsidRPr="006D001F">
        <w:t>do Sisindígena, cópia devidamente assinada e autenticada do Termo</w:t>
      </w:r>
      <w:r>
        <w:t xml:space="preserve"> </w:t>
      </w:r>
      <w:r w:rsidRPr="006D001F">
        <w:t>de Compromisso de cada um dos bolsistas, do coordenador-geral, do</w:t>
      </w:r>
      <w:r>
        <w:t xml:space="preserve"> </w:t>
      </w:r>
      <w:r w:rsidRPr="006D001F">
        <w:t>coordenador adjunto, dos supervisores e formadores da IES, bem</w:t>
      </w:r>
      <w:r>
        <w:t xml:space="preserve"> </w:t>
      </w:r>
      <w:r w:rsidRPr="006D001F">
        <w:t>como dos coordenadores estaduais, distritais e municipais, dos orientadores</w:t>
      </w:r>
      <w:r>
        <w:t xml:space="preserve"> </w:t>
      </w:r>
      <w:r w:rsidRPr="006D001F">
        <w:t>de estudo e dos 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j) fornecer aos professores orientadores de estudo um endereço</w:t>
      </w:r>
      <w:r>
        <w:t xml:space="preserve"> </w:t>
      </w:r>
      <w:r w:rsidRPr="006D001F">
        <w:t>eletrônico institucional próprio;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k) encaminhar ao FNDE, por meio do SGB, os lotes mensais</w:t>
      </w:r>
      <w:r>
        <w:t xml:space="preserve"> </w:t>
      </w:r>
      <w:r w:rsidRPr="006D001F">
        <w:t>com as solicitações de pagamento aos bolsistas participantes da ação,</w:t>
      </w:r>
      <w:r>
        <w:t xml:space="preserve"> </w:t>
      </w:r>
      <w:r w:rsidRPr="006D001F">
        <w:t>atestados por certificação digital devidamente registrada naquele sistema;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l) enviar semestralmente à SECADI/MEC, por meio do Sisindígena,</w:t>
      </w:r>
      <w:r>
        <w:t xml:space="preserve"> </w:t>
      </w:r>
      <w:r w:rsidRPr="006D001F">
        <w:t>o relatório das atividades desenvolvidas na formação e no</w:t>
      </w:r>
      <w:r>
        <w:t xml:space="preserve"> </w:t>
      </w:r>
      <w:r w:rsidRPr="006D001F">
        <w:t>apoio técnico aos estados, ao Distrito Federal e aos municípios;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m) apresentar relatório parcial e final da execução da ação,</w:t>
      </w:r>
      <w:r>
        <w:t xml:space="preserve"> </w:t>
      </w:r>
      <w:r w:rsidRPr="006D001F">
        <w:t>com a relação nominal, CPF e frequência dos participantes da ação,</w:t>
      </w:r>
      <w:r>
        <w:t xml:space="preserve"> </w:t>
      </w:r>
      <w:r w:rsidRPr="006D001F">
        <w:t>por meio do Sisindígena;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n) informar à SECADI/MEC toda e qualquer eventualidade</w:t>
      </w:r>
      <w:r>
        <w:t xml:space="preserve"> </w:t>
      </w:r>
      <w:r w:rsidRPr="006D001F">
        <w:t>que possa incidir sobre o cronograma do curso e sobre o pagamento</w:t>
      </w:r>
      <w:r>
        <w:t xml:space="preserve"> </w:t>
      </w:r>
      <w:r w:rsidRPr="006D001F">
        <w:t>de bolsas;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o) garantir a permanente atualização dos dados de todos os</w:t>
      </w:r>
      <w:r>
        <w:t xml:space="preserve"> </w:t>
      </w:r>
      <w:r w:rsidRPr="006D001F">
        <w:t>bolsistas no Sisindígena e no SGB, comunicando oficialmente à SECADI/MEC alterações cadastrais efetivadas, substituições ou desistências,</w:t>
      </w:r>
      <w:r>
        <w:t xml:space="preserve"> </w:t>
      </w:r>
      <w:r w:rsidRPr="006D001F">
        <w:t>com a respectiva justificativa;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p) certificar os orientadores de estudo, os formadores e os</w:t>
      </w:r>
      <w:r>
        <w:t xml:space="preserve"> </w:t>
      </w:r>
      <w:r w:rsidRPr="006D001F">
        <w:t>professores cursistas que concluírem a formação continuada; 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q) manter arquivada toda a documentação comprobatória e</w:t>
      </w:r>
      <w:r>
        <w:t xml:space="preserve"> </w:t>
      </w:r>
      <w:r w:rsidRPr="006D001F">
        <w:t>toda informação produzida, pertinentes aos controles da execução dos</w:t>
      </w:r>
      <w:r>
        <w:t xml:space="preserve"> </w:t>
      </w:r>
      <w:r w:rsidRPr="006D001F">
        <w:t>Saberes Indígenas na Escola, para verificação periódica pelo MEC,</w:t>
      </w:r>
      <w:r>
        <w:t xml:space="preserve"> </w:t>
      </w:r>
      <w:r w:rsidRPr="006D001F">
        <w:t>pelo FNDE e por qualquer órgão de controle interno ou externo do</w:t>
      </w:r>
      <w:r>
        <w:t xml:space="preserve"> </w:t>
      </w:r>
      <w:r w:rsidRPr="006D001F">
        <w:t>Governo Federal.</w:t>
      </w:r>
    </w:p>
    <w:p w:rsidR="003727F5" w:rsidRPr="006D001F" w:rsidRDefault="003727F5" w:rsidP="00CC4BEE">
      <w:pPr>
        <w:pStyle w:val="Ttulo2"/>
      </w:pPr>
      <w:r w:rsidRPr="006D001F">
        <w:t>CAPÍTULO V</w:t>
      </w:r>
    </w:p>
    <w:p w:rsidR="003727F5" w:rsidRPr="006D001F" w:rsidRDefault="003727F5" w:rsidP="00CC4BEE">
      <w:pPr>
        <w:pStyle w:val="Ttulo2"/>
      </w:pPr>
      <w:r w:rsidRPr="006D001F">
        <w:t>DO PAGAMENTO DE BOLSAS AOS PARTICIPANTES</w:t>
      </w:r>
      <w:r>
        <w:t xml:space="preserve"> </w:t>
      </w:r>
      <w:r w:rsidRPr="006D001F">
        <w:t>DA FORMAÇÃO CONTINUADA</w:t>
      </w:r>
    </w:p>
    <w:p w:rsidR="003727F5" w:rsidRPr="006D001F" w:rsidRDefault="003727F5" w:rsidP="00CC4BEE">
      <w:pPr>
        <w:pStyle w:val="04-TextodeArtigoeIncisos"/>
      </w:pPr>
      <w:r w:rsidRPr="006D001F">
        <w:t>Art. 11. A título de bolsa de estudo e pesquisa, os participantes</w:t>
      </w:r>
      <w:r>
        <w:t xml:space="preserve"> </w:t>
      </w:r>
      <w:r w:rsidRPr="006D001F">
        <w:t>da formação continuada de professores da educação indígena</w:t>
      </w:r>
      <w:r>
        <w:t xml:space="preserve"> </w:t>
      </w:r>
      <w:r w:rsidRPr="006D001F">
        <w:t>perceberão os seguintes valores:</w:t>
      </w:r>
    </w:p>
    <w:p w:rsidR="003727F5" w:rsidRPr="006D001F" w:rsidRDefault="003727F5" w:rsidP="00CC4BEE">
      <w:pPr>
        <w:pStyle w:val="04-TextodeArtigoeIncisos"/>
      </w:pPr>
      <w:r w:rsidRPr="006D001F">
        <w:t>I - coordenador-geral de formação da IES: R$ 1.500,00 (mil</w:t>
      </w:r>
      <w:r>
        <w:t xml:space="preserve"> </w:t>
      </w:r>
      <w:r w:rsidRPr="006D001F">
        <w:t>e quinhentos reais);</w:t>
      </w:r>
    </w:p>
    <w:p w:rsidR="003727F5" w:rsidRPr="006D001F" w:rsidRDefault="003727F5" w:rsidP="00CC4BEE">
      <w:pPr>
        <w:pStyle w:val="04-TextodeArtigoeIncisos"/>
      </w:pPr>
      <w:r w:rsidRPr="006D001F">
        <w:lastRenderedPageBreak/>
        <w:t>II - coordenador adjunto: R$ 1.400,00 (mil e quatrocentos</w:t>
      </w:r>
      <w:r>
        <w:t xml:space="preserve"> </w:t>
      </w:r>
      <w:r w:rsidRPr="006D001F">
        <w:t>reais);</w:t>
      </w:r>
    </w:p>
    <w:p w:rsidR="003727F5" w:rsidRPr="006D001F" w:rsidRDefault="003727F5" w:rsidP="00CC4BEE">
      <w:pPr>
        <w:pStyle w:val="04-TextodeArtigoeIncisos"/>
      </w:pPr>
      <w:r w:rsidRPr="006D001F">
        <w:t>III - supervisor da formação junto à IES: R$ 1.200,00 (mil e</w:t>
      </w:r>
      <w:r>
        <w:t xml:space="preserve"> </w:t>
      </w:r>
      <w:r w:rsidRPr="006D001F">
        <w:t>duzentos reais);</w:t>
      </w:r>
    </w:p>
    <w:p w:rsidR="003727F5" w:rsidRPr="006D001F" w:rsidRDefault="003727F5" w:rsidP="00CC4BEE">
      <w:pPr>
        <w:pStyle w:val="04-TextodeArtigoeIncisos"/>
      </w:pPr>
      <w:r w:rsidRPr="006D001F">
        <w:t>IV - formador: R$ 1.100,00 (mil e cem reais);</w:t>
      </w:r>
    </w:p>
    <w:p w:rsidR="003727F5" w:rsidRPr="006D001F" w:rsidRDefault="003727F5" w:rsidP="00CC4BEE">
      <w:pPr>
        <w:pStyle w:val="04-TextodeArtigoeIncisos"/>
      </w:pPr>
      <w:r w:rsidRPr="006D001F">
        <w:t>V - orientador de estudo: R$ 765,00 (setecentos e sessenta e</w:t>
      </w:r>
      <w:r>
        <w:t xml:space="preserve"> </w:t>
      </w:r>
      <w:r w:rsidRPr="006D001F">
        <w:t>cinco reais);</w:t>
      </w:r>
    </w:p>
    <w:p w:rsidR="003727F5" w:rsidRDefault="003727F5" w:rsidP="00CC4BEE">
      <w:pPr>
        <w:pStyle w:val="04-TextodeArtigoeIncisos"/>
      </w:pPr>
      <w:r w:rsidRPr="006D001F">
        <w:t>VI - coordenador da ação Saberes Indígenas na Escola, vinculado</w:t>
      </w:r>
      <w:r>
        <w:t xml:space="preserve"> </w:t>
      </w:r>
      <w:r w:rsidRPr="006D001F">
        <w:t>às secretarias de educação do Distrito Federal, dos estados e às</w:t>
      </w:r>
      <w:r>
        <w:t xml:space="preserve"> </w:t>
      </w:r>
      <w:r w:rsidRPr="006D001F">
        <w:t>prefeituras: R$ 765,00 (setecentos e sessenta e cinco reais); e</w:t>
      </w:r>
    </w:p>
    <w:p w:rsidR="003727F5" w:rsidRPr="006D001F" w:rsidRDefault="003727F5" w:rsidP="00CC4BEE">
      <w:pPr>
        <w:pStyle w:val="04-TextodeArtigoeIncisos"/>
      </w:pPr>
      <w:r w:rsidRPr="006D001F">
        <w:t>VII - professor cursista vinculado às escolas indígenas: R$</w:t>
      </w:r>
      <w:r>
        <w:t xml:space="preserve"> </w:t>
      </w:r>
      <w:r w:rsidRPr="006D001F">
        <w:t>200,00 (duzentos reais).</w:t>
      </w:r>
    </w:p>
    <w:p w:rsidR="003727F5" w:rsidRPr="006D001F" w:rsidRDefault="003727F5" w:rsidP="00CC4BEE">
      <w:pPr>
        <w:pStyle w:val="04-TextodeArtigoeIncisos"/>
      </w:pPr>
      <w:r w:rsidRPr="006D001F">
        <w:t>Parágrafo único. As bolsas concedidas pelo MEC aos docentes</w:t>
      </w:r>
      <w:r>
        <w:t xml:space="preserve"> </w:t>
      </w:r>
      <w:r w:rsidRPr="006D001F">
        <w:t>e profissionais do magistério, participantes da formação continuada</w:t>
      </w:r>
      <w:r>
        <w:t xml:space="preserve"> </w:t>
      </w:r>
      <w:r w:rsidRPr="006D001F">
        <w:t>de professores que atuam na educação básica em escolas</w:t>
      </w:r>
      <w:r>
        <w:t xml:space="preserve"> </w:t>
      </w:r>
      <w:r w:rsidRPr="006D001F">
        <w:t>indígenas, serão pagas pelo FNDE com base no que determina a Lei</w:t>
      </w:r>
      <w:r>
        <w:t xml:space="preserve"> </w:t>
      </w:r>
      <w:r w:rsidRPr="006D001F">
        <w:t>nº 12.801/2013, bem como a Lei nº 11.273/2006, e de acordo com as</w:t>
      </w:r>
      <w:r>
        <w:t xml:space="preserve"> </w:t>
      </w:r>
      <w:r w:rsidRPr="006D001F">
        <w:t>portarias normatizadoras nelas baseadas, com base no encaminhamento</w:t>
      </w:r>
      <w:r>
        <w:t xml:space="preserve"> </w:t>
      </w:r>
      <w:r w:rsidRPr="006D001F">
        <w:t>das solicitações de pagamento pela SECADI/MEC, por intermédio</w:t>
      </w:r>
      <w:r>
        <w:t xml:space="preserve"> </w:t>
      </w:r>
      <w:r w:rsidRPr="006D001F">
        <w:t>de sistemas informatizados.</w:t>
      </w:r>
    </w:p>
    <w:p w:rsidR="003727F5" w:rsidRPr="006D001F" w:rsidRDefault="003727F5" w:rsidP="00CC4BEE">
      <w:pPr>
        <w:pStyle w:val="04-TextodeArtigoeIncisos"/>
      </w:pPr>
      <w:r w:rsidRPr="006D001F">
        <w:t>Art. 12. Para fazer jus ao pagamento de bolsas durante a</w:t>
      </w:r>
      <w:r>
        <w:t xml:space="preserve"> </w:t>
      </w:r>
      <w:r w:rsidRPr="006D001F">
        <w:t>formação continuada de professores da educação indígena no âmbito</w:t>
      </w:r>
      <w:r>
        <w:t xml:space="preserve"> </w:t>
      </w:r>
      <w:r w:rsidRPr="006D001F">
        <w:t>da ação Saberes Indígenas na Escola, os bolsistas deverão apresentar</w:t>
      </w:r>
      <w:r>
        <w:t xml:space="preserve"> </w:t>
      </w:r>
      <w:r w:rsidRPr="006D001F">
        <w:t>os pré-requisitos e desempenhar mensalmente as atribuições de cada</w:t>
      </w:r>
      <w:r>
        <w:t xml:space="preserve"> </w:t>
      </w:r>
      <w:r w:rsidRPr="006D001F">
        <w:t>uma das categorias previstas, de acordo com o estabelecido nos arts.</w:t>
      </w:r>
      <w:r>
        <w:t xml:space="preserve"> </w:t>
      </w:r>
      <w:r w:rsidRPr="006D001F">
        <w:t>13 a 25 desta Portaria.</w:t>
      </w:r>
    </w:p>
    <w:p w:rsidR="003727F5" w:rsidRPr="006D001F" w:rsidRDefault="003727F5" w:rsidP="00CC4BEE">
      <w:pPr>
        <w:pStyle w:val="04-TextodeArtigoeIncisos"/>
      </w:pPr>
      <w:r w:rsidRPr="006D001F">
        <w:t>Art. 13. O coordenador-geral da formação continuada de</w:t>
      </w:r>
      <w:r>
        <w:t xml:space="preserve"> </w:t>
      </w:r>
      <w:r w:rsidRPr="006D001F">
        <w:t>professores da educação indígena na IES será indicado pelo dirigente</w:t>
      </w:r>
      <w:r>
        <w:t xml:space="preserve"> </w:t>
      </w:r>
      <w:r w:rsidRPr="006D001F">
        <w:t>máximo da Instituição e deverá atender aos seguintes pré-requisitos</w:t>
      </w:r>
      <w:r>
        <w:t xml:space="preserve"> </w:t>
      </w:r>
      <w:r w:rsidRPr="006D001F">
        <w:t>cumulativos:</w:t>
      </w:r>
    </w:p>
    <w:p w:rsidR="003727F5" w:rsidRPr="006D001F" w:rsidRDefault="003727F5" w:rsidP="00CC4BEE">
      <w:pPr>
        <w:pStyle w:val="04-TextodeArtigoeIncisos"/>
      </w:pPr>
      <w:r w:rsidRPr="006D001F">
        <w:t>I - ser professor efetivo da IES;</w:t>
      </w:r>
    </w:p>
    <w:p w:rsidR="003727F5" w:rsidRPr="006D001F" w:rsidRDefault="003727F5" w:rsidP="00CC4BEE">
      <w:pPr>
        <w:pStyle w:val="04-TextodeArtigoeIncisos"/>
      </w:pPr>
      <w:r w:rsidRPr="006D001F">
        <w:t>II - ter experiência na área de formação de professores indígenas;</w:t>
      </w:r>
      <w:r>
        <w:t xml:space="preserve"> </w:t>
      </w:r>
      <w:r w:rsidRPr="006D001F">
        <w:t>e</w:t>
      </w:r>
    </w:p>
    <w:p w:rsidR="003727F5" w:rsidRPr="006D001F" w:rsidRDefault="003727F5" w:rsidP="00CC4BEE">
      <w:pPr>
        <w:pStyle w:val="04-TextodeArtigoeIncisos"/>
      </w:pPr>
      <w:r w:rsidRPr="006D001F">
        <w:t>III - possuir titulação de mestre ou doutor.</w:t>
      </w:r>
    </w:p>
    <w:p w:rsidR="003727F5" w:rsidRPr="006D001F" w:rsidRDefault="003727F5" w:rsidP="00CC4BEE">
      <w:pPr>
        <w:pStyle w:val="04-TextodeArtigoeIncisos"/>
      </w:pPr>
      <w:r w:rsidRPr="006D001F">
        <w:t>Parágrafo único. O coordenador-geral deverá encaminhar ao</w:t>
      </w:r>
      <w:r>
        <w:t xml:space="preserve"> </w:t>
      </w:r>
      <w:r w:rsidRPr="006D001F">
        <w:t>gestor nacional da ação Saberes Indígenas na Escola, na SECADI/MEC, por intermédio do Sisindígena, seu Termo de Compromisso</w:t>
      </w:r>
      <w:r>
        <w:t xml:space="preserve"> </w:t>
      </w:r>
      <w:r w:rsidRPr="006D001F">
        <w:t>de Bolsista, devidamente assinado e homologado pelo dirigente máximo</w:t>
      </w:r>
      <w:r>
        <w:t xml:space="preserve"> </w:t>
      </w:r>
      <w:r w:rsidRPr="006D001F">
        <w:t>da sua IES e cópia do instrumento comprobatório de sua designação.</w:t>
      </w:r>
    </w:p>
    <w:p w:rsidR="003727F5" w:rsidRPr="006D001F" w:rsidRDefault="003727F5" w:rsidP="00CC4BEE">
      <w:pPr>
        <w:pStyle w:val="04-TextodeArtigoeIncisos"/>
      </w:pPr>
      <w:r w:rsidRPr="006D001F">
        <w:t>Art. 14. Cabe ao coordenador-geral da IES as seguintes atribuições: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articular e monitorar o conjunto das atividades necessárias</w:t>
      </w:r>
      <w:r>
        <w:t xml:space="preserve"> </w:t>
      </w:r>
      <w:r w:rsidRPr="006D001F">
        <w:t>ao desenvolvimento da formação realizada pela IES, tanto junto aos</w:t>
      </w:r>
      <w:r>
        <w:t xml:space="preserve"> </w:t>
      </w:r>
      <w:r w:rsidRPr="006D001F">
        <w:t>orientadores de estudo das redes públicas, quanto ao trabalho destes</w:t>
      </w:r>
      <w:r>
        <w:t xml:space="preserve"> </w:t>
      </w:r>
      <w:r w:rsidRPr="006D001F">
        <w:t>junto aos professores cursistas que atuam nos anos iniciais da educação</w:t>
      </w:r>
      <w:r>
        <w:t xml:space="preserve"> </w:t>
      </w:r>
      <w:r w:rsidRPr="006D001F">
        <w:t>básica em escolas indígenas;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encaminhar à SECADI/MEC, por intermédio do Sisindígena,</w:t>
      </w:r>
      <w:r>
        <w:t xml:space="preserve"> </w:t>
      </w:r>
      <w:r w:rsidRPr="006D001F">
        <w:t>cópia de seu Termo de Compromisso, devidamente assinado e</w:t>
      </w:r>
      <w:r>
        <w:t xml:space="preserve"> </w:t>
      </w:r>
      <w:r w:rsidRPr="006D001F">
        <w:t>homologado pelo dirigente máximo da IES, e a portaria ou outro ato</w:t>
      </w:r>
      <w:r>
        <w:t xml:space="preserve"> </w:t>
      </w:r>
      <w:r w:rsidRPr="006D001F">
        <w:t>administrativo que o designou para exercer a função, para que estes</w:t>
      </w:r>
      <w:r>
        <w:t xml:space="preserve"> </w:t>
      </w:r>
      <w:r w:rsidRPr="006D001F">
        <w:t>sejam registrados nos sistemas informatizados do MEC e do FNDE;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c) coordenar ações pedagógicas, administrativas e financeiras,</w:t>
      </w:r>
      <w:r>
        <w:t xml:space="preserve"> </w:t>
      </w:r>
      <w:r w:rsidRPr="006D001F">
        <w:t>responsabilizando-se pela tomada de decisões de caráter administrativo</w:t>
      </w:r>
      <w:r>
        <w:t xml:space="preserve"> </w:t>
      </w:r>
      <w:r w:rsidRPr="006D001F">
        <w:t>e logístico, incluindo a gerência dos materiais e a garantia</w:t>
      </w:r>
      <w:r>
        <w:t xml:space="preserve"> </w:t>
      </w:r>
      <w:r w:rsidRPr="006D001F">
        <w:t>da infraestrutura necessária para o desenvolvimento da formação realizada</w:t>
      </w:r>
      <w:r>
        <w:t xml:space="preserve"> </w:t>
      </w:r>
      <w:r w:rsidRPr="006D001F">
        <w:t>pela IES;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selecionar o coordenador-adjunto;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coordenar e supervisionar o processo de seleção de todos</w:t>
      </w:r>
      <w:r>
        <w:t xml:space="preserve"> </w:t>
      </w:r>
      <w:r w:rsidRPr="006D001F">
        <w:t>os bolsistas da ação, à exceção dos coordenadores distrital, estaduais</w:t>
      </w:r>
      <w:r>
        <w:t xml:space="preserve"> </w:t>
      </w:r>
      <w:r w:rsidRPr="006D001F">
        <w:t>e municipais;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organizar a equipe técnico-pedagógica que será responsável</w:t>
      </w:r>
      <w:r>
        <w:t xml:space="preserve"> </w:t>
      </w:r>
      <w:r w:rsidRPr="006D001F">
        <w:t>pela implementação da formação realizada na IES, supervisionando</w:t>
      </w:r>
      <w:r>
        <w:t xml:space="preserve"> </w:t>
      </w:r>
      <w:r w:rsidRPr="006D001F">
        <w:t>suas atividades;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coordenar a elaboração dos projetos e planos de trabalho</w:t>
      </w:r>
      <w:r>
        <w:t xml:space="preserve"> </w:t>
      </w:r>
      <w:r w:rsidRPr="006D001F">
        <w:t>da formação e encaminhá-los à SECADI/MEC;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solicitar mensalmente o pagamento de bolsa ao coordenador-adjunto;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i) assegurar fidedignidade e correção ao cadastramento de</w:t>
      </w:r>
      <w:r>
        <w:t xml:space="preserve"> </w:t>
      </w:r>
      <w:r w:rsidRPr="006D001F">
        <w:t>seus dados pessoais, bem como aos dados dos coordenadores-adjuntos</w:t>
      </w:r>
      <w:r>
        <w:t xml:space="preserve"> </w:t>
      </w:r>
      <w:r w:rsidRPr="006D001F">
        <w:t>registrados no Sisindígena;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j) solicitar mensalmente, por intermédio do Sisindígena, os</w:t>
      </w:r>
      <w:r>
        <w:t xml:space="preserve"> </w:t>
      </w:r>
      <w:r w:rsidRPr="006D001F">
        <w:t>pagamentos de bolsas dos coordenadores-adjuntos que fizerem jus à</w:t>
      </w:r>
      <w:r>
        <w:t xml:space="preserve"> </w:t>
      </w:r>
      <w:r w:rsidRPr="006D001F">
        <w:t>bolsa no período de referência, responsabilizando-se pela veracidade</w:t>
      </w:r>
      <w:r>
        <w:t xml:space="preserve"> </w:t>
      </w:r>
      <w:r w:rsidRPr="006D001F">
        <w:t>e fidedignidade das solicitações;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k) garantir, juntamente com os coordenadores-adjuntos, a</w:t>
      </w:r>
      <w:r>
        <w:t xml:space="preserve"> </w:t>
      </w:r>
      <w:r w:rsidRPr="006D001F">
        <w:t>imediata substituição de formadores e orientadores de estudo que</w:t>
      </w:r>
      <w:r>
        <w:t xml:space="preserve"> </w:t>
      </w:r>
      <w:r w:rsidRPr="006D001F">
        <w:t>sofram qualquer impedimento no decorrer da formação, registrando-a</w:t>
      </w:r>
      <w:r>
        <w:t xml:space="preserve"> </w:t>
      </w:r>
      <w:r w:rsidRPr="006D001F">
        <w:t>no Sisindígena;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l) elaborar e encaminhar, por intermédio do Sisindígena, relatórios</w:t>
      </w:r>
      <w:r>
        <w:t xml:space="preserve"> </w:t>
      </w:r>
      <w:r w:rsidRPr="006D001F">
        <w:t>parciais e final das atividades da formação realizada pela</w:t>
      </w:r>
      <w:r>
        <w:t xml:space="preserve"> </w:t>
      </w:r>
      <w:r w:rsidRPr="006D001F">
        <w:t>IES;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m) participar ou fazer-se representar nas reuniões técnicas da</w:t>
      </w:r>
      <w:r>
        <w:t xml:space="preserve"> </w:t>
      </w:r>
      <w:r w:rsidRPr="006D001F">
        <w:t>formação realizada pela IES;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n) coordenar o processo de certificação dos professores</w:t>
      </w:r>
      <w:r>
        <w:t xml:space="preserve"> </w:t>
      </w:r>
      <w:r w:rsidRPr="006D001F">
        <w:t>orientadores de estudo e dos 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o) responsabilizar-se pela organização da prestação de contas</w:t>
      </w:r>
      <w:r>
        <w:t xml:space="preserve"> </w:t>
      </w:r>
      <w:r w:rsidRPr="006D001F">
        <w:t>dos recursos recebidos para financiar a formação realizada pela IES,</w:t>
      </w:r>
      <w:r>
        <w:t xml:space="preserve"> </w:t>
      </w:r>
      <w:r w:rsidRPr="006D001F">
        <w:t>conforme a legislação vigente; 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p) incumbir-se, na condição de pesquisador, de desenvolver,</w:t>
      </w:r>
      <w:r>
        <w:t xml:space="preserve"> </w:t>
      </w:r>
      <w:r w:rsidRPr="006D001F">
        <w:t>adequar e sugerir modificações na metodologia de ensino adotada,</w:t>
      </w:r>
      <w:r>
        <w:t xml:space="preserve"> </w:t>
      </w:r>
      <w:r w:rsidRPr="006D001F">
        <w:t>bem como conduzir análises e estudos sobre o desempenho da</w:t>
      </w:r>
      <w:r>
        <w:t xml:space="preserve"> </w:t>
      </w:r>
      <w:r w:rsidRPr="006D001F">
        <w:t>ação.</w:t>
      </w:r>
    </w:p>
    <w:p w:rsidR="003727F5" w:rsidRPr="006D001F" w:rsidRDefault="003727F5" w:rsidP="00CC4BEE">
      <w:pPr>
        <w:pStyle w:val="04-TextodeArtigoeIncisos"/>
      </w:pPr>
      <w:r w:rsidRPr="006D001F">
        <w:t>Art. 15. O coordenador-adjunto será selecionado pelo coordenador-geral da IES dentre os profissionais que reúnam, no mínimo,</w:t>
      </w:r>
      <w:r>
        <w:t xml:space="preserve"> </w:t>
      </w:r>
      <w:r w:rsidRPr="006D001F">
        <w:t>os seguintes requisitos cumulativos:</w:t>
      </w:r>
    </w:p>
    <w:p w:rsidR="003727F5" w:rsidRPr="006D001F" w:rsidRDefault="003727F5" w:rsidP="00CC4BEE">
      <w:pPr>
        <w:pStyle w:val="04-TextodeArtigoeIncisos"/>
      </w:pPr>
      <w:r w:rsidRPr="006D001F">
        <w:t>I - ter experiência na área de formação de professores indígenas;</w:t>
      </w:r>
      <w:r>
        <w:t xml:space="preserve"> </w:t>
      </w:r>
      <w:r w:rsidRPr="006D001F">
        <w:t>e</w:t>
      </w:r>
    </w:p>
    <w:p w:rsidR="003727F5" w:rsidRPr="006D001F" w:rsidRDefault="003727F5" w:rsidP="00CC4BEE">
      <w:pPr>
        <w:pStyle w:val="04-TextodeArtigoeIncisos"/>
      </w:pPr>
      <w:r w:rsidRPr="006D001F">
        <w:t>II - possuir titulação de especialista, mestre ou doutor.</w:t>
      </w:r>
    </w:p>
    <w:p w:rsidR="003727F5" w:rsidRPr="006D001F" w:rsidRDefault="003727F5" w:rsidP="00CC4BEE">
      <w:pPr>
        <w:pStyle w:val="04-TextodeArtigoeIncisos"/>
      </w:pPr>
      <w:r w:rsidRPr="006D001F">
        <w:lastRenderedPageBreak/>
        <w:t>Art.16. Cabe ao coordenador-adjunto as seguintes atribuições: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coordenar a implementação da formação realizada pela</w:t>
      </w:r>
      <w:r>
        <w:t xml:space="preserve"> </w:t>
      </w:r>
      <w:r w:rsidRPr="006D001F">
        <w:t>IES e as ações de suporte tecnológico e logístico;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organizar, em articulação com as secretarias de educação,</w:t>
      </w:r>
      <w:r>
        <w:t xml:space="preserve"> </w:t>
      </w:r>
      <w:r w:rsidRPr="006D001F">
        <w:t>os encontros presenciais, as atividades pedagógicas, o calendário acadêmico</w:t>
      </w:r>
      <w:r>
        <w:t xml:space="preserve"> </w:t>
      </w:r>
      <w:r w:rsidRPr="006D001F">
        <w:t>e administrativo, dentre outras atividades necessárias à realização</w:t>
      </w:r>
      <w:r>
        <w:t xml:space="preserve"> </w:t>
      </w:r>
      <w:r w:rsidRPr="006D001F">
        <w:t>da formação realizada pela IES;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exercer a coordenação acadêmica da formação realizada</w:t>
      </w:r>
      <w:r>
        <w:t xml:space="preserve"> </w:t>
      </w:r>
      <w:r w:rsidRPr="006D001F">
        <w:t>pela IES;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homologar os cadastros dos supervisores, formadores, coordenadores</w:t>
      </w:r>
      <w:r>
        <w:t xml:space="preserve"> </w:t>
      </w:r>
      <w:r w:rsidRPr="006D001F">
        <w:t>das secretarias de educação, orientadores de estudo e</w:t>
      </w:r>
      <w:r>
        <w:t xml:space="preserve"> </w:t>
      </w:r>
      <w:r w:rsidRPr="006D001F">
        <w:t>professores cursistas no Sisndígena e no SGB;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indicar ao coordenador-geral da IES a manutenção ou o</w:t>
      </w:r>
      <w:r>
        <w:t xml:space="preserve"> </w:t>
      </w:r>
      <w:r w:rsidRPr="006D001F">
        <w:t>desligamento de bolsistas;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assegurar, juntamente com o coordenador-geral, a imediata</w:t>
      </w:r>
      <w:r>
        <w:t xml:space="preserve"> </w:t>
      </w:r>
      <w:r w:rsidRPr="006D001F">
        <w:t>substituição de bolsistas que tenham qualquer impedimento no decorrer</w:t>
      </w:r>
      <w:r>
        <w:t xml:space="preserve"> </w:t>
      </w:r>
      <w:r w:rsidRPr="006D001F">
        <w:t>do curso, registrando-a no Sindígena e no SGB;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solicitar, ao longo do curso e por intermédio do Sisindígena,</w:t>
      </w:r>
      <w:r>
        <w:t xml:space="preserve"> </w:t>
      </w:r>
      <w:r w:rsidRPr="006D001F">
        <w:t>o pagamento mensal de bolsa ao supervisor da formação, aos</w:t>
      </w:r>
      <w:r>
        <w:t xml:space="preserve"> </w:t>
      </w:r>
      <w:r w:rsidRPr="006D001F">
        <w:t>formadores, orientadores de estudo, aos professores cursistas vinculados</w:t>
      </w:r>
      <w:r>
        <w:t xml:space="preserve"> </w:t>
      </w:r>
      <w:r w:rsidRPr="006D001F">
        <w:t>às escolas indígenas e ao (s) coordenador (es) da ação nas</w:t>
      </w:r>
      <w:r>
        <w:t xml:space="preserve"> </w:t>
      </w:r>
      <w:r w:rsidRPr="006D001F">
        <w:t>secretarias de educação ou prefeituras atendidas pela IES, que tenham</w:t>
      </w:r>
      <w:r>
        <w:t xml:space="preserve"> </w:t>
      </w:r>
      <w:r w:rsidRPr="006D001F">
        <w:t>desempenhado adequadamente suas atribuições;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incumbir-se, na condição de pesquisador, de desenvolver,</w:t>
      </w:r>
      <w:r>
        <w:t xml:space="preserve"> </w:t>
      </w:r>
      <w:r w:rsidRPr="006D001F">
        <w:t>adequar e sugerir modificações na metodologia de ensino adotada,</w:t>
      </w:r>
      <w:r>
        <w:t xml:space="preserve"> </w:t>
      </w:r>
      <w:r w:rsidRPr="006D001F">
        <w:t>bem como conduzir análises e estudos sobre a implementação da</w:t>
      </w:r>
      <w:r>
        <w:t xml:space="preserve"> </w:t>
      </w:r>
      <w:r w:rsidRPr="006D001F">
        <w:t>formação, divulgando seus resultados; e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i) substituir o coordenador-geral nos impedimentos deste.</w:t>
      </w:r>
    </w:p>
    <w:p w:rsidR="003727F5" w:rsidRPr="006D001F" w:rsidRDefault="003727F5" w:rsidP="00CC4BEE">
      <w:pPr>
        <w:pStyle w:val="04-TextodeArtigoeIncisos"/>
      </w:pPr>
      <w:r w:rsidRPr="006D001F">
        <w:t>Art. 17. O supervisor da formação na IES será escolhido em</w:t>
      </w:r>
      <w:r>
        <w:t xml:space="preserve"> </w:t>
      </w:r>
      <w:r w:rsidRPr="006D001F">
        <w:t xml:space="preserve">processo de seleção público e transparente, respeitando-se os </w:t>
      </w:r>
      <w:r>
        <w:t xml:space="preserve">pré-requisitos </w:t>
      </w:r>
      <w:r w:rsidRPr="006D001F">
        <w:t>estabelecidos para a função quanto à formação e à experiência</w:t>
      </w:r>
      <w:r>
        <w:t xml:space="preserve"> </w:t>
      </w:r>
      <w:r w:rsidRPr="006D001F">
        <w:t>exigidas, dentre candidatos que reúnam, no mínimo, as</w:t>
      </w:r>
      <w:r>
        <w:t xml:space="preserve"> </w:t>
      </w:r>
      <w:r w:rsidRPr="006D001F">
        <w:t>seguintes características cumulativas:</w:t>
      </w:r>
    </w:p>
    <w:p w:rsidR="003727F5" w:rsidRPr="006D001F" w:rsidRDefault="003727F5" w:rsidP="00CC4BEE">
      <w:pPr>
        <w:pStyle w:val="04-TextodeArtigoeIncisos"/>
      </w:pPr>
      <w:r w:rsidRPr="006D001F">
        <w:t>I - ter experiência de trabalho com povo (s) indígena (s);</w:t>
      </w:r>
    </w:p>
    <w:p w:rsidR="003727F5" w:rsidRPr="006D001F" w:rsidRDefault="003727F5" w:rsidP="00CC4BEE">
      <w:pPr>
        <w:pStyle w:val="04-TextodeArtigoeIncisos"/>
      </w:pPr>
      <w:r w:rsidRPr="006D001F">
        <w:t>II - possuir titulação de graduado ou especialista; e</w:t>
      </w:r>
    </w:p>
    <w:p w:rsidR="003727F5" w:rsidRPr="006D001F" w:rsidRDefault="003727F5" w:rsidP="00CC4BEE">
      <w:pPr>
        <w:pStyle w:val="04-TextodeArtigoeIncisos"/>
      </w:pPr>
      <w:r w:rsidRPr="006D001F">
        <w:t>III - ter preferencialmente formação em áreas correlatas aos</w:t>
      </w:r>
      <w:r>
        <w:t xml:space="preserve"> </w:t>
      </w:r>
      <w:r w:rsidRPr="006D001F">
        <w:t>eixos do Programa.</w:t>
      </w:r>
    </w:p>
    <w:p w:rsidR="003727F5" w:rsidRPr="006D001F" w:rsidRDefault="003727F5" w:rsidP="00CC4BEE">
      <w:pPr>
        <w:pStyle w:val="04-TextodeArtigoeIncisos"/>
      </w:pPr>
      <w:r w:rsidRPr="006D001F">
        <w:t>Art. 18. Cabe ao supervisor da formação na IES as seguintes</w:t>
      </w:r>
      <w:r>
        <w:t xml:space="preserve"> </w:t>
      </w:r>
      <w:r w:rsidRPr="006D001F">
        <w:t>atribuições: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apoiar o coordenador-adjunto na coordenação acadêmica</w:t>
      </w:r>
      <w:r>
        <w:t xml:space="preserve"> </w:t>
      </w:r>
      <w:r w:rsidRPr="006D001F">
        <w:t>da formação dos orientadores de estudo, realizando o acompanhamento</w:t>
      </w:r>
      <w:r>
        <w:t xml:space="preserve"> </w:t>
      </w:r>
      <w:r w:rsidRPr="006D001F">
        <w:t>das atividades didático-pedagógicas dos formadores;</w:t>
      </w:r>
      <w:r>
        <w:t xml:space="preserve"> 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coordenar e acompanhar as atividades pedagógicas de</w:t>
      </w:r>
      <w:r>
        <w:t xml:space="preserve"> </w:t>
      </w:r>
      <w:r w:rsidRPr="006D001F">
        <w:t>capacitação e supervisão dos orientadores de estudo;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c) assegurar-se de que todos os orientadores de estudo selecionados,</w:t>
      </w:r>
      <w:r>
        <w:t xml:space="preserve"> </w:t>
      </w:r>
      <w:r w:rsidRPr="006D001F">
        <w:t>bem como os professores cursistas tenham assinado o</w:t>
      </w:r>
      <w:r>
        <w:t xml:space="preserve"> </w:t>
      </w:r>
      <w:r w:rsidRPr="006D001F">
        <w:t>Termo de Compromisso do Bolsista;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averiguar mensalmente o preenchimento integral dos dados</w:t>
      </w:r>
      <w:r>
        <w:t xml:space="preserve"> </w:t>
      </w:r>
      <w:r w:rsidRPr="006D001F">
        <w:t>cadastrais dos orientadores de estudo e dos professores cursistas,</w:t>
      </w:r>
      <w:r>
        <w:t xml:space="preserve"> </w:t>
      </w:r>
      <w:r w:rsidRPr="006D001F">
        <w:t>para que possam receber as bolsas a que fizerem jus;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acompanhar a formação dos orientadores de estudo, propiciando</w:t>
      </w:r>
      <w:r>
        <w:t xml:space="preserve"> </w:t>
      </w:r>
      <w:r w:rsidRPr="006D001F">
        <w:t>condições que favoreçam um ambiente de aprendizagem</w:t>
      </w:r>
      <w:r>
        <w:t xml:space="preserve"> </w:t>
      </w:r>
      <w:r w:rsidRPr="006D001F">
        <w:t>adequado, bem como mecanismos que assegurem o cumprimento do</w:t>
      </w:r>
      <w:r>
        <w:t xml:space="preserve"> </w:t>
      </w:r>
      <w:r w:rsidRPr="006D001F">
        <w:t>cronograma de implementação;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acompanhar o andamento da formação e relatar ao coordenador-adjunto e ao coordenador-geral os problemas enfrentados</w:t>
      </w:r>
      <w:r>
        <w:t xml:space="preserve"> </w:t>
      </w:r>
      <w:r w:rsidRPr="006D001F">
        <w:t>pelos cursistas; e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reunir-se sistematicamente com os coordenadores da ação</w:t>
      </w:r>
      <w:r>
        <w:t xml:space="preserve"> </w:t>
      </w:r>
      <w:r w:rsidRPr="006D001F">
        <w:t>das secretarias de educação e prefeituras, visando acompanhar a formação</w:t>
      </w:r>
      <w:r>
        <w:t xml:space="preserve"> </w:t>
      </w:r>
      <w:r w:rsidRPr="006D001F">
        <w:t>dos orientadores de estudos e dos professores cursistas.</w:t>
      </w:r>
    </w:p>
    <w:p w:rsidR="003727F5" w:rsidRPr="006D001F" w:rsidRDefault="003727F5" w:rsidP="00CC4BEE">
      <w:pPr>
        <w:pStyle w:val="04-TextodeArtigoeIncisos"/>
      </w:pPr>
      <w:r w:rsidRPr="006D001F">
        <w:t>Art. 19. Os formadores que atuarão na ação Saberes Indígenas</w:t>
      </w:r>
      <w:r>
        <w:t xml:space="preserve"> </w:t>
      </w:r>
      <w:r w:rsidRPr="006D001F">
        <w:t>na Escola poderão ser especialistas indígenas ou profissionais</w:t>
      </w:r>
      <w:r>
        <w:t xml:space="preserve"> </w:t>
      </w:r>
      <w:r w:rsidRPr="006D001F">
        <w:t>da área.</w:t>
      </w:r>
    </w:p>
    <w:p w:rsidR="003727F5" w:rsidRPr="006D001F" w:rsidRDefault="003727F5" w:rsidP="00CC4BEE">
      <w:pPr>
        <w:pStyle w:val="04-TextodeArtigoeIncisos"/>
      </w:pPr>
      <w:r w:rsidRPr="006D001F">
        <w:t>§ 1º Os especialistas indígenas serão indicados por suas</w:t>
      </w:r>
      <w:r>
        <w:t xml:space="preserve"> </w:t>
      </w:r>
      <w:r w:rsidRPr="006D001F">
        <w:t>comunidades em vista do domínio dos conhecimentos necessários ao</w:t>
      </w:r>
      <w:r>
        <w:t xml:space="preserve"> </w:t>
      </w:r>
      <w:r w:rsidRPr="006D001F">
        <w:t>desenvolvimento da formação continuada.</w:t>
      </w:r>
    </w:p>
    <w:p w:rsidR="003727F5" w:rsidRPr="006D001F" w:rsidRDefault="003727F5" w:rsidP="00CC4BEE">
      <w:pPr>
        <w:pStyle w:val="04-TextodeArtigoeIncisos"/>
      </w:pPr>
      <w:r w:rsidRPr="006D001F">
        <w:t>§ 2º Os formadores não indígenas serão selecionados em</w:t>
      </w:r>
      <w:r>
        <w:t xml:space="preserve"> </w:t>
      </w:r>
      <w:r w:rsidRPr="006D001F">
        <w:t>processo público e transparente, dentre candidatos que reúnam, no</w:t>
      </w:r>
      <w:r>
        <w:t xml:space="preserve"> </w:t>
      </w:r>
      <w:r w:rsidRPr="006D001F">
        <w:t>mínimo e cumulativamente, os seguintes pré-requisitos de formação e</w:t>
      </w:r>
      <w:r>
        <w:t xml:space="preserve"> </w:t>
      </w:r>
      <w:r w:rsidRPr="006D001F">
        <w:t>experiência:</w:t>
      </w:r>
    </w:p>
    <w:p w:rsidR="003727F5" w:rsidRDefault="003727F5" w:rsidP="00CC4BEE">
      <w:pPr>
        <w:pStyle w:val="04-TextodeArtigoeIncisos"/>
      </w:pPr>
      <w:r w:rsidRPr="006D001F">
        <w:t>I - ter experiência comprovada na área de formação de professores</w:t>
      </w:r>
      <w:r>
        <w:t xml:space="preserve"> </w:t>
      </w:r>
      <w:r w:rsidRPr="006D001F">
        <w:t>para atuarem em escolas indígenas;</w:t>
      </w:r>
    </w:p>
    <w:p w:rsidR="003727F5" w:rsidRPr="006D001F" w:rsidRDefault="003727F5" w:rsidP="00CC4BEE">
      <w:pPr>
        <w:pStyle w:val="04-TextodeArtigoeIncisos"/>
      </w:pPr>
      <w:r w:rsidRPr="006D001F">
        <w:t>II - ter formação em áreas correlatas aos eixos do Programa;</w:t>
      </w:r>
      <w:r>
        <w:t xml:space="preserve"> </w:t>
      </w:r>
    </w:p>
    <w:p w:rsidR="003727F5" w:rsidRPr="006D001F" w:rsidRDefault="003727F5" w:rsidP="00CC4BEE">
      <w:pPr>
        <w:pStyle w:val="04-TextodeArtigoeIncisos"/>
      </w:pPr>
      <w:r w:rsidRPr="006D001F">
        <w:t>III - ter capacidade de elaborar materiais didáticos para uso</w:t>
      </w:r>
      <w:r>
        <w:t xml:space="preserve"> </w:t>
      </w:r>
      <w:r w:rsidRPr="006D001F">
        <w:t>nas escolas indígenas e materiais pedagógicos para uso dos professores</w:t>
      </w:r>
      <w:r>
        <w:t xml:space="preserve"> </w:t>
      </w:r>
      <w:r w:rsidRPr="006D001F">
        <w:t>cursistas;</w:t>
      </w:r>
    </w:p>
    <w:p w:rsidR="003727F5" w:rsidRPr="006D001F" w:rsidRDefault="003727F5" w:rsidP="00CC4BEE">
      <w:pPr>
        <w:pStyle w:val="04-TextodeArtigoeIncisos"/>
      </w:pPr>
      <w:r w:rsidRPr="006D001F">
        <w:t>IV - possuir titulação de graduação, especialista, mestre ou</w:t>
      </w:r>
      <w:r>
        <w:t xml:space="preserve"> </w:t>
      </w:r>
      <w:r w:rsidRPr="006D001F">
        <w:t>doutor; e</w:t>
      </w:r>
    </w:p>
    <w:p w:rsidR="003727F5" w:rsidRPr="006D001F" w:rsidRDefault="003727F5" w:rsidP="00CC4BEE">
      <w:pPr>
        <w:pStyle w:val="04-TextodeArtigoeIncisos"/>
      </w:pPr>
      <w:r w:rsidRPr="006D001F">
        <w:t>V - no caso de formador que se dedique especialmente à</w:t>
      </w:r>
      <w:r>
        <w:t xml:space="preserve"> </w:t>
      </w:r>
      <w:r w:rsidRPr="006D001F">
        <w:t>pesquisa metodológica, é necessário ter experiência de trabalho junto</w:t>
      </w:r>
      <w:r>
        <w:t xml:space="preserve"> </w:t>
      </w:r>
      <w:r w:rsidRPr="006D001F">
        <w:t>a povo indígena.</w:t>
      </w:r>
    </w:p>
    <w:p w:rsidR="003727F5" w:rsidRPr="006D001F" w:rsidRDefault="003727F5" w:rsidP="00CC4BEE">
      <w:pPr>
        <w:pStyle w:val="04-TextodeArtigoeIncisos"/>
      </w:pPr>
      <w:r w:rsidRPr="006D001F">
        <w:t>Art. 20. Cabe ao formador, na qualidade de ministrante de</w:t>
      </w:r>
      <w:r>
        <w:t xml:space="preserve"> </w:t>
      </w:r>
      <w:r w:rsidRPr="006D001F">
        <w:t>curso, as seguintes atribuições: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responsabilizar-se, em conjunto com o supervisor e com</w:t>
      </w:r>
      <w:r>
        <w:t xml:space="preserve"> </w:t>
      </w:r>
      <w:r w:rsidRPr="006D001F">
        <w:t>orientadores de estudo das redes públicas, pela elaboração dos planos</w:t>
      </w:r>
      <w:r>
        <w:t xml:space="preserve"> </w:t>
      </w:r>
      <w:r w:rsidRPr="006D001F">
        <w:t>de curso;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desenvolver metodologicamente os conteúdos necessários</w:t>
      </w:r>
      <w:r>
        <w:t xml:space="preserve"> </w:t>
      </w:r>
      <w:r w:rsidRPr="006D001F">
        <w:t>às atividades de formação dos orientadores de estudo;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elaborar, em conjunto com o supervisor e com os orientadores</w:t>
      </w:r>
      <w:r>
        <w:t xml:space="preserve"> </w:t>
      </w:r>
      <w:r w:rsidRPr="006D001F">
        <w:t>de estudo, os materiais didáticos e pedagógicos necessários ao</w:t>
      </w:r>
      <w:r>
        <w:t xml:space="preserve"> </w:t>
      </w:r>
      <w:r w:rsidRPr="006D001F">
        <w:t>curso;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responder pelo processo de produção e reprodução dos</w:t>
      </w:r>
      <w:r>
        <w:t xml:space="preserve"> </w:t>
      </w:r>
      <w:r w:rsidRPr="006D001F">
        <w:t>materiais didáticos e pedagógicos desenvolvidos;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e) planejar e avaliar as atividades de formação dos orientadores</w:t>
      </w:r>
      <w:r>
        <w:t xml:space="preserve"> </w:t>
      </w:r>
      <w:r w:rsidRPr="006D001F">
        <w:t>de estudo;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ministrar a formação aos orientadores de estudo;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monitorar a frequência e a participação dos orientadores</w:t>
      </w:r>
      <w:r>
        <w:t xml:space="preserve"> </w:t>
      </w:r>
      <w:r w:rsidRPr="006D001F">
        <w:t>de estudos;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planejar, em conjunto com os orientadores de estudo, as</w:t>
      </w:r>
      <w:r>
        <w:t xml:space="preserve"> </w:t>
      </w:r>
      <w:r w:rsidRPr="006D001F">
        <w:t>atividades formativas a serem desenvolvidas junto aos professores</w:t>
      </w:r>
      <w:r>
        <w:t xml:space="preserve"> </w:t>
      </w:r>
      <w:r w:rsidRPr="006D001F">
        <w:t>cursistas que atuam nas escolas indígenas;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i) elaborar, colaborativamente com os orientadores de estudo,</w:t>
      </w:r>
      <w:r>
        <w:t xml:space="preserve"> </w:t>
      </w:r>
      <w:r w:rsidRPr="006D001F">
        <w:t>materiais didáticos e pedagógicos de apoio às atividades de formação</w:t>
      </w:r>
      <w:r>
        <w:t xml:space="preserve"> </w:t>
      </w:r>
      <w:r w:rsidRPr="006D001F">
        <w:t>dos 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j) acompanhar as atividades dos professores orientadores de</w:t>
      </w:r>
      <w:r>
        <w:t xml:space="preserve"> </w:t>
      </w:r>
      <w:r w:rsidRPr="006D001F">
        <w:t>estudo junto aos 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k) acompanhar as atividades de formação ministradas pelos</w:t>
      </w:r>
      <w:r>
        <w:t xml:space="preserve"> </w:t>
      </w:r>
      <w:r w:rsidRPr="006D001F">
        <w:t>orientadores de estudo, junto aos professores cursistas, para garantir a</w:t>
      </w:r>
      <w:r>
        <w:t xml:space="preserve"> </w:t>
      </w:r>
      <w:r w:rsidRPr="006D001F">
        <w:t>adequada inserção dos materiais didáticos e pedagógicos produzidos</w:t>
      </w:r>
      <w:r>
        <w:t xml:space="preserve"> </w:t>
      </w:r>
      <w:r w:rsidRPr="006D001F">
        <w:t>de acordo com o cronograma previsto para as atividades;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l) incumbir-se de acompanhar as atividades de formação dos</w:t>
      </w:r>
      <w:r>
        <w:t xml:space="preserve"> </w:t>
      </w:r>
      <w:r w:rsidRPr="006D001F">
        <w:t>orientadores de estudo e destes junto aos professores cursistas, produzindo</w:t>
      </w:r>
      <w:r>
        <w:t xml:space="preserve"> </w:t>
      </w:r>
      <w:r w:rsidRPr="006D001F">
        <w:t>análises e estudos que visem desenvolver, adequar e sugerir</w:t>
      </w:r>
      <w:r>
        <w:t xml:space="preserve"> </w:t>
      </w:r>
      <w:r w:rsidRPr="006D001F">
        <w:t>modificações na metodologia adotada, divulgando junto aos participantes</w:t>
      </w:r>
      <w:r>
        <w:t xml:space="preserve"> </w:t>
      </w:r>
      <w:r w:rsidRPr="006D001F">
        <w:t>da formação, às secretarias de educação, prefeituras, à SECADI/MEC e aos demais interessados, os resultados dos estudos e</w:t>
      </w:r>
      <w:r>
        <w:t xml:space="preserve"> </w:t>
      </w:r>
      <w:r w:rsidRPr="006D001F">
        <w:t>análises desenvolvidas;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m) organizar os seminários ou encontros com os orientadores</w:t>
      </w:r>
      <w:r>
        <w:t xml:space="preserve"> </w:t>
      </w:r>
      <w:r w:rsidRPr="006D001F">
        <w:t>de estudo para acompanhamento e avaliação da formação ministrada</w:t>
      </w:r>
      <w:r>
        <w:t xml:space="preserve"> </w:t>
      </w:r>
      <w:r w:rsidRPr="006D001F">
        <w:t>por estes junto aos 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n) analisar e discutir com os professores orientadores de</w:t>
      </w:r>
      <w:r>
        <w:t xml:space="preserve"> </w:t>
      </w:r>
      <w:r w:rsidRPr="006D001F">
        <w:t>estudo os relatórios de formação elaborados por eles;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o) elaborar e encaminhar ao supervisor da formação os relatórios</w:t>
      </w:r>
      <w:r>
        <w:t xml:space="preserve"> </w:t>
      </w:r>
      <w:r w:rsidRPr="006D001F">
        <w:t>dos encontros presenciais;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p) analisar, em conjunto com os orientadores de estudo, os</w:t>
      </w:r>
      <w:r>
        <w:t xml:space="preserve"> </w:t>
      </w:r>
      <w:r w:rsidRPr="006D001F">
        <w:t>relatórios das turmas de professores cursistas e orientar os encaminhamentos;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q) encaminhar a documentação necessária para a certificação</w:t>
      </w:r>
      <w:r>
        <w:t xml:space="preserve"> </w:t>
      </w:r>
      <w:r w:rsidRPr="006D001F">
        <w:t>dos professores orientadores de estudo e dos professores cursistas;</w:t>
      </w:r>
      <w:r>
        <w:t xml:space="preserve"> </w:t>
      </w:r>
      <w:r w:rsidRPr="006D001F">
        <w:t>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r) acompanhar o desempenho das atividades de formação</w:t>
      </w:r>
      <w:r>
        <w:t xml:space="preserve"> </w:t>
      </w:r>
      <w:r w:rsidRPr="006D001F">
        <w:t>previstas para os orientadores de estudo sob sua responsabilidade,</w:t>
      </w:r>
      <w:r>
        <w:t xml:space="preserve"> </w:t>
      </w:r>
      <w:r w:rsidRPr="006D001F">
        <w:t>informando o supervisor sobre eventuais ocorrências que interfiram</w:t>
      </w:r>
      <w:r>
        <w:t xml:space="preserve"> </w:t>
      </w:r>
      <w:r w:rsidRPr="006D001F">
        <w:t>no pagamento da bolsa no período.</w:t>
      </w:r>
    </w:p>
    <w:p w:rsidR="003727F5" w:rsidRDefault="003727F5" w:rsidP="00CC4BEE">
      <w:pPr>
        <w:pStyle w:val="04-TextodeArtigoeIncisos"/>
      </w:pPr>
      <w:r w:rsidRPr="006D001F">
        <w:t>Art. 21. O orientador de estudo será escolhido em processo</w:t>
      </w:r>
      <w:r>
        <w:t xml:space="preserve"> </w:t>
      </w:r>
      <w:r w:rsidRPr="006D001F">
        <w:t>de seleção público e transparente, respeitando-se os pré-requisitos</w:t>
      </w:r>
      <w:r>
        <w:t xml:space="preserve"> </w:t>
      </w:r>
      <w:r w:rsidRPr="006D001F">
        <w:t>estabelecidos quanto à formação e à experiência exigidas, dentre</w:t>
      </w:r>
      <w:r>
        <w:t xml:space="preserve"> </w:t>
      </w:r>
      <w:r w:rsidRPr="006D001F">
        <w:t>candidatos que reúnam, no mínimo, as seguintes características cumulativas:</w:t>
      </w:r>
    </w:p>
    <w:p w:rsidR="003727F5" w:rsidRPr="006D001F" w:rsidRDefault="003727F5" w:rsidP="00CC4BEE">
      <w:pPr>
        <w:pStyle w:val="04-TextodeArtigoeIncisos"/>
      </w:pPr>
      <w:r w:rsidRPr="006D001F">
        <w:t>I - ser professor vinculado à escola indígena da rede de</w:t>
      </w:r>
      <w:r>
        <w:t xml:space="preserve"> </w:t>
      </w:r>
      <w:r w:rsidRPr="006D001F">
        <w:t>ensino, com experiência na educação básica;</w:t>
      </w:r>
    </w:p>
    <w:p w:rsidR="003727F5" w:rsidRPr="006D001F" w:rsidRDefault="003727F5" w:rsidP="00CC4BEE">
      <w:pPr>
        <w:pStyle w:val="04-TextodeArtigoeIncisos"/>
      </w:pPr>
      <w:r w:rsidRPr="006D001F">
        <w:lastRenderedPageBreak/>
        <w:t>II - ter participado de cursos de formação de professores para</w:t>
      </w:r>
      <w:r>
        <w:t xml:space="preserve"> </w:t>
      </w:r>
      <w:r w:rsidRPr="006D001F">
        <w:t>atuarem em escolas indígenas; e</w:t>
      </w:r>
    </w:p>
    <w:p w:rsidR="003727F5" w:rsidRPr="006D001F" w:rsidRDefault="003727F5" w:rsidP="00CC4BEE">
      <w:pPr>
        <w:pStyle w:val="04-TextodeArtigoeIncisos"/>
      </w:pPr>
      <w:r w:rsidRPr="006D001F">
        <w:t>III - ter disponibilidade para dedicar-se ao curso e à formação</w:t>
      </w:r>
      <w:r>
        <w:t xml:space="preserve"> </w:t>
      </w:r>
      <w:r w:rsidRPr="006D001F">
        <w:t>junto aos professores cursistas vinculados às escolas indígenas.</w:t>
      </w:r>
    </w:p>
    <w:p w:rsidR="003727F5" w:rsidRPr="006D001F" w:rsidRDefault="003727F5" w:rsidP="00CC4BEE">
      <w:pPr>
        <w:pStyle w:val="04-TextodeArtigoeIncisos"/>
      </w:pPr>
      <w:r w:rsidRPr="006D001F">
        <w:t>Art. 22. Cabe ao orientador de estudo as seguintes atribuições: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participar dos encontros presenciais, alcançando no mínimo</w:t>
      </w:r>
      <w:r>
        <w:t xml:space="preserve"> </w:t>
      </w:r>
      <w:r w:rsidRPr="006D001F">
        <w:t>75% (setenta e cinco por cento) de presença;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ministrar a formação aos professores cursistas em sua</w:t>
      </w:r>
      <w:r>
        <w:t xml:space="preserve"> </w:t>
      </w:r>
      <w:r w:rsidRPr="006D001F">
        <w:t>comunidade ou polo de formação;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planejar e avaliar os encontros de formação junto aos</w:t>
      </w:r>
      <w:r>
        <w:t xml:space="preserve"> </w:t>
      </w:r>
      <w:r w:rsidRPr="006D001F">
        <w:t>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acompanhar a prática pedagógica dos 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avaliar os professores cursistas quanto à frequência, à</w:t>
      </w:r>
      <w:r>
        <w:t xml:space="preserve"> </w:t>
      </w:r>
      <w:r w:rsidRPr="006D001F">
        <w:t>participação e ao desenvolvimento de sua prática de ensino;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analisar os relatórios das turmas de professores cursistas e</w:t>
      </w:r>
      <w:r>
        <w:t xml:space="preserve"> </w:t>
      </w:r>
      <w:r w:rsidRPr="006D001F">
        <w:t>orientar seu encaminhamento;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manter registro de atividades dos professores cursistas em</w:t>
      </w:r>
      <w:r>
        <w:t xml:space="preserve"> </w:t>
      </w:r>
      <w:r w:rsidRPr="006D001F">
        <w:t>suas turmas; 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h) apresentar ao núcleo os relatórios pedagógico e gerencial</w:t>
      </w:r>
      <w:r>
        <w:t xml:space="preserve"> </w:t>
      </w:r>
      <w:r w:rsidRPr="006D001F">
        <w:t>das atividades referentes à formação dos professores cursistas.</w:t>
      </w:r>
    </w:p>
    <w:p w:rsidR="003727F5" w:rsidRPr="006D001F" w:rsidRDefault="003727F5" w:rsidP="00CC4BEE">
      <w:pPr>
        <w:pStyle w:val="04-TextodeArtigoeIncisos"/>
      </w:pPr>
      <w:r w:rsidRPr="006D001F">
        <w:t>Art. 23. O coordenador da ação Saberes Indígenas na Escola</w:t>
      </w:r>
      <w:r>
        <w:t xml:space="preserve"> </w:t>
      </w:r>
      <w:r w:rsidRPr="006D001F">
        <w:t>nas secretarias de educação do Distrito Federal, dos estados e nas</w:t>
      </w:r>
      <w:r>
        <w:t xml:space="preserve"> </w:t>
      </w:r>
      <w:r w:rsidRPr="006D001F">
        <w:t>prefeituras municipais será indicado pelo dirigente máximo do órgão</w:t>
      </w:r>
      <w:r>
        <w:t xml:space="preserve"> </w:t>
      </w:r>
      <w:r w:rsidRPr="006D001F">
        <w:t>entre os profissionais que reúnam, no mínimo, as seguintes características</w:t>
      </w:r>
      <w:r>
        <w:t xml:space="preserve"> </w:t>
      </w:r>
      <w:r w:rsidRPr="006D001F">
        <w:t>cumulativas:</w:t>
      </w:r>
    </w:p>
    <w:p w:rsidR="003727F5" w:rsidRPr="006D001F" w:rsidRDefault="003727F5" w:rsidP="00CC4BEE">
      <w:pPr>
        <w:pStyle w:val="04-TextodeArtigoeIncisos"/>
      </w:pPr>
      <w:r w:rsidRPr="006D001F">
        <w:t>I - ser servidor da secretaria de educação;</w:t>
      </w:r>
    </w:p>
    <w:p w:rsidR="003727F5" w:rsidRPr="006D001F" w:rsidRDefault="003727F5" w:rsidP="00CC4BEE">
      <w:pPr>
        <w:pStyle w:val="04-TextodeArtigoeIncisos"/>
      </w:pPr>
      <w:r w:rsidRPr="006D001F">
        <w:t>II - ter experiência na coordenação de projetos ou programas</w:t>
      </w:r>
      <w:r>
        <w:t xml:space="preserve"> </w:t>
      </w:r>
      <w:r w:rsidRPr="006D001F">
        <w:t>federais;</w:t>
      </w:r>
    </w:p>
    <w:p w:rsidR="003727F5" w:rsidRPr="006D001F" w:rsidRDefault="003727F5" w:rsidP="00CC4BEE">
      <w:pPr>
        <w:pStyle w:val="04-TextodeArtigoeIncisos"/>
      </w:pPr>
      <w:r w:rsidRPr="006D001F">
        <w:t>III - possuir conhecimentos sobre a rede de escolas indígenas</w:t>
      </w:r>
      <w:r>
        <w:t xml:space="preserve"> </w:t>
      </w:r>
      <w:r w:rsidRPr="006D001F">
        <w:t>e sobre professores que atuam nas escolas indígenas; e</w:t>
      </w:r>
    </w:p>
    <w:p w:rsidR="003727F5" w:rsidRPr="006D001F" w:rsidRDefault="003727F5" w:rsidP="00CC4BEE">
      <w:pPr>
        <w:pStyle w:val="04-TextodeArtigoeIncisos"/>
      </w:pPr>
      <w:r w:rsidRPr="006D001F">
        <w:t>IV - ter familiaridade com as tecnologias da informação e da</w:t>
      </w:r>
      <w:r>
        <w:t xml:space="preserve"> </w:t>
      </w:r>
      <w:r w:rsidRPr="006D001F">
        <w:t>comunicação.</w:t>
      </w:r>
    </w:p>
    <w:p w:rsidR="003727F5" w:rsidRPr="006D001F" w:rsidRDefault="003727F5" w:rsidP="00CC4BEE">
      <w:pPr>
        <w:pStyle w:val="04-TextodeArtigoeIncisos"/>
      </w:pPr>
      <w:r w:rsidRPr="006D001F">
        <w:t>Art. 24. Cabe ao coordenador da ação no estado, no Distrito</w:t>
      </w:r>
      <w:r>
        <w:t xml:space="preserve"> </w:t>
      </w:r>
      <w:r w:rsidRPr="006D001F">
        <w:t>Federal ou no município as seguintes atribuições: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dedicar-se ao acompanhamento e ao monitoramento da</w:t>
      </w:r>
      <w:r>
        <w:t xml:space="preserve"> </w:t>
      </w:r>
      <w:r w:rsidRPr="006D001F">
        <w:t>efetiva realização das ações de formação dos orientadores de estudo e</w:t>
      </w:r>
      <w:r>
        <w:t xml:space="preserve"> </w:t>
      </w:r>
      <w:r w:rsidRPr="006D001F">
        <w:t>dos professores cursistas, atuando como gestor local;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monitorar a realização dos encontros presenciais ministrados</w:t>
      </w:r>
      <w:r>
        <w:t xml:space="preserve"> </w:t>
      </w:r>
      <w:r w:rsidRPr="006D001F">
        <w:t>pelos professores formadores junto aos professores cursistas;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apoiar a (s) IES (s) na organização do calendário acadêmico,</w:t>
      </w:r>
      <w:r>
        <w:t xml:space="preserve"> </w:t>
      </w:r>
      <w:r w:rsidRPr="006D001F">
        <w:t>na definição das comunidades ou polos de formação e na</w:t>
      </w:r>
      <w:r>
        <w:t xml:space="preserve"> </w:t>
      </w:r>
      <w:r w:rsidRPr="006D001F">
        <w:t>adequação das instalações físicas para a realização dos encontros</w:t>
      </w:r>
      <w:r>
        <w:t xml:space="preserve"> </w:t>
      </w:r>
      <w:r w:rsidRPr="006D001F">
        <w:t>presenciais;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d) articular-se com os gestores escolares e coordenadores</w:t>
      </w:r>
      <w:r>
        <w:t xml:space="preserve"> </w:t>
      </w:r>
      <w:r w:rsidRPr="006D001F">
        <w:t>pedagógicos visando ao fortalecimento da formação continuada de</w:t>
      </w:r>
      <w:r>
        <w:t xml:space="preserve"> </w:t>
      </w:r>
      <w:r w:rsidRPr="006D001F">
        <w:t>professores vinculados a escolas indígenas;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manter canal de comunicação permanente com os Conselhos</w:t>
      </w:r>
      <w:r>
        <w:t xml:space="preserve"> </w:t>
      </w:r>
      <w:r w:rsidRPr="006D001F">
        <w:t>de Educação, visando disseminar as ações de formação e</w:t>
      </w:r>
      <w:r>
        <w:t xml:space="preserve"> </w:t>
      </w:r>
      <w:r w:rsidRPr="006D001F">
        <w:t>encaminhar eventuais demandas junto à sua secretaria de educação e</w:t>
      </w:r>
      <w:r>
        <w:t xml:space="preserve"> </w:t>
      </w:r>
      <w:r w:rsidRPr="006D001F">
        <w:t>à SECADI/MEC;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f) reunir-se regularmente com o titular da secretaria de educação</w:t>
      </w:r>
      <w:r>
        <w:t xml:space="preserve"> </w:t>
      </w:r>
      <w:r w:rsidRPr="006D001F">
        <w:t>para avaliar a implementação da ação e implantar as medidas</w:t>
      </w:r>
      <w:r>
        <w:t xml:space="preserve"> </w:t>
      </w:r>
      <w:r w:rsidRPr="006D001F">
        <w:t>corretivas eventualmente necessárias; e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g) propor e coordenar articulações entre as atividades da</w:t>
      </w:r>
      <w:r>
        <w:t xml:space="preserve"> </w:t>
      </w:r>
      <w:r w:rsidRPr="006D001F">
        <w:t>ação e outros programa de formação de professores, vinculados às</w:t>
      </w:r>
      <w:r>
        <w:t xml:space="preserve"> </w:t>
      </w:r>
      <w:r w:rsidRPr="006D001F">
        <w:t>escolas indígenas, implementados pelas secretarias de educação em</w:t>
      </w:r>
      <w:r>
        <w:t xml:space="preserve"> </w:t>
      </w:r>
      <w:r w:rsidRPr="006D001F">
        <w:t>comum acordo com a equipe de coordenação da ação nas IES.</w:t>
      </w:r>
    </w:p>
    <w:p w:rsidR="003727F5" w:rsidRPr="006D001F" w:rsidRDefault="003727F5" w:rsidP="00CC4BEE">
      <w:pPr>
        <w:pStyle w:val="04-TextodeArtigoeIncisos"/>
      </w:pPr>
      <w:r w:rsidRPr="006D001F">
        <w:t>§ 1º É vedada a designação de qualquer dirigente das redes</w:t>
      </w:r>
      <w:r>
        <w:t xml:space="preserve"> </w:t>
      </w:r>
      <w:r w:rsidRPr="006D001F">
        <w:t>estaduais, distrital e municipais de educação para atuar como coordenador</w:t>
      </w:r>
      <w:r>
        <w:t xml:space="preserve"> </w:t>
      </w:r>
      <w:r w:rsidRPr="006D001F">
        <w:t>da ação Saberes Indígenas na Escola.</w:t>
      </w:r>
    </w:p>
    <w:p w:rsidR="003727F5" w:rsidRPr="006D001F" w:rsidRDefault="003727F5" w:rsidP="00CC4BEE">
      <w:pPr>
        <w:pStyle w:val="04-TextodeArtigoeIncisos"/>
      </w:pPr>
      <w:r w:rsidRPr="006D001F">
        <w:t>§ 2º Na hipótese de a secretaria ou prefeitura não conseguirem</w:t>
      </w:r>
      <w:r>
        <w:t xml:space="preserve"> </w:t>
      </w:r>
      <w:r w:rsidRPr="006D001F">
        <w:t>selecionar um profissional com o perfil requerido ou com</w:t>
      </w:r>
      <w:r>
        <w:t xml:space="preserve"> </w:t>
      </w:r>
      <w:r w:rsidRPr="006D001F">
        <w:t>disponibilidade para assumir a coordenação da ação Saberes Indígenas</w:t>
      </w:r>
      <w:r>
        <w:t xml:space="preserve"> </w:t>
      </w:r>
      <w:r w:rsidRPr="006D001F">
        <w:t>na Escola entre os servidores de seu quadro, poderá, excepcionalmente,</w:t>
      </w:r>
      <w:r>
        <w:t xml:space="preserve"> </w:t>
      </w:r>
      <w:r w:rsidRPr="006D001F">
        <w:t>indicar profissional contratado ou com vínculo de trabalho</w:t>
      </w:r>
      <w:r>
        <w:t xml:space="preserve"> </w:t>
      </w:r>
      <w:r w:rsidRPr="006D001F">
        <w:t>temporário.</w:t>
      </w:r>
    </w:p>
    <w:p w:rsidR="003727F5" w:rsidRDefault="003727F5" w:rsidP="00CC4BEE">
      <w:pPr>
        <w:pStyle w:val="04-TextodeArtigoeIncisos"/>
      </w:pPr>
      <w:r w:rsidRPr="006D001F">
        <w:t>§ 3º Caso o coordenador da ação selecionado já seja bolsista</w:t>
      </w:r>
      <w:r>
        <w:t xml:space="preserve"> </w:t>
      </w:r>
      <w:r w:rsidRPr="006D001F">
        <w:t>de outro programa de formação de professores para a educação básica,</w:t>
      </w:r>
      <w:r>
        <w:t xml:space="preserve"> </w:t>
      </w:r>
      <w:r w:rsidRPr="006D001F">
        <w:t>implementado pelo MEC, embora não possa acumular o recebimento</w:t>
      </w:r>
      <w:r>
        <w:t xml:space="preserve"> </w:t>
      </w:r>
      <w:r w:rsidRPr="006D001F">
        <w:t>de bolsas, poderá assumir a função desde que tenha efetiva</w:t>
      </w:r>
      <w:r>
        <w:t xml:space="preserve"> </w:t>
      </w:r>
      <w:r w:rsidRPr="006D001F">
        <w:t>disponibilidade para acumular suas atribuições regulares com as responsabilidades</w:t>
      </w:r>
      <w:r>
        <w:t xml:space="preserve"> </w:t>
      </w:r>
      <w:r w:rsidRPr="006D001F">
        <w:t>assumidas nos programas de formação.</w:t>
      </w:r>
    </w:p>
    <w:p w:rsidR="003727F5" w:rsidRPr="006D001F" w:rsidRDefault="003727F5" w:rsidP="00CC4BEE">
      <w:pPr>
        <w:pStyle w:val="04-TextodeArtigoeIncisos"/>
      </w:pPr>
      <w:r w:rsidRPr="006D001F">
        <w:t>§ 4° Na hipótese do parágrafo anterior, o bolsista fará jus ao</w:t>
      </w:r>
      <w:r>
        <w:t xml:space="preserve"> </w:t>
      </w:r>
      <w:r w:rsidRPr="006D001F">
        <w:t>recebimento da bolsa de maior valor.</w:t>
      </w:r>
    </w:p>
    <w:p w:rsidR="003727F5" w:rsidRPr="006D001F" w:rsidRDefault="003727F5" w:rsidP="00CC4BEE">
      <w:pPr>
        <w:pStyle w:val="04-TextodeArtigoeIncisos"/>
      </w:pPr>
      <w:r w:rsidRPr="006D001F">
        <w:t>Art. 25. O professor cursista é o regente de turmas dos anos</w:t>
      </w:r>
      <w:r>
        <w:t xml:space="preserve"> </w:t>
      </w:r>
      <w:r w:rsidRPr="006D001F">
        <w:t>iniciais da educação básica em escolas indígenas, a quem cabem as</w:t>
      </w:r>
      <w:r>
        <w:t xml:space="preserve"> </w:t>
      </w:r>
      <w:r w:rsidRPr="006D001F">
        <w:t>seguintes atribuições: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a) dedicar-se aos objetivos da ação;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b) participar dos encontros presenciais com seu (s) orientador</w:t>
      </w:r>
      <w:r>
        <w:t xml:space="preserve"> </w:t>
      </w:r>
      <w:r w:rsidRPr="006D001F">
        <w:t>(es) de estudo, alcançando no mínimo 75% (setenta e cinco por cento)</w:t>
      </w:r>
      <w:r>
        <w:t xml:space="preserve"> </w:t>
      </w:r>
      <w:r w:rsidRPr="006D001F">
        <w:t>de presença;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c) realizar em sala de aula as atividades planejadas nos</w:t>
      </w:r>
      <w:r>
        <w:t xml:space="preserve"> </w:t>
      </w:r>
      <w:r w:rsidRPr="006D001F">
        <w:t>encontros de formação ministrados pelo orientador de estudo, registrando</w:t>
      </w:r>
      <w:r>
        <w:t xml:space="preserve"> </w:t>
      </w:r>
      <w:r w:rsidRPr="006D001F">
        <w:t>os sucessos e as dificuldades, para debatê-los nos encontros</w:t>
      </w:r>
      <w:r>
        <w:t xml:space="preserve"> </w:t>
      </w:r>
      <w:r w:rsidRPr="006D001F">
        <w:t>posteriores;</w:t>
      </w:r>
    </w:p>
    <w:p w:rsidR="003727F5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d) colaborar com as discussões pedagógicas relacionadas aos</w:t>
      </w:r>
      <w:r>
        <w:t xml:space="preserve"> </w:t>
      </w:r>
      <w:r w:rsidRPr="006D001F">
        <w:t>materiais e à formação; e</w:t>
      </w:r>
    </w:p>
    <w:p w:rsidR="003727F5" w:rsidRPr="006D001F" w:rsidRDefault="003727F5" w:rsidP="00CC4BEE">
      <w:pPr>
        <w:pStyle w:val="05-TextodeAlneas"/>
        <w:numPr>
          <w:ilvl w:val="0"/>
          <w:numId w:val="0"/>
        </w:numPr>
        <w:ind w:left="1778"/>
      </w:pPr>
      <w:r w:rsidRPr="006D001F">
        <w:t>e) avaliar o trabalho de formação desenvolvido por seu (s)</w:t>
      </w:r>
      <w:r>
        <w:t xml:space="preserve"> </w:t>
      </w:r>
      <w:r w:rsidRPr="006D001F">
        <w:t>orientador (es) de estudos.</w:t>
      </w:r>
    </w:p>
    <w:p w:rsidR="003727F5" w:rsidRPr="006D001F" w:rsidRDefault="003727F5" w:rsidP="00CC4BEE">
      <w:pPr>
        <w:pStyle w:val="04-TextodeArtigoeIncisos"/>
      </w:pPr>
      <w:r w:rsidRPr="006D001F">
        <w:t>Art. 26. O atendimento aos requisitos estabelecidos nos arts.</w:t>
      </w:r>
      <w:r>
        <w:t xml:space="preserve"> </w:t>
      </w:r>
      <w:r w:rsidRPr="006D001F">
        <w:t>13 a 25 desta Portaria é de responsabilidade de cada ente federativo,</w:t>
      </w:r>
      <w:r>
        <w:t xml:space="preserve"> </w:t>
      </w:r>
      <w:r w:rsidRPr="006D001F">
        <w:t xml:space="preserve">podendo o MEC, o FNDE ou os órgãos de </w:t>
      </w:r>
      <w:r w:rsidRPr="006D001F">
        <w:lastRenderedPageBreak/>
        <w:t>controle do Governo</w:t>
      </w:r>
      <w:r>
        <w:t xml:space="preserve"> </w:t>
      </w:r>
      <w:r w:rsidRPr="006D001F">
        <w:t>Federal, a qualquer tempo, solicitar esclarecimentos ou documentos</w:t>
      </w:r>
      <w:r>
        <w:t xml:space="preserve"> </w:t>
      </w:r>
      <w:r w:rsidRPr="006D001F">
        <w:t>comprobatórios do cumprimento de tais requisitos.</w:t>
      </w:r>
    </w:p>
    <w:p w:rsidR="003727F5" w:rsidRPr="006D001F" w:rsidRDefault="003727F5" w:rsidP="00CC4BEE">
      <w:pPr>
        <w:pStyle w:val="04-TextodeArtigoeIncisos"/>
      </w:pPr>
      <w:r w:rsidRPr="006D001F">
        <w:t>Art. 27. Esta Portaria entra em vigor na data da sua publicação.</w:t>
      </w:r>
    </w:p>
    <w:p w:rsidR="003727F5" w:rsidRDefault="003727F5" w:rsidP="00CC4BEE">
      <w:pPr>
        <w:pStyle w:val="07-AssinaturaeDOU"/>
      </w:pPr>
      <w:r w:rsidRPr="002A0663">
        <w:t>MACAÉ MARIA EVARISTO DOS SANTOS</w:t>
      </w:r>
    </w:p>
    <w:p w:rsidR="003727F5" w:rsidRDefault="003727F5" w:rsidP="00CC4BEE">
      <w:pPr>
        <w:pStyle w:val="07-AssinaturaeDOU"/>
      </w:pPr>
    </w:p>
    <w:p w:rsidR="003727F5" w:rsidRDefault="003727F5" w:rsidP="00CC4BEE">
      <w:pPr>
        <w:pStyle w:val="07-AssinaturaeDOU"/>
      </w:pPr>
      <w:r w:rsidRPr="00A11C44">
        <w:rPr>
          <w:i/>
        </w:rPr>
        <w:t xml:space="preserve">(Publicação no DOU n.º </w:t>
      </w:r>
      <w:r>
        <w:rPr>
          <w:i/>
        </w:rPr>
        <w:t>238</w:t>
      </w:r>
      <w:r w:rsidRPr="00A11C44">
        <w:rPr>
          <w:i/>
        </w:rPr>
        <w:t xml:space="preserve">, de 09.12.2013, Seção 1, página </w:t>
      </w:r>
      <w:r>
        <w:rPr>
          <w:i/>
        </w:rPr>
        <w:t>28/31</w:t>
      </w:r>
      <w:r w:rsidRPr="00A11C44">
        <w:rPr>
          <w:i/>
        </w:rPr>
        <w:t>)</w:t>
      </w:r>
    </w:p>
    <w:sectPr w:rsidR="003727F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1EA1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FC1EA1">
              <w:rPr>
                <w:noProof/>
              </w:rPr>
              <w:t>16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C1E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EA1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C1E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2D5139"/>
    <w:rsid w:val="00333A6E"/>
    <w:rsid w:val="003727F5"/>
    <w:rsid w:val="00413737"/>
    <w:rsid w:val="00420FED"/>
    <w:rsid w:val="00431464"/>
    <w:rsid w:val="0044243C"/>
    <w:rsid w:val="004572B6"/>
    <w:rsid w:val="0060436D"/>
    <w:rsid w:val="00613D95"/>
    <w:rsid w:val="0061434C"/>
    <w:rsid w:val="0077486B"/>
    <w:rsid w:val="0077690B"/>
    <w:rsid w:val="00800168"/>
    <w:rsid w:val="008102F4"/>
    <w:rsid w:val="00853518"/>
    <w:rsid w:val="008F0C7F"/>
    <w:rsid w:val="00911912"/>
    <w:rsid w:val="009149E4"/>
    <w:rsid w:val="009439A8"/>
    <w:rsid w:val="00971910"/>
    <w:rsid w:val="00976DFD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119EA"/>
    <w:rsid w:val="00C2161D"/>
    <w:rsid w:val="00C71C1E"/>
    <w:rsid w:val="00C73295"/>
    <w:rsid w:val="00C94D4C"/>
    <w:rsid w:val="00CC4BEE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C1EA1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E347-BABB-4F81-8881-8E26E73D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16</Pages>
  <Words>5837</Words>
  <Characters>31526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2013-12-09T10:54:00Z</dcterms:created>
  <dcterms:modified xsi:type="dcterms:W3CDTF">2013-12-09T10:54:00Z</dcterms:modified>
</cp:coreProperties>
</file>