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MINISTÉRIO DA EDUCAÇÃO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GABINETE DO MINISTRO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DESPACHOS DO MINISTRO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Em 16 de agosto de 2013</w:t>
      </w:r>
    </w:p>
    <w:p w:rsid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427/2012,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Educação, favorável à autorização para que Luiza </w:t>
      </w:r>
      <w:proofErr w:type="spellStart"/>
      <w:r w:rsidRPr="00D02BB5">
        <w:rPr>
          <w:rFonts w:ascii="Times New Roman" w:hAnsi="Times New Roman" w:cs="Times New Roman"/>
        </w:rPr>
        <w:t>Kimiê</w:t>
      </w:r>
      <w:proofErr w:type="spellEnd"/>
      <w:r w:rsidRPr="00D02BB5">
        <w:rPr>
          <w:rFonts w:ascii="Times New Roman" w:hAnsi="Times New Roman" w:cs="Times New Roman"/>
        </w:rPr>
        <w:t xml:space="preserve"> de Queiroz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Taniguchi, portadora da cédula de identidade nº 10148003 SSP/MG,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inscrita no CPF sob o nº 012540026-85, estudante regulamente matriculada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no curso de Medicina da Universidade Federal do Rio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Janeiro (UNIRIO), realize, em caráter excepcional, 23% (vinte e três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por cento) restante do Estágio Curricular Supervisionado (Internato)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do curso de Medicina fora da unidade federativa de origem, na Universidade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Federal de Minas Gerais, no município de Belo Horizonte,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no estado de Minas Gerais, devendo a requerente </w:t>
      </w:r>
      <w:proofErr w:type="gramStart"/>
      <w:r w:rsidRPr="00D02BB5">
        <w:rPr>
          <w:rFonts w:ascii="Times New Roman" w:hAnsi="Times New Roman" w:cs="Times New Roman"/>
        </w:rPr>
        <w:t>cumprir</w:t>
      </w:r>
      <w:proofErr w:type="gramEnd"/>
      <w:r w:rsidRPr="00D02BB5">
        <w:rPr>
          <w:rFonts w:ascii="Times New Roman" w:hAnsi="Times New Roman" w:cs="Times New Roman"/>
        </w:rPr>
        <w:t xml:space="preserve"> as atividades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do estágio curricular previstas no projeto pedagógico da UNIRIO,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cabendo a esta a responsabilidade pela supervisão do referido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estágio, conforme conta do Processo nº 23001.000128/2012-19.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24/2013,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Educação, favorável à autorização para que Jennifer de Melo Rocha,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brasileira, solteira, inscrita no CPF sob o nº 011868323-39, estudante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do curso de Medicina da Universidade Federal de Campina Grande -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UFCG, complete, em caráter excepcional, os 50% (cinquenta por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cento) restantes do Estágio Curricular Supervisionado (Internato) no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Hospital Geral César </w:t>
      </w:r>
      <w:proofErr w:type="spellStart"/>
      <w:r w:rsidRPr="00D02BB5">
        <w:rPr>
          <w:rFonts w:ascii="Times New Roman" w:hAnsi="Times New Roman" w:cs="Times New Roman"/>
        </w:rPr>
        <w:t>Cals</w:t>
      </w:r>
      <w:proofErr w:type="spellEnd"/>
      <w:r w:rsidRPr="00D02BB5">
        <w:rPr>
          <w:rFonts w:ascii="Times New Roman" w:hAnsi="Times New Roman" w:cs="Times New Roman"/>
        </w:rPr>
        <w:t>, no município de Fortaleza, no estado do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Ceará, devendo a requerente cumprir as atividades do estágio curricular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previstas no projeto pedagógico do curso de Medicina da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Universidade Federal de Campina Grande - UFCG, cabendo a esta 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responsabilidade pela supervisão do referido estágio, conforme consta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do Processo nº 23001.000139/2012-91.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424/2012,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de Educação, favorável à autorização para que Thais Lima </w:t>
      </w:r>
      <w:proofErr w:type="spellStart"/>
      <w:r w:rsidRPr="00D02BB5">
        <w:rPr>
          <w:rFonts w:ascii="Times New Roman" w:hAnsi="Times New Roman" w:cs="Times New Roman"/>
        </w:rPr>
        <w:t>Zaidan</w:t>
      </w:r>
      <w:proofErr w:type="spellEnd"/>
      <w:r w:rsidRPr="00D02B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portadora da cédula de identidade nº 1112407600, inscrita no CPF sob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o nº 040.464.335-31, aluna do curso de Medicina da Universidade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Severino Sombra, situada no Município de Vassouras, no Estado do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Rio de Janeiro, realize, em caráter excepcional, 75% (setenta e cinco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por cento) do Estágio Curricular Supervisionado (Internato), no Hospital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Santo Antônio - Obras Sociais Irmã Dulce, no Município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Salvador, no Estado da Bahia, devendo a requerente cumprir as atividades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do estágio curricular previstas no projeto pedagógico do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curso de Medicina da Universidade Severino Sombra, cabendo a esta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a responsabilidade pela supervisão do referido estágio, conforme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consta do Processo nº 23001.000126/2012-11.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442FB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Nos termos do art. 2º da Lei nº 9.131, de 24 de novembro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1995, o Ministro de Estado da Educação HOMOLOGA o Parecer nº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428/2012,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de Educação, favorável à autorização para que </w:t>
      </w:r>
      <w:proofErr w:type="spellStart"/>
      <w:r w:rsidRPr="00D02BB5">
        <w:rPr>
          <w:rFonts w:ascii="Times New Roman" w:hAnsi="Times New Roman" w:cs="Times New Roman"/>
        </w:rPr>
        <w:t>Ticiana</w:t>
      </w:r>
      <w:proofErr w:type="spellEnd"/>
      <w:r w:rsidRPr="00D02BB5">
        <w:rPr>
          <w:rFonts w:ascii="Times New Roman" w:hAnsi="Times New Roman" w:cs="Times New Roman"/>
        </w:rPr>
        <w:t xml:space="preserve"> de Magalhães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Benevides, portadora da cédula de identidade nº 95002628780, inscrita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no CPF sob o nº 015324503-46, aluna do Curso de Medicina da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Universidade Potiguar - </w:t>
      </w:r>
      <w:proofErr w:type="spellStart"/>
      <w:proofErr w:type="gramStart"/>
      <w:r w:rsidRPr="00D02BB5">
        <w:rPr>
          <w:rFonts w:ascii="Times New Roman" w:hAnsi="Times New Roman" w:cs="Times New Roman"/>
        </w:rPr>
        <w:t>UnP</w:t>
      </w:r>
      <w:proofErr w:type="spellEnd"/>
      <w:proofErr w:type="gramEnd"/>
      <w:r w:rsidRPr="00D02BB5">
        <w:rPr>
          <w:rFonts w:ascii="Times New Roman" w:hAnsi="Times New Roman" w:cs="Times New Roman"/>
        </w:rPr>
        <w:t>, situada no Município de Natal, Estado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do Rio Grande do Norte, realize, em caráter excepcional, 75% (setenta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e cinco por cento) do Estágio Curricular Supervisionado (Internato),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no Centro Universitário </w:t>
      </w:r>
      <w:proofErr w:type="spellStart"/>
      <w:r w:rsidRPr="00D02BB5">
        <w:rPr>
          <w:rFonts w:ascii="Times New Roman" w:hAnsi="Times New Roman" w:cs="Times New Roman"/>
        </w:rPr>
        <w:t>Christus</w:t>
      </w:r>
      <w:proofErr w:type="spellEnd"/>
      <w:r w:rsidRPr="00D02BB5">
        <w:rPr>
          <w:rFonts w:ascii="Times New Roman" w:hAnsi="Times New Roman" w:cs="Times New Roman"/>
        </w:rPr>
        <w:t xml:space="preserve"> de Fortaleza, devendo 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requerente cumprir as atividades do estágio curricular previstas no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projeto pedagógico do Curso de Medicina da Universidade Potiguar,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cabendo a esta a responsabilidade pela supervisão do referido estágio,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conforme consta do Processo nº 23001.000125/2012-77.</w:t>
      </w:r>
    </w:p>
    <w:p w:rsid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ALOIZIO MERCADANTE OLIVA</w:t>
      </w:r>
    </w:p>
    <w:p w:rsid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2BB5" w:rsidRDefault="00D02BB5" w:rsidP="00D02B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2BB5">
        <w:rPr>
          <w:rFonts w:ascii="Times New Roman" w:hAnsi="Times New Roman" w:cs="Times New Roman"/>
          <w:b/>
          <w:i/>
        </w:rPr>
        <w:t xml:space="preserve">(Publicação no DOU n.º 159, de 19.08.2013, Seção 1, página </w:t>
      </w:r>
      <w:proofErr w:type="gramStart"/>
      <w:r w:rsidRPr="00D02BB5">
        <w:rPr>
          <w:rFonts w:ascii="Times New Roman" w:hAnsi="Times New Roman" w:cs="Times New Roman"/>
          <w:b/>
          <w:i/>
        </w:rPr>
        <w:t>27)</w:t>
      </w:r>
      <w:proofErr w:type="gramEnd"/>
    </w:p>
    <w:p w:rsidR="00D02BB5" w:rsidRPr="00D02BB5" w:rsidRDefault="00D02BB5" w:rsidP="00D02B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02BB5" w:rsidRDefault="00D02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lastRenderedPageBreak/>
        <w:t>MINISTÉRIO DA EDUCAÇÃO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GABINETE DO MINISTRO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DESPACHOS DO MINISTRO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Em 16 de agosto de 2013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Nos termos do art. 2º da Lei no 9.131, de 24 de novembro de 1995, o Ministro de Estado da Educação HOMOLOGA o Parecer nº 65/2013, da Câmara de Educação Superior do Conselho Nacional de Educação,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favorável à convalidação de estudos e à validação nacional dos títulos dos 13 (treze) egressos do curso de mestrado em Saúde Coletiva, ministrado pela Universidade do Vale do Sapucaí, com sede no Município de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Pouso Alegre, Estado de Minas Gerais, conforme lista anexa, como consta do Processo nº 23001.000114/2012-</w:t>
      </w:r>
      <w:proofErr w:type="gramStart"/>
      <w:r w:rsidRPr="00D02BB5">
        <w:rPr>
          <w:rFonts w:ascii="Times New Roman" w:hAnsi="Times New Roman" w:cs="Times New Roman"/>
        </w:rPr>
        <w:t>97</w:t>
      </w:r>
      <w:proofErr w:type="gramEnd"/>
    </w:p>
    <w:p w:rsid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ALOIZIO MERCADANTE OLIVA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ANEXO</w:t>
      </w:r>
    </w:p>
    <w:p w:rsidR="00D02BB5" w:rsidRDefault="00D02BB5" w:rsidP="00D02BB5">
      <w:pPr>
        <w:spacing w:after="0" w:line="240" w:lineRule="auto"/>
        <w:rPr>
          <w:rFonts w:ascii="Times New Roman" w:hAnsi="Times New Roman" w:cs="Times New Roman"/>
          <w:b/>
        </w:rPr>
      </w:pPr>
    </w:p>
    <w:p w:rsidR="00D02BB5" w:rsidRPr="00D02BB5" w:rsidRDefault="00D02BB5" w:rsidP="00D02BB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02BB5">
        <w:rPr>
          <w:rFonts w:ascii="Times New Roman" w:hAnsi="Times New Roman" w:cs="Times New Roman"/>
          <w:b/>
          <w:i/>
        </w:rPr>
        <w:t xml:space="preserve">OBS.: </w:t>
      </w:r>
      <w:bookmarkStart w:id="0" w:name="_GoBack"/>
      <w:bookmarkEnd w:id="0"/>
      <w:r w:rsidRPr="00D02BB5">
        <w:rPr>
          <w:rFonts w:ascii="Times New Roman" w:hAnsi="Times New Roman" w:cs="Times New Roman"/>
          <w:b/>
          <w:i/>
        </w:rPr>
        <w:t>O anexo desta homologação encontra-se no DOU informado abaixo e em PDF anexo.</w:t>
      </w:r>
    </w:p>
    <w:p w:rsidR="00D02BB5" w:rsidRDefault="00D02BB5" w:rsidP="00D02BB5">
      <w:pPr>
        <w:spacing w:after="0" w:line="240" w:lineRule="auto"/>
        <w:rPr>
          <w:rFonts w:ascii="Times New Roman" w:hAnsi="Times New Roman" w:cs="Times New Roman"/>
          <w:b/>
        </w:rPr>
      </w:pPr>
    </w:p>
    <w:p w:rsidR="00D02BB5" w:rsidRPr="00D02BB5" w:rsidRDefault="00D02BB5" w:rsidP="00D02B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2BB5">
        <w:rPr>
          <w:rFonts w:ascii="Times New Roman" w:hAnsi="Times New Roman" w:cs="Times New Roman"/>
          <w:b/>
          <w:i/>
        </w:rPr>
        <w:t xml:space="preserve">(Publicação no DOU n.º 159, de 19.08.2013, Seção 1, página </w:t>
      </w:r>
      <w:proofErr w:type="gramStart"/>
      <w:r w:rsidRPr="00D02BB5">
        <w:rPr>
          <w:rFonts w:ascii="Times New Roman" w:hAnsi="Times New Roman" w:cs="Times New Roman"/>
          <w:b/>
          <w:i/>
        </w:rPr>
        <w:t>27)</w:t>
      </w:r>
      <w:proofErr w:type="gramEnd"/>
    </w:p>
    <w:p w:rsidR="00D02BB5" w:rsidRPr="00D02BB5" w:rsidRDefault="00D02BB5" w:rsidP="00D02BB5">
      <w:pPr>
        <w:spacing w:after="0" w:line="240" w:lineRule="auto"/>
        <w:rPr>
          <w:rFonts w:ascii="Times New Roman" w:hAnsi="Times New Roman" w:cs="Times New Roman"/>
          <w:b/>
        </w:rPr>
      </w:pPr>
    </w:p>
    <w:p w:rsid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INSTITUTO NACIONAL DE ESTUDOS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E PESQUISAS EDUCACIONAIS ANÍSIO TEIXEIRA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DIRETORIA DE AVALIAÇÃO DA EDUCAÇÃO SUPERIOR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02BB5">
        <w:rPr>
          <w:rFonts w:ascii="Times New Roman" w:hAnsi="Times New Roman" w:cs="Times New Roman"/>
          <w:b/>
        </w:rPr>
        <w:t xml:space="preserve"> 493, DE 16 DE AGOSTO DE </w:t>
      </w:r>
      <w:proofErr w:type="gramStart"/>
      <w:r w:rsidRPr="00D02BB5">
        <w:rPr>
          <w:rFonts w:ascii="Times New Roman" w:hAnsi="Times New Roman" w:cs="Times New Roman"/>
          <w:b/>
        </w:rPr>
        <w:t>2013</w:t>
      </w:r>
      <w:proofErr w:type="gramEnd"/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 DIRETORA DE AVALIAÇÃO DA EDUCAÇÃO SUPERIOR,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no uso das atribuições que lhe confere o parágrafo único,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do art. 17-B da Portaria Normativa nº 40, de 12/12/2007, com redação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consolidada pela publicação no DOU de 29/12/2010 e CONSIDERANDO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as deliberações da Comissão Técnica de Acompanhamento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da Avaliação - CTAA, registradas na Ata da 75ª Reunião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ordinária, resolve: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Art. 1º. Excluir do Banco Nacional de Avaliadores do SINAES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a avaliadora Marcia Ortiz </w:t>
      </w:r>
      <w:proofErr w:type="spellStart"/>
      <w:r w:rsidRPr="00D02BB5">
        <w:rPr>
          <w:rFonts w:ascii="Times New Roman" w:hAnsi="Times New Roman" w:cs="Times New Roman"/>
        </w:rPr>
        <w:t>Mayo</w:t>
      </w:r>
      <w:proofErr w:type="spellEnd"/>
      <w:r w:rsidRPr="00D02BB5">
        <w:rPr>
          <w:rFonts w:ascii="Times New Roman" w:hAnsi="Times New Roman" w:cs="Times New Roman"/>
        </w:rPr>
        <w:t xml:space="preserve"> Marques (CPF 051.663.088-16) com base no inciso I do Art. 17-G da Portaria Normativa nº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40/2007, com redação consolidada pelo DOU de 29/12/2010.</w:t>
      </w:r>
      <w:r>
        <w:rPr>
          <w:rFonts w:ascii="Times New Roman" w:hAnsi="Times New Roman" w:cs="Times New Roman"/>
        </w:rPr>
        <w:t xml:space="preserve"> 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Art. 2º. Esta Portaria entra em vigor na data de sua publicação.</w:t>
      </w:r>
    </w:p>
    <w:p w:rsid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CLAUDIA MAFFINI GRIBOSKI</w:t>
      </w:r>
    </w:p>
    <w:p w:rsid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02BB5">
        <w:rPr>
          <w:rFonts w:ascii="Times New Roman" w:hAnsi="Times New Roman" w:cs="Times New Roman"/>
          <w:b/>
        </w:rPr>
        <w:t>DA EDUCAÇÃO SUPERIOR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02BB5">
        <w:rPr>
          <w:rFonts w:ascii="Times New Roman" w:hAnsi="Times New Roman" w:cs="Times New Roman"/>
          <w:b/>
        </w:rPr>
        <w:t xml:space="preserve"> 401, DE 16 DE AGOSTO DE </w:t>
      </w:r>
      <w:proofErr w:type="gramStart"/>
      <w:r w:rsidRPr="00D02BB5">
        <w:rPr>
          <w:rFonts w:ascii="Times New Roman" w:hAnsi="Times New Roman" w:cs="Times New Roman"/>
          <w:b/>
        </w:rPr>
        <w:t>2013</w:t>
      </w:r>
      <w:proofErr w:type="gramEnd"/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EDUCAÇÃO SUPERIOR, SUBSTITUTA, no uso das atribuições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que lhe conferem a Lei nº 12.101, de 27 de novembro de 2009, e 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 xml:space="preserve">Decreto nº 7.690, de </w:t>
      </w:r>
      <w:proofErr w:type="gramStart"/>
      <w:r w:rsidRPr="00D02BB5">
        <w:rPr>
          <w:rFonts w:ascii="Times New Roman" w:hAnsi="Times New Roman" w:cs="Times New Roman"/>
        </w:rPr>
        <w:t>2</w:t>
      </w:r>
      <w:proofErr w:type="gramEnd"/>
      <w:r w:rsidRPr="00D02BB5">
        <w:rPr>
          <w:rFonts w:ascii="Times New Roman" w:hAnsi="Times New Roman" w:cs="Times New Roman"/>
        </w:rPr>
        <w:t xml:space="preserve"> de março de 2012, em cumprimento à decisão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judicial proferida no Recurso Extraordinário nº 472.475, referente à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FUNDAÇÃO DE ENSINO EURÍPEDES SOARES DA ROCHA,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CNPJ nº 52.059.573/0001-94, e considerando os fundamentos expostos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na Nota Técnica nº 521/2013-CGCEBAS/DPR/SERES/MEC,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resolve: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Art. 1º Ficam cancelados os Certificados de Entidade Beneficente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de Assistência Social - CEBAS conferidos pelo Conselho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Nacional de Assistência Social - CNAS à FUNDAÇÃO DE ENSINO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EURÍPEDES SOARES DA ROCHA, CNPJ nº 52.059.573/0001-94,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relativo aos períodos de 01/01/2001 a 31/12/2003 e 01/01/2004 a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31/12/2006, concedidos pela Resolução CNAS nº 49, de 17 de março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de 2005, publicada no DOU de 30/03/2005.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Art. 2º Cientifique-se a Secretaria da Receita Federal do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Brasil.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Art. 3º Cientifique-se a Procuradoria Seccional da União em</w:t>
      </w:r>
      <w:r>
        <w:rPr>
          <w:rFonts w:ascii="Times New Roman" w:hAnsi="Times New Roman" w:cs="Times New Roman"/>
        </w:rPr>
        <w:t xml:space="preserve"> </w:t>
      </w:r>
      <w:r w:rsidRPr="00D02BB5">
        <w:rPr>
          <w:rFonts w:ascii="Times New Roman" w:hAnsi="Times New Roman" w:cs="Times New Roman"/>
        </w:rPr>
        <w:t>Niterói.</w:t>
      </w:r>
    </w:p>
    <w:p w:rsidR="00D02BB5" w:rsidRPr="00D02BB5" w:rsidRDefault="00D02BB5" w:rsidP="00D02BB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BB5">
        <w:rPr>
          <w:rFonts w:ascii="Times New Roman" w:hAnsi="Times New Roman" w:cs="Times New Roman"/>
        </w:rPr>
        <w:t>Art. 4º Esta Portaria entra em vigor na data de sua publicação.</w:t>
      </w:r>
    </w:p>
    <w:p w:rsidR="00D02BB5" w:rsidRPr="00D02BB5" w:rsidRDefault="00D02BB5" w:rsidP="00D02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BB5">
        <w:rPr>
          <w:rFonts w:ascii="Times New Roman" w:hAnsi="Times New Roman" w:cs="Times New Roman"/>
          <w:b/>
        </w:rPr>
        <w:t>MARTA WENDEL ABRAMO</w:t>
      </w:r>
    </w:p>
    <w:p w:rsidR="00D02BB5" w:rsidRDefault="00D02BB5" w:rsidP="00D02B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BB5" w:rsidRPr="00D02BB5" w:rsidRDefault="00D02BB5" w:rsidP="00D02BB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2BB5">
        <w:rPr>
          <w:rFonts w:ascii="Times New Roman" w:hAnsi="Times New Roman" w:cs="Times New Roman"/>
          <w:b/>
          <w:i/>
        </w:rPr>
        <w:t xml:space="preserve">(Publicação no DOU n.º 159, de 19.08.2013, Seção 1, página </w:t>
      </w:r>
      <w:proofErr w:type="gramStart"/>
      <w:r w:rsidRPr="00D02BB5">
        <w:rPr>
          <w:rFonts w:ascii="Times New Roman" w:hAnsi="Times New Roman" w:cs="Times New Roman"/>
          <w:b/>
          <w:i/>
        </w:rPr>
        <w:t>27)</w:t>
      </w:r>
      <w:proofErr w:type="gramEnd"/>
    </w:p>
    <w:sectPr w:rsidR="00D02BB5" w:rsidRPr="00D02BB5" w:rsidSect="00D02BB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B5" w:rsidRDefault="00D02BB5" w:rsidP="00D02BB5">
      <w:pPr>
        <w:spacing w:after="0" w:line="240" w:lineRule="auto"/>
      </w:pPr>
      <w:r>
        <w:separator/>
      </w:r>
    </w:p>
  </w:endnote>
  <w:endnote w:type="continuationSeparator" w:id="0">
    <w:p w:rsidR="00D02BB5" w:rsidRDefault="00D02BB5" w:rsidP="00D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6984"/>
      <w:docPartObj>
        <w:docPartGallery w:val="Page Numbers (Bottom of Page)"/>
        <w:docPartUnique/>
      </w:docPartObj>
    </w:sdtPr>
    <w:sdtContent>
      <w:p w:rsidR="00D02BB5" w:rsidRDefault="00D02B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2BB5" w:rsidRDefault="00D02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B5" w:rsidRDefault="00D02BB5" w:rsidP="00D02BB5">
      <w:pPr>
        <w:spacing w:after="0" w:line="240" w:lineRule="auto"/>
      </w:pPr>
      <w:r>
        <w:separator/>
      </w:r>
    </w:p>
  </w:footnote>
  <w:footnote w:type="continuationSeparator" w:id="0">
    <w:p w:rsidR="00D02BB5" w:rsidRDefault="00D02BB5" w:rsidP="00D02B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B5"/>
    <w:rsid w:val="003607FD"/>
    <w:rsid w:val="00C20CD9"/>
    <w:rsid w:val="00D02BB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BB5"/>
  </w:style>
  <w:style w:type="paragraph" w:styleId="Rodap">
    <w:name w:val="footer"/>
    <w:basedOn w:val="Normal"/>
    <w:link w:val="RodapChar"/>
    <w:uiPriority w:val="99"/>
    <w:unhideWhenUsed/>
    <w:rsid w:val="00D02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BB5"/>
  </w:style>
  <w:style w:type="paragraph" w:styleId="Rodap">
    <w:name w:val="footer"/>
    <w:basedOn w:val="Normal"/>
    <w:link w:val="RodapChar"/>
    <w:uiPriority w:val="99"/>
    <w:unhideWhenUsed/>
    <w:rsid w:val="00D02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1067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2013-08-19T10:29:00Z</dcterms:created>
  <dcterms:modified xsi:type="dcterms:W3CDTF">2013-08-19T10:43:00Z</dcterms:modified>
</cp:coreProperties>
</file>