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C1" w:rsidRPr="001B15C1" w:rsidRDefault="001B15C1" w:rsidP="001B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5C1">
        <w:rPr>
          <w:rFonts w:ascii="Times New Roman" w:hAnsi="Times New Roman" w:cs="Times New Roman"/>
          <w:b/>
        </w:rPr>
        <w:t>MINISTÉRIO DA EDUCAÇÃO</w:t>
      </w:r>
    </w:p>
    <w:p w:rsidR="001B15C1" w:rsidRPr="001B15C1" w:rsidRDefault="001B15C1" w:rsidP="001B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5C1">
        <w:rPr>
          <w:rFonts w:ascii="Times New Roman" w:hAnsi="Times New Roman" w:cs="Times New Roman"/>
          <w:b/>
        </w:rPr>
        <w:t>GABINETE DO MINISTRO</w:t>
      </w:r>
    </w:p>
    <w:p w:rsidR="001B15C1" w:rsidRPr="001B15C1" w:rsidRDefault="001B15C1" w:rsidP="001B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5C1">
        <w:rPr>
          <w:rFonts w:ascii="Times New Roman" w:hAnsi="Times New Roman" w:cs="Times New Roman"/>
          <w:b/>
        </w:rPr>
        <w:t>DESPACHO DO MINISTRO</w:t>
      </w:r>
    </w:p>
    <w:p w:rsidR="001B15C1" w:rsidRPr="001B15C1" w:rsidRDefault="001B15C1" w:rsidP="001B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5C1">
        <w:rPr>
          <w:rFonts w:ascii="Times New Roman" w:hAnsi="Times New Roman" w:cs="Times New Roman"/>
          <w:b/>
        </w:rPr>
        <w:t>Em 13 de agosto de 2013</w:t>
      </w:r>
    </w:p>
    <w:p w:rsidR="001B15C1" w:rsidRPr="001B15C1" w:rsidRDefault="001B15C1" w:rsidP="001B15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5C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 xml:space="preserve"> 1.387, de </w:t>
      </w:r>
      <w:proofErr w:type="gramStart"/>
      <w:r w:rsidRPr="001B15C1">
        <w:rPr>
          <w:rFonts w:ascii="Times New Roman" w:hAnsi="Times New Roman" w:cs="Times New Roman"/>
        </w:rPr>
        <w:t>7</w:t>
      </w:r>
      <w:proofErr w:type="gramEnd"/>
      <w:r w:rsidRPr="001B15C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autoriza o afastamento do País do(s) seguinte(s) servidor(es):</w:t>
      </w:r>
      <w:r>
        <w:rPr>
          <w:rFonts w:ascii="Times New Roman" w:hAnsi="Times New Roman" w:cs="Times New Roman"/>
        </w:rPr>
        <w:t xml:space="preserve"> </w:t>
      </w:r>
    </w:p>
    <w:p w:rsidR="00D442FB" w:rsidRPr="001B15C1" w:rsidRDefault="001B15C1" w:rsidP="001B15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5C1">
        <w:rPr>
          <w:rFonts w:ascii="Times New Roman" w:hAnsi="Times New Roman" w:cs="Times New Roman"/>
        </w:rPr>
        <w:t xml:space="preserve">Cláudia </w:t>
      </w:r>
      <w:proofErr w:type="spellStart"/>
      <w:r w:rsidRPr="001B15C1">
        <w:rPr>
          <w:rFonts w:ascii="Times New Roman" w:hAnsi="Times New Roman" w:cs="Times New Roman"/>
        </w:rPr>
        <w:t>Maffini</w:t>
      </w:r>
      <w:proofErr w:type="spellEnd"/>
      <w:r w:rsidRPr="001B15C1">
        <w:rPr>
          <w:rFonts w:ascii="Times New Roman" w:hAnsi="Times New Roman" w:cs="Times New Roman"/>
        </w:rPr>
        <w:t xml:space="preserve"> </w:t>
      </w:r>
      <w:proofErr w:type="spellStart"/>
      <w:r w:rsidRPr="001B15C1">
        <w:rPr>
          <w:rFonts w:ascii="Times New Roman" w:hAnsi="Times New Roman" w:cs="Times New Roman"/>
        </w:rPr>
        <w:t>Griboski</w:t>
      </w:r>
      <w:proofErr w:type="spellEnd"/>
      <w:r w:rsidRPr="001B15C1">
        <w:rPr>
          <w:rFonts w:ascii="Times New Roman" w:hAnsi="Times New Roman" w:cs="Times New Roman"/>
        </w:rPr>
        <w:t>, Diretora de Avaliação da Educação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Superior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Anísio Teixeira - INEP, de 19 a 23.08.2013, trânsito incluso,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para participar da Capacitação de Pares Avaliadores e Técnicos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 xml:space="preserve">do Sistema de Acreditação Regional de Cursos de Graduação - ARCU-SUL em Bogotá - Colômbia, com ônus INEP (passagem </w:t>
      </w:r>
      <w:proofErr w:type="gramStart"/>
      <w:r w:rsidRPr="001B15C1">
        <w:rPr>
          <w:rFonts w:ascii="Times New Roman" w:hAnsi="Times New Roman" w:cs="Times New Roman"/>
        </w:rPr>
        <w:t>aérea e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diárias</w:t>
      </w:r>
      <w:proofErr w:type="gramEnd"/>
      <w:r w:rsidRPr="001B15C1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>, IV (Processo n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 xml:space="preserve"> 23123.002659/13-32).</w:t>
      </w:r>
    </w:p>
    <w:p w:rsidR="001B15C1" w:rsidRPr="001B15C1" w:rsidRDefault="001B15C1" w:rsidP="001B15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5C1">
        <w:rPr>
          <w:rFonts w:ascii="Times New Roman" w:hAnsi="Times New Roman" w:cs="Times New Roman"/>
        </w:rPr>
        <w:t>Sueli Macedo Silveira, Coordenadora de Avaliação de Cursos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de Graduação e IES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Educacionais Anísio Teixeira - INEP, de 19 a 23.08.2013, trânsito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incluso, para participar da Capacitação de Pares Avaliadores e Técnicos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do Sistema de Acreditação Regional de Cursos de Graduação -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ARCU-SUL, em Bogotá - Colômbia, com ônus INEP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B15C1">
        <w:rPr>
          <w:rFonts w:ascii="Times New Roman" w:hAnsi="Times New Roman" w:cs="Times New Roman"/>
        </w:rPr>
        <w:t>aérea e diárias</w:t>
      </w:r>
      <w:proofErr w:type="gramEnd"/>
      <w:r w:rsidRPr="001B15C1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>, IV (Processo n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 xml:space="preserve"> 23123.002663/13-09).</w:t>
      </w:r>
    </w:p>
    <w:p w:rsidR="001B15C1" w:rsidRPr="001B15C1" w:rsidRDefault="001B15C1" w:rsidP="001B15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5C1">
        <w:rPr>
          <w:rFonts w:ascii="Times New Roman" w:hAnsi="Times New Roman" w:cs="Times New Roman"/>
        </w:rPr>
        <w:t xml:space="preserve">Suzana </w:t>
      </w:r>
      <w:proofErr w:type="spellStart"/>
      <w:r w:rsidRPr="001B15C1">
        <w:rPr>
          <w:rFonts w:ascii="Times New Roman" w:hAnsi="Times New Roman" w:cs="Times New Roman"/>
        </w:rPr>
        <w:t>Schwerz</w:t>
      </w:r>
      <w:proofErr w:type="spellEnd"/>
      <w:r w:rsidRPr="001B15C1">
        <w:rPr>
          <w:rFonts w:ascii="Times New Roman" w:hAnsi="Times New Roman" w:cs="Times New Roman"/>
        </w:rPr>
        <w:t xml:space="preserve"> </w:t>
      </w:r>
      <w:proofErr w:type="spellStart"/>
      <w:r w:rsidRPr="001B15C1">
        <w:rPr>
          <w:rFonts w:ascii="Times New Roman" w:hAnsi="Times New Roman" w:cs="Times New Roman"/>
        </w:rPr>
        <w:t>Funghetto</w:t>
      </w:r>
      <w:proofErr w:type="spellEnd"/>
      <w:r w:rsidRPr="001B15C1">
        <w:rPr>
          <w:rFonts w:ascii="Times New Roman" w:hAnsi="Times New Roman" w:cs="Times New Roman"/>
        </w:rPr>
        <w:t>, Coordenadora Geral de Avaliação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de Cursos de Graduação e IES do Instituto Nacional de Estudos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e Pesquisas Educacionais Anísio Teixeira - INEP, de 19 a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23.08.2013, trânsito incluso, para participar da Capacitação de Pares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Avaliadores e Técnicos do Sistema de Acreditação Regional de Cursos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>de Graduação - ARCU-SUL, em Bogotá - Colômbia, com ônus</w:t>
      </w:r>
      <w:r>
        <w:rPr>
          <w:rFonts w:ascii="Times New Roman" w:hAnsi="Times New Roman" w:cs="Times New Roman"/>
        </w:rPr>
        <w:t xml:space="preserve"> </w:t>
      </w:r>
      <w:r w:rsidRPr="001B15C1">
        <w:rPr>
          <w:rFonts w:ascii="Times New Roman" w:hAnsi="Times New Roman" w:cs="Times New Roman"/>
        </w:rPr>
        <w:t xml:space="preserve">INEP (passagem </w:t>
      </w:r>
      <w:proofErr w:type="gramStart"/>
      <w:r w:rsidRPr="001B15C1">
        <w:rPr>
          <w:rFonts w:ascii="Times New Roman" w:hAnsi="Times New Roman" w:cs="Times New Roman"/>
        </w:rPr>
        <w:t>aérea e diárias</w:t>
      </w:r>
      <w:proofErr w:type="gramEnd"/>
      <w:r w:rsidRPr="001B15C1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1B15C1">
        <w:rPr>
          <w:rFonts w:ascii="Times New Roman" w:hAnsi="Times New Roman" w:cs="Times New Roman"/>
        </w:rPr>
        <w:t>, IV (Processo n</w:t>
      </w:r>
      <w:r>
        <w:rPr>
          <w:rFonts w:ascii="Times New Roman" w:hAnsi="Times New Roman" w:cs="Times New Roman"/>
        </w:rPr>
        <w:t xml:space="preserve">º </w:t>
      </w:r>
      <w:r w:rsidRPr="001B15C1">
        <w:rPr>
          <w:rFonts w:ascii="Times New Roman" w:hAnsi="Times New Roman" w:cs="Times New Roman"/>
        </w:rPr>
        <w:t>23123.002660/13-67).</w:t>
      </w:r>
    </w:p>
    <w:p w:rsidR="001B15C1" w:rsidRPr="001B15C1" w:rsidRDefault="001B15C1" w:rsidP="001B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5C1">
        <w:rPr>
          <w:rFonts w:ascii="Times New Roman" w:hAnsi="Times New Roman" w:cs="Times New Roman"/>
          <w:b/>
        </w:rPr>
        <w:t>ALOIZIO MERCADANTE OLIVA</w:t>
      </w:r>
    </w:p>
    <w:p w:rsidR="001B15C1" w:rsidRDefault="001B15C1" w:rsidP="001B15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5C1" w:rsidRDefault="001B15C1" w:rsidP="001B15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5C1" w:rsidRPr="001B15C1" w:rsidRDefault="001B15C1" w:rsidP="001B15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B15C1">
        <w:rPr>
          <w:rFonts w:ascii="Times New Roman" w:hAnsi="Times New Roman" w:cs="Times New Roman"/>
          <w:b/>
          <w:i/>
        </w:rPr>
        <w:t xml:space="preserve">(Publicação no DOU n.º 156, de 09.08.2013,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1B15C1">
        <w:rPr>
          <w:rFonts w:ascii="Times New Roman" w:hAnsi="Times New Roman" w:cs="Times New Roman"/>
          <w:b/>
          <w:i/>
        </w:rPr>
        <w:t>1)</w:t>
      </w:r>
      <w:proofErr w:type="gramEnd"/>
    </w:p>
    <w:sectPr w:rsidR="001B15C1" w:rsidRPr="001B15C1" w:rsidSect="001B15C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C1" w:rsidRDefault="001B15C1" w:rsidP="001B15C1">
      <w:pPr>
        <w:spacing w:after="0" w:line="240" w:lineRule="auto"/>
      </w:pPr>
      <w:r>
        <w:separator/>
      </w:r>
    </w:p>
  </w:endnote>
  <w:endnote w:type="continuationSeparator" w:id="0">
    <w:p w:rsidR="001B15C1" w:rsidRDefault="001B15C1" w:rsidP="001B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789634"/>
      <w:docPartObj>
        <w:docPartGallery w:val="Page Numbers (Bottom of Page)"/>
        <w:docPartUnique/>
      </w:docPartObj>
    </w:sdtPr>
    <w:sdtContent>
      <w:p w:rsidR="001B15C1" w:rsidRDefault="001B15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15C1" w:rsidRDefault="001B15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C1" w:rsidRDefault="001B15C1" w:rsidP="001B15C1">
      <w:pPr>
        <w:spacing w:after="0" w:line="240" w:lineRule="auto"/>
      </w:pPr>
      <w:r>
        <w:separator/>
      </w:r>
    </w:p>
  </w:footnote>
  <w:footnote w:type="continuationSeparator" w:id="0">
    <w:p w:rsidR="001B15C1" w:rsidRDefault="001B15C1" w:rsidP="001B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C1"/>
    <w:rsid w:val="001B15C1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5C1"/>
  </w:style>
  <w:style w:type="paragraph" w:styleId="Rodap">
    <w:name w:val="footer"/>
    <w:basedOn w:val="Normal"/>
    <w:link w:val="RodapChar"/>
    <w:uiPriority w:val="99"/>
    <w:unhideWhenUsed/>
    <w:rsid w:val="001B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5C1"/>
  </w:style>
  <w:style w:type="paragraph" w:styleId="Rodap">
    <w:name w:val="footer"/>
    <w:basedOn w:val="Normal"/>
    <w:link w:val="RodapChar"/>
    <w:uiPriority w:val="99"/>
    <w:unhideWhenUsed/>
    <w:rsid w:val="001B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2013-08-14T11:07:00Z</dcterms:created>
  <dcterms:modified xsi:type="dcterms:W3CDTF">2013-08-14T11:17:00Z</dcterms:modified>
</cp:coreProperties>
</file>