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33" w:rsidRDefault="00A40833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SECRETARIA DE EDUCAÇÃO SUPERIOR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PORTARIA N</w:t>
      </w:r>
      <w:r w:rsidR="00A40833">
        <w:rPr>
          <w:rFonts w:ascii="Times New Roman" w:hAnsi="Times New Roman" w:cs="Times New Roman"/>
          <w:b/>
        </w:rPr>
        <w:t>º</w:t>
      </w:r>
      <w:r w:rsidRPr="00A40833">
        <w:rPr>
          <w:rFonts w:ascii="Times New Roman" w:hAnsi="Times New Roman" w:cs="Times New Roman"/>
          <w:b/>
        </w:rPr>
        <w:t xml:space="preserve"> 18, DE 18 DE ABRIL DE </w:t>
      </w:r>
      <w:proofErr w:type="gramStart"/>
      <w:r w:rsidRPr="00A40833">
        <w:rPr>
          <w:rFonts w:ascii="Times New Roman" w:hAnsi="Times New Roman" w:cs="Times New Roman"/>
          <w:b/>
        </w:rPr>
        <w:t>2013</w:t>
      </w:r>
      <w:proofErr w:type="gramEnd"/>
    </w:p>
    <w:p w:rsidR="00A40833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O SECRETÁRIO DE EDUCAÇÃO SUPERIOR DO MINISTÉRIO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DA EDUCAÇÃO, no uso de suas atribuições, resolve: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1º Constituir o Comitê Técnico Multidisciplinar (CTM)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que avaliará e selecionará as propostas candidatas ao Edital PROEXT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2014.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Parágrafo único. Observando os critérios de julgamento previstos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no Edital, o CTM fará a análise e julgamento das propostas e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será composto por representantes de instituições parceiras.</w:t>
      </w:r>
    </w:p>
    <w:p w:rsidR="00D442FB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2º Ficam nomeados para compor o CTM, representando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as respectivas instituições, sob a presidência do primeiro:</w:t>
      </w:r>
    </w:p>
    <w:p w:rsidR="00F91139" w:rsidRDefault="00F91139" w:rsidP="00F91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833" w:rsidRPr="00A40833" w:rsidRDefault="00A40833" w:rsidP="00F9113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408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91139" w:rsidRPr="00F91139" w:rsidRDefault="00F91139" w:rsidP="00F91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3º O CTM estará vinculado à Diretoria de Desenvolvimento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da Rede de Instituições Federais de Ensino Superior - DIFES,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do Ministério da Educação - MEC.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4º Esta Portaria entra em vigor na data de sua publicação.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PAULO SPELLER</w:t>
      </w:r>
    </w:p>
    <w:p w:rsidR="00A40833" w:rsidRPr="00A40833" w:rsidRDefault="00A40833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833" w:rsidRPr="00A40833" w:rsidRDefault="00A40833" w:rsidP="00A408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0833">
        <w:rPr>
          <w:rFonts w:ascii="Times New Roman" w:hAnsi="Times New Roman" w:cs="Times New Roman"/>
          <w:b/>
          <w:i/>
        </w:rPr>
        <w:t xml:space="preserve">(Publicação no DOU n.º </w:t>
      </w:r>
      <w:r w:rsidR="00CB0514">
        <w:rPr>
          <w:rFonts w:ascii="Times New Roman" w:hAnsi="Times New Roman" w:cs="Times New Roman"/>
          <w:b/>
          <w:i/>
        </w:rPr>
        <w:t>76</w:t>
      </w:r>
      <w:r w:rsidRPr="00A40833">
        <w:rPr>
          <w:rFonts w:ascii="Times New Roman" w:hAnsi="Times New Roman" w:cs="Times New Roman"/>
          <w:b/>
          <w:i/>
        </w:rPr>
        <w:t xml:space="preserve">, de 22.04.2013, Seção 2, página </w:t>
      </w:r>
      <w:proofErr w:type="gramStart"/>
      <w:r w:rsidR="00CB0514">
        <w:rPr>
          <w:rFonts w:ascii="Times New Roman" w:hAnsi="Times New Roman" w:cs="Times New Roman"/>
          <w:b/>
          <w:i/>
        </w:rPr>
        <w:t>23</w:t>
      </w:r>
      <w:r w:rsidRPr="00A40833">
        <w:rPr>
          <w:rFonts w:ascii="Times New Roman" w:hAnsi="Times New Roman" w:cs="Times New Roman"/>
          <w:b/>
          <w:i/>
        </w:rPr>
        <w:t>)</w:t>
      </w:r>
      <w:proofErr w:type="gramEnd"/>
    </w:p>
    <w:p w:rsidR="00A40833" w:rsidRDefault="00A40833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833" w:rsidRPr="00A40833" w:rsidRDefault="00A40833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SECRETARIA DE REGULAÇÃO E SUPERVISÃO</w:t>
      </w:r>
      <w:r w:rsidR="00A40833">
        <w:rPr>
          <w:rFonts w:ascii="Times New Roman" w:hAnsi="Times New Roman" w:cs="Times New Roman"/>
          <w:b/>
        </w:rPr>
        <w:t xml:space="preserve"> </w:t>
      </w:r>
      <w:r w:rsidRPr="00A40833">
        <w:rPr>
          <w:rFonts w:ascii="Times New Roman" w:hAnsi="Times New Roman" w:cs="Times New Roman"/>
          <w:b/>
        </w:rPr>
        <w:t>DA EDUCAÇÃO SUPERIOR</w:t>
      </w:r>
    </w:p>
    <w:p w:rsidR="00A40833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CONSELHO CONSULTIVO DO PROGRAMA</w:t>
      </w:r>
      <w:r w:rsidR="00A40833" w:rsidRPr="00A40833">
        <w:rPr>
          <w:rFonts w:ascii="Times New Roman" w:hAnsi="Times New Roman" w:cs="Times New Roman"/>
          <w:b/>
        </w:rPr>
        <w:t xml:space="preserve"> </w:t>
      </w:r>
      <w:r w:rsidRPr="00A40833">
        <w:rPr>
          <w:rFonts w:ascii="Times New Roman" w:hAnsi="Times New Roman" w:cs="Times New Roman"/>
          <w:b/>
        </w:rPr>
        <w:t>DE APERFEIÇOAMENTO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DOS PROCESSOS</w:t>
      </w:r>
      <w:r w:rsidR="00A40833" w:rsidRPr="00A40833">
        <w:rPr>
          <w:rFonts w:ascii="Times New Roman" w:hAnsi="Times New Roman" w:cs="Times New Roman"/>
          <w:b/>
        </w:rPr>
        <w:t xml:space="preserve"> </w:t>
      </w:r>
      <w:r w:rsidRPr="00A40833">
        <w:rPr>
          <w:rFonts w:ascii="Times New Roman" w:hAnsi="Times New Roman" w:cs="Times New Roman"/>
          <w:b/>
        </w:rPr>
        <w:t>DE REGULAÇÃO E SUPERVISÃO DA EDUCAÇÃO</w:t>
      </w:r>
      <w:r w:rsidR="00A40833" w:rsidRPr="00A40833">
        <w:rPr>
          <w:rFonts w:ascii="Times New Roman" w:hAnsi="Times New Roman" w:cs="Times New Roman"/>
          <w:b/>
        </w:rPr>
        <w:t xml:space="preserve"> </w:t>
      </w:r>
      <w:r w:rsidRPr="00A40833">
        <w:rPr>
          <w:rFonts w:ascii="Times New Roman" w:hAnsi="Times New Roman" w:cs="Times New Roman"/>
          <w:b/>
        </w:rPr>
        <w:t>SUPERIOR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 xml:space="preserve">RESOLUÇÃO Nº 2, DE 19 DE ABRIL DE </w:t>
      </w:r>
      <w:proofErr w:type="gramStart"/>
      <w:r w:rsidRPr="00A40833">
        <w:rPr>
          <w:rFonts w:ascii="Times New Roman" w:hAnsi="Times New Roman" w:cs="Times New Roman"/>
          <w:b/>
        </w:rPr>
        <w:t>2013</w:t>
      </w:r>
      <w:proofErr w:type="gramEnd"/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O Presidente do Conselho Consultivo do Programa de Aperfeiçoamento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dos Processos de Regulação e Supervisão da Educação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Superior - CC-PARES, tendo em vista o disposto na Portaria nº 1006,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de 10 de agosto de 2012, resolve: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1º Fica instituída a Câmara Consultiva Temática de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Educação a Distância, com a finalidade de produzir elementos que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subsidiem a elaboração do novo Marco Regulatório da área.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2º A Câmara Consultiva Temática de Educação a Distância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será composta pelos seguintes membros representantes de órgãos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e instituições atuantes na área de Educação a Distância - EAD,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com base em respostas a consultas realizadas:</w:t>
      </w:r>
    </w:p>
    <w:p w:rsidR="00A40833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Ana Carolina Aguiar Moreira Oliveira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91139">
        <w:rPr>
          <w:rFonts w:ascii="Times New Roman" w:hAnsi="Times New Roman" w:cs="Times New Roman"/>
        </w:rPr>
        <w:t>Antonio</w:t>
      </w:r>
      <w:proofErr w:type="spellEnd"/>
      <w:r w:rsidRPr="00F91139">
        <w:rPr>
          <w:rFonts w:ascii="Times New Roman" w:hAnsi="Times New Roman" w:cs="Times New Roman"/>
        </w:rPr>
        <w:t xml:space="preserve"> Roberto Coelho Serra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91139">
        <w:rPr>
          <w:rFonts w:ascii="Times New Roman" w:hAnsi="Times New Roman" w:cs="Times New Roman"/>
        </w:rPr>
        <w:t>Cinara</w:t>
      </w:r>
      <w:proofErr w:type="spellEnd"/>
      <w:r w:rsidRPr="00F91139">
        <w:rPr>
          <w:rFonts w:ascii="Times New Roman" w:hAnsi="Times New Roman" w:cs="Times New Roman"/>
        </w:rPr>
        <w:t xml:space="preserve"> Dias Custódio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91139">
        <w:rPr>
          <w:rFonts w:ascii="Times New Roman" w:hAnsi="Times New Roman" w:cs="Times New Roman"/>
        </w:rPr>
        <w:t>Cleunice</w:t>
      </w:r>
      <w:proofErr w:type="spellEnd"/>
      <w:r w:rsidRPr="00F91139">
        <w:rPr>
          <w:rFonts w:ascii="Times New Roman" w:hAnsi="Times New Roman" w:cs="Times New Roman"/>
        </w:rPr>
        <w:t xml:space="preserve"> Matos </w:t>
      </w:r>
      <w:proofErr w:type="spellStart"/>
      <w:r w:rsidRPr="00F91139">
        <w:rPr>
          <w:rFonts w:ascii="Times New Roman" w:hAnsi="Times New Roman" w:cs="Times New Roman"/>
        </w:rPr>
        <w:t>Rehem</w:t>
      </w:r>
      <w:proofErr w:type="spellEnd"/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Eleonora Falcão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91139">
        <w:rPr>
          <w:rFonts w:ascii="Times New Roman" w:hAnsi="Times New Roman" w:cs="Times New Roman"/>
        </w:rPr>
        <w:t>Jucimara</w:t>
      </w:r>
      <w:proofErr w:type="spellEnd"/>
      <w:r w:rsidRPr="00F91139">
        <w:rPr>
          <w:rFonts w:ascii="Times New Roman" w:hAnsi="Times New Roman" w:cs="Times New Roman"/>
        </w:rPr>
        <w:t xml:space="preserve"> </w:t>
      </w:r>
      <w:proofErr w:type="spellStart"/>
      <w:r w:rsidRPr="00F91139">
        <w:rPr>
          <w:rFonts w:ascii="Times New Roman" w:hAnsi="Times New Roman" w:cs="Times New Roman"/>
        </w:rPr>
        <w:t>Roesler</w:t>
      </w:r>
      <w:proofErr w:type="spellEnd"/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Leonardo Barra Santana de Souza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 xml:space="preserve">Luciano </w:t>
      </w:r>
      <w:proofErr w:type="spellStart"/>
      <w:r w:rsidRPr="00F91139">
        <w:rPr>
          <w:rFonts w:ascii="Times New Roman" w:hAnsi="Times New Roman" w:cs="Times New Roman"/>
        </w:rPr>
        <w:t>Sathler</w:t>
      </w:r>
      <w:proofErr w:type="spellEnd"/>
      <w:r w:rsidRPr="00F91139">
        <w:rPr>
          <w:rFonts w:ascii="Times New Roman" w:hAnsi="Times New Roman" w:cs="Times New Roman"/>
        </w:rPr>
        <w:t xml:space="preserve"> Rosa Guimarães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 xml:space="preserve">Marcos André Silveira </w:t>
      </w:r>
      <w:proofErr w:type="spellStart"/>
      <w:r w:rsidRPr="00F91139">
        <w:rPr>
          <w:rFonts w:ascii="Times New Roman" w:hAnsi="Times New Roman" w:cs="Times New Roman"/>
        </w:rPr>
        <w:t>Kutova</w:t>
      </w:r>
      <w:proofErr w:type="spellEnd"/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Mauro Cavalcante Pequeno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Oscar Hipólito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Paulo Ricardo Diniz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Thais Costa de Sousa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 xml:space="preserve">Welinton </w:t>
      </w:r>
      <w:proofErr w:type="spellStart"/>
      <w:r w:rsidRPr="00F91139">
        <w:rPr>
          <w:rFonts w:ascii="Times New Roman" w:hAnsi="Times New Roman" w:cs="Times New Roman"/>
        </w:rPr>
        <w:t>Baxto</w:t>
      </w:r>
      <w:proofErr w:type="spellEnd"/>
      <w:r w:rsidRPr="00F91139">
        <w:rPr>
          <w:rFonts w:ascii="Times New Roman" w:hAnsi="Times New Roman" w:cs="Times New Roman"/>
        </w:rPr>
        <w:t xml:space="preserve"> da Silva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Parágrafo único - Nos casos em que a complexidade dos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trabalhos ensejar a elaboração de análises, relatórios e estudos aprofundados,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 xml:space="preserve">poderão ser </w:t>
      </w:r>
      <w:proofErr w:type="gramStart"/>
      <w:r w:rsidRPr="00F91139">
        <w:rPr>
          <w:rFonts w:ascii="Times New Roman" w:hAnsi="Times New Roman" w:cs="Times New Roman"/>
        </w:rPr>
        <w:t>designados especialistas ad hoc para compor a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Câmara Temática</w:t>
      </w:r>
      <w:proofErr w:type="gramEnd"/>
      <w:r w:rsidRPr="00F91139">
        <w:rPr>
          <w:rFonts w:ascii="Times New Roman" w:hAnsi="Times New Roman" w:cs="Times New Roman"/>
        </w:rPr>
        <w:t>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3º A coordenação dos trabalhos ficará sob a responsabilidade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 xml:space="preserve">de </w:t>
      </w:r>
      <w:proofErr w:type="spellStart"/>
      <w:r w:rsidRPr="00F91139">
        <w:rPr>
          <w:rFonts w:ascii="Times New Roman" w:hAnsi="Times New Roman" w:cs="Times New Roman"/>
        </w:rPr>
        <w:t>Cleunice</w:t>
      </w:r>
      <w:proofErr w:type="spellEnd"/>
      <w:r w:rsidRPr="00F91139">
        <w:rPr>
          <w:rFonts w:ascii="Times New Roman" w:hAnsi="Times New Roman" w:cs="Times New Roman"/>
        </w:rPr>
        <w:t xml:space="preserve"> Matos </w:t>
      </w:r>
      <w:proofErr w:type="spellStart"/>
      <w:r w:rsidRPr="00F91139">
        <w:rPr>
          <w:rFonts w:ascii="Times New Roman" w:hAnsi="Times New Roman" w:cs="Times New Roman"/>
        </w:rPr>
        <w:t>Rehem</w:t>
      </w:r>
      <w:proofErr w:type="spellEnd"/>
      <w:r w:rsidRPr="00F91139">
        <w:rPr>
          <w:rFonts w:ascii="Times New Roman" w:hAnsi="Times New Roman" w:cs="Times New Roman"/>
        </w:rPr>
        <w:t>, Coordenadora-Geral de Regulação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da Educação Superior a Distância - COREAD/DIREG/SERES/MEC.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lastRenderedPageBreak/>
        <w:t>Art. 4º A Câmara Consultiva Temática reunir-se-á, preferencialmente,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por meios virtuais e sempre que necessário, mediante a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convocação do seu Coordenador.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Parágrafo único - Os membros da Câmara Consultiva Temática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deverão elaborar plano de trabalho e respectivo cronograma.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 xml:space="preserve">Art. 5º A Câmara, neste </w:t>
      </w:r>
      <w:proofErr w:type="gramStart"/>
      <w:r w:rsidRPr="00F91139">
        <w:rPr>
          <w:rFonts w:ascii="Times New Roman" w:hAnsi="Times New Roman" w:cs="Times New Roman"/>
        </w:rPr>
        <w:t>ato instituída</w:t>
      </w:r>
      <w:proofErr w:type="gramEnd"/>
      <w:r w:rsidRPr="00F91139">
        <w:rPr>
          <w:rFonts w:ascii="Times New Roman" w:hAnsi="Times New Roman" w:cs="Times New Roman"/>
        </w:rPr>
        <w:t>, tem o prazo de até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noventa dias para a conclusão dos trabalhos, contados a partir da</w:t>
      </w:r>
      <w:r w:rsidR="00A40833">
        <w:rPr>
          <w:rFonts w:ascii="Times New Roman" w:hAnsi="Times New Roman" w:cs="Times New Roman"/>
        </w:rPr>
        <w:t xml:space="preserve"> </w:t>
      </w:r>
      <w:r w:rsidRPr="00F91139">
        <w:rPr>
          <w:rFonts w:ascii="Times New Roman" w:hAnsi="Times New Roman" w:cs="Times New Roman"/>
        </w:rPr>
        <w:t>publicação desta Resolução.</w:t>
      </w:r>
    </w:p>
    <w:p w:rsidR="00F91139" w:rsidRPr="00F91139" w:rsidRDefault="00F91139" w:rsidP="00A408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1139">
        <w:rPr>
          <w:rFonts w:ascii="Times New Roman" w:hAnsi="Times New Roman" w:cs="Times New Roman"/>
        </w:rPr>
        <w:t>Art. 6º Esta Resolução entra em vigor na data de sua publicação.</w:t>
      </w:r>
    </w:p>
    <w:p w:rsidR="00F91139" w:rsidRPr="00A40833" w:rsidRDefault="00F91139" w:rsidP="00A408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833">
        <w:rPr>
          <w:rFonts w:ascii="Times New Roman" w:hAnsi="Times New Roman" w:cs="Times New Roman"/>
          <w:b/>
        </w:rPr>
        <w:t>ADALBERTO DO RÊGO MACIEL NETO</w:t>
      </w:r>
    </w:p>
    <w:p w:rsidR="00A40833" w:rsidRDefault="00A40833" w:rsidP="00F91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833" w:rsidRPr="00A40833" w:rsidRDefault="00A40833" w:rsidP="00A408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0833">
        <w:rPr>
          <w:rFonts w:ascii="Times New Roman" w:hAnsi="Times New Roman" w:cs="Times New Roman"/>
          <w:b/>
          <w:i/>
        </w:rPr>
        <w:t xml:space="preserve">(Publicação no DOU n.º </w:t>
      </w:r>
      <w:r w:rsidR="008F75A2">
        <w:rPr>
          <w:rFonts w:ascii="Times New Roman" w:hAnsi="Times New Roman" w:cs="Times New Roman"/>
          <w:b/>
          <w:i/>
        </w:rPr>
        <w:t>76</w:t>
      </w:r>
      <w:r w:rsidRPr="00A40833">
        <w:rPr>
          <w:rFonts w:ascii="Times New Roman" w:hAnsi="Times New Roman" w:cs="Times New Roman"/>
          <w:b/>
          <w:i/>
        </w:rPr>
        <w:t xml:space="preserve">, de 22.04.2013, Seção 2, página </w:t>
      </w:r>
      <w:r w:rsidR="008F75A2">
        <w:rPr>
          <w:rFonts w:ascii="Times New Roman" w:hAnsi="Times New Roman" w:cs="Times New Roman"/>
          <w:b/>
          <w:i/>
        </w:rPr>
        <w:t>23</w:t>
      </w:r>
      <w:bookmarkStart w:id="0" w:name="_GoBack"/>
      <w:bookmarkEnd w:id="0"/>
      <w:r w:rsidRPr="00A40833">
        <w:rPr>
          <w:rFonts w:ascii="Times New Roman" w:hAnsi="Times New Roman" w:cs="Times New Roman"/>
          <w:b/>
          <w:i/>
        </w:rPr>
        <w:t>)</w:t>
      </w:r>
    </w:p>
    <w:sectPr w:rsidR="00A40833" w:rsidRPr="00A40833" w:rsidSect="00F9113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33" w:rsidRDefault="00A40833" w:rsidP="00A40833">
      <w:pPr>
        <w:spacing w:after="0" w:line="240" w:lineRule="auto"/>
      </w:pPr>
      <w:r>
        <w:separator/>
      </w:r>
    </w:p>
  </w:endnote>
  <w:endnote w:type="continuationSeparator" w:id="0">
    <w:p w:rsidR="00A40833" w:rsidRDefault="00A40833" w:rsidP="00A4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6226"/>
      <w:docPartObj>
        <w:docPartGallery w:val="Page Numbers (Bottom of Page)"/>
        <w:docPartUnique/>
      </w:docPartObj>
    </w:sdtPr>
    <w:sdtEndPr/>
    <w:sdtContent>
      <w:p w:rsidR="00A40833" w:rsidRDefault="00A408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A2">
          <w:rPr>
            <w:noProof/>
          </w:rPr>
          <w:t>1</w:t>
        </w:r>
        <w:r>
          <w:fldChar w:fldCharType="end"/>
        </w:r>
      </w:p>
    </w:sdtContent>
  </w:sdt>
  <w:p w:rsidR="00A40833" w:rsidRDefault="00A40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33" w:rsidRDefault="00A40833" w:rsidP="00A40833">
      <w:pPr>
        <w:spacing w:after="0" w:line="240" w:lineRule="auto"/>
      </w:pPr>
      <w:r>
        <w:separator/>
      </w:r>
    </w:p>
  </w:footnote>
  <w:footnote w:type="continuationSeparator" w:id="0">
    <w:p w:rsidR="00A40833" w:rsidRDefault="00A40833" w:rsidP="00A4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9"/>
    <w:rsid w:val="003607FD"/>
    <w:rsid w:val="008F75A2"/>
    <w:rsid w:val="00A40833"/>
    <w:rsid w:val="00C20CD9"/>
    <w:rsid w:val="00CB0514"/>
    <w:rsid w:val="00D442FB"/>
    <w:rsid w:val="00DC51CB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833"/>
  </w:style>
  <w:style w:type="paragraph" w:styleId="Rodap">
    <w:name w:val="footer"/>
    <w:basedOn w:val="Normal"/>
    <w:link w:val="RodapChar"/>
    <w:uiPriority w:val="99"/>
    <w:unhideWhenUsed/>
    <w:rsid w:val="00A4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833"/>
  </w:style>
  <w:style w:type="paragraph" w:styleId="Rodap">
    <w:name w:val="footer"/>
    <w:basedOn w:val="Normal"/>
    <w:link w:val="RodapChar"/>
    <w:uiPriority w:val="99"/>
    <w:unhideWhenUsed/>
    <w:rsid w:val="00A4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2013-04-22T10:59:00Z</dcterms:created>
  <dcterms:modified xsi:type="dcterms:W3CDTF">2013-04-22T11:11:00Z</dcterms:modified>
</cp:coreProperties>
</file>