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MINISTÉRIO DA EDUCAÇÃO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FUNDO NACIONAL DE DESENVOLVIMENTO</w:t>
      </w:r>
      <w:r w:rsidRPr="00402E75">
        <w:rPr>
          <w:rFonts w:ascii="Times New Roman" w:hAnsi="Times New Roman" w:cs="Times New Roman"/>
          <w:b/>
        </w:rPr>
        <w:t xml:space="preserve"> </w:t>
      </w:r>
      <w:r w:rsidRPr="00402E75">
        <w:rPr>
          <w:rFonts w:ascii="Times New Roman" w:hAnsi="Times New Roman" w:cs="Times New Roman"/>
          <w:b/>
        </w:rPr>
        <w:t>DA EDUCAÇÃO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402E75">
        <w:rPr>
          <w:rFonts w:ascii="Times New Roman" w:hAnsi="Times New Roman" w:cs="Times New Roman"/>
          <w:b/>
        </w:rPr>
        <w:t xml:space="preserve"> 5, DE 19 DE SETEMBRO DE </w:t>
      </w:r>
      <w:proofErr w:type="gramStart"/>
      <w:r w:rsidRPr="00402E75">
        <w:rPr>
          <w:rFonts w:ascii="Times New Roman" w:hAnsi="Times New Roman" w:cs="Times New Roman"/>
          <w:b/>
        </w:rPr>
        <w:t>2012</w:t>
      </w:r>
      <w:proofErr w:type="gramEnd"/>
    </w:p>
    <w:p w:rsidR="00402E75" w:rsidRPr="00402E75" w:rsidRDefault="00402E75" w:rsidP="00402E7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02E75" w:rsidRDefault="00402E75" w:rsidP="00402E7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Dispõe sobre a prorrogação dos prazos de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validade dos Documentos de Regularidade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Inscrição (DRI) e dos Documentos de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Regularidade de Matrícula (DRM), destinados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à contratação de financiamento e ao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aditamento de contrato de financiamento 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Fundo de Financiamento Estudantil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(FIES).</w:t>
      </w:r>
    </w:p>
    <w:p w:rsidR="00402E75" w:rsidRPr="00402E75" w:rsidRDefault="00402E75" w:rsidP="00402E75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DA EDUCAÇÃO - FNDE, no uso de suas atribuições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conferidas pelo art. 15 do Anexo I do Decreto nº 7.691, de </w:t>
      </w:r>
      <w:proofErr w:type="gramStart"/>
      <w:r w:rsidRPr="00402E75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março de 2012, publicado no Diário Oficial da União de 6 de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março de 2012, e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Considerando o disposto no inciso II do art. 3º da Lei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10.260, de 12 de julho de 2001;</w:t>
      </w:r>
      <w:r>
        <w:rPr>
          <w:rFonts w:ascii="Times New Roman" w:hAnsi="Times New Roman" w:cs="Times New Roman"/>
        </w:rPr>
        <w:t xml:space="preserve"> 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Considerando o disposto no art. 25 da Portaria Normativa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1, de 22 de janeiro de 2010, c/c § 3º do art. 2º da Portaria Normativa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nº 23, de 10 de novembro de 2011;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Considerando a greve deflagrada pelo Sindicato dos Bancários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 dia 18 de setembro de 2012, em âmbito nacional e por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prazo indeterminado, resolve: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1º Os Documentos de Regularidade de Inscrição (DRI)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 os Documentos de Regularidade de Matrícula (DRM), que tiverem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os seus prazos de validade expirados durante o período da greve dos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bancários e em até 10 (dez) dias após o seu término, deverão ser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acatados pelos agentes financeiros do Fundo de Financiamento Estudantil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(FIES), para fins da contratação e do aditamento da operação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crédito, até o 20º (vigésimo) dia subsequente ao término da paralisação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do movimento no âmbito do respectivo agente financeiro 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Fundo.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2º Aplica-se aos prazos de que trata esta Resolução 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disposto no §1º do art. 4º da Portaria Normativa nº 10, de 30 de abril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2010.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3º Esta Resolução entra em vigor na data da sua publicação.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JOSÉ CARLOS WANDERLEY DIAS DE FREITAS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E75" w:rsidRPr="00402E75" w:rsidRDefault="00402E75" w:rsidP="00402E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2E75">
        <w:rPr>
          <w:rFonts w:ascii="Times New Roman" w:hAnsi="Times New Roman" w:cs="Times New Roman"/>
          <w:b/>
          <w:i/>
        </w:rPr>
        <w:t xml:space="preserve">(Publicação no DOU n.º 183, de 20.09.2012, Seção 1, página </w:t>
      </w:r>
      <w:proofErr w:type="gramStart"/>
      <w:r w:rsidRPr="00402E75">
        <w:rPr>
          <w:rFonts w:ascii="Times New Roman" w:hAnsi="Times New Roman" w:cs="Times New Roman"/>
          <w:b/>
          <w:i/>
        </w:rPr>
        <w:t>10)</w:t>
      </w:r>
      <w:proofErr w:type="gramEnd"/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MINISTÉRIO DA EDUCAÇÃO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FUNDO NACIONAL DE DESENVOLVIMENTO DA EDUCAÇÃO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DESPACHO DO PRESIDENTE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Em 19 de setembro de 2012</w:t>
      </w:r>
    </w:p>
    <w:p w:rsidR="00402E75" w:rsidRPr="00402E75" w:rsidRDefault="00402E75" w:rsidP="00402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Processo nº 23034.019625/2012-03</w:t>
      </w:r>
    </w:p>
    <w:p w:rsidR="00402E75" w:rsidRPr="00402E75" w:rsidRDefault="00402E75" w:rsidP="00402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Interessada: Diretoria de Gestão de Fundos e Benefícios</w:t>
      </w:r>
    </w:p>
    <w:p w:rsidR="00402E75" w:rsidRPr="00402E75" w:rsidRDefault="00402E75" w:rsidP="00402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Assunto: FIES. Sobrestamento cautelar da adesão de entidades mantenedoras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instituições de Ensino Superior.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Com lastro na manifestação retro, da Procuradoria Federal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 Fundo Nacional de Desenvolvimento da Educação - FNDE</w:t>
      </w:r>
      <w:proofErr w:type="gramStart"/>
      <w:r w:rsidRPr="00402E75">
        <w:rPr>
          <w:rFonts w:ascii="Times New Roman" w:hAnsi="Times New Roman" w:cs="Times New Roman"/>
        </w:rPr>
        <w:t>, determino</w:t>
      </w:r>
      <w:proofErr w:type="gramEnd"/>
      <w:r w:rsidRPr="00402E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cautelarmente, o sobrestamento da adesão das entidades: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Diadema Escola Superior de Ensino S/S Ltda., CNPJ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01.154.757/0001-00, Escola Superior de Educação Barão de Piratininga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Ltda., CNPJ nº 04.119.690/0001-53, Instituto U.B.M. Ltda.,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CNPJ nº 05.529.444/0001-32, Instituto de Ensino Superior de Garça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S/C Ltda., CNPJ nº 02.149.023/0001-98, Colégio Técnico Comercial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Nossa Senhora Aparecida, CNPJ nº 71.326.763/0001-75.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À Diretoria de Gestão de Fundos e Benefícios - DIGEF.</w:t>
      </w:r>
    </w:p>
    <w:p w:rsidR="00D442FB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JOSÉ CARLOS WANDERLEY DIAS DE FREITAS</w:t>
      </w:r>
    </w:p>
    <w:p w:rsidR="00402E75" w:rsidRDefault="00402E75" w:rsidP="00402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75" w:rsidRPr="00402E75" w:rsidRDefault="00402E75" w:rsidP="00402E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2E75">
        <w:rPr>
          <w:rFonts w:ascii="Times New Roman" w:hAnsi="Times New Roman" w:cs="Times New Roman"/>
          <w:b/>
          <w:i/>
        </w:rPr>
        <w:t xml:space="preserve">(Publicação no DOU n.º 183, de 20.09.2012, Seção 1, página </w:t>
      </w:r>
      <w:proofErr w:type="gramStart"/>
      <w:r w:rsidRPr="00402E75">
        <w:rPr>
          <w:rFonts w:ascii="Times New Roman" w:hAnsi="Times New Roman" w:cs="Times New Roman"/>
          <w:b/>
          <w:i/>
        </w:rPr>
        <w:t>10)</w:t>
      </w:r>
      <w:proofErr w:type="gramEnd"/>
    </w:p>
    <w:p w:rsidR="00402E75" w:rsidRDefault="00402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lastRenderedPageBreak/>
        <w:t>MINISTÉRIO DA EDUCAÇÃO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SECRETARIA DE REGULAÇÃO E SUPERVISÃO</w:t>
      </w:r>
      <w:r w:rsidRPr="00402E75">
        <w:rPr>
          <w:rFonts w:ascii="Times New Roman" w:hAnsi="Times New Roman" w:cs="Times New Roman"/>
          <w:b/>
        </w:rPr>
        <w:t xml:space="preserve"> </w:t>
      </w:r>
      <w:r w:rsidRPr="00402E75">
        <w:rPr>
          <w:rFonts w:ascii="Times New Roman" w:hAnsi="Times New Roman" w:cs="Times New Roman"/>
          <w:b/>
        </w:rPr>
        <w:t>DA EDUCAÇÃO SUPERIOR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402E75">
        <w:rPr>
          <w:rFonts w:ascii="Times New Roman" w:hAnsi="Times New Roman" w:cs="Times New Roman"/>
          <w:b/>
        </w:rPr>
        <w:t xml:space="preserve"> 172, DE 14 DE SETEMBRO DE 2012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pelo Decreto nº 7.690, de </w:t>
      </w:r>
      <w:proofErr w:type="gramStart"/>
      <w:r w:rsidRPr="00402E75">
        <w:rPr>
          <w:rFonts w:ascii="Times New Roman" w:hAnsi="Times New Roman" w:cs="Times New Roman"/>
        </w:rPr>
        <w:t>2</w:t>
      </w:r>
      <w:proofErr w:type="gramEnd"/>
      <w:r w:rsidRPr="00402E75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em 29 de dezembro de 2010,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nº 557/2012- DISUP/SERES/MEC, resolve: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1º Fica instaurado processo administrativo para aplicação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penalidade ao curso superior de Pedagogia - códigos </w:t>
      </w:r>
      <w:proofErr w:type="spellStart"/>
      <w:r w:rsidRPr="00402E75">
        <w:rPr>
          <w:rFonts w:ascii="Times New Roman" w:hAnsi="Times New Roman" w:cs="Times New Roman"/>
        </w:rPr>
        <w:t>nºs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14911, 24014, 30294 - da Faculdade de Filosofia, Ciências e Letras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"Carlos Queiroz" - cód. nº 624, ofertado no município de Santa Cruz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do Rio Pardo/ SP.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2º Mantenha-se a medida cautelar aplicada por meio 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Despacho nº 81/2009 - MEC/</w:t>
      </w:r>
      <w:proofErr w:type="spellStart"/>
      <w:proofErr w:type="gramStart"/>
      <w:r w:rsidRPr="00402E75">
        <w:rPr>
          <w:rFonts w:ascii="Times New Roman" w:hAnsi="Times New Roman" w:cs="Times New Roman"/>
        </w:rPr>
        <w:t>SESu</w:t>
      </w:r>
      <w:proofErr w:type="spellEnd"/>
      <w:proofErr w:type="gramEnd"/>
      <w:r w:rsidRPr="00402E75">
        <w:rPr>
          <w:rFonts w:ascii="Times New Roman" w:hAnsi="Times New Roman" w:cs="Times New Roman"/>
        </w:rPr>
        <w:t>/DESUP/CGSUP, publicado no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Diário Oficial da União (DOU) em 14/09/2009.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3º Determina-se a adequação pela IES dos códigos cadastrados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no sistema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 w:rsidRPr="00402E75">
        <w:rPr>
          <w:rFonts w:ascii="Times New Roman" w:hAnsi="Times New Roman" w:cs="Times New Roman"/>
        </w:rPr>
        <w:t xml:space="preserve"> relativos ao curso de Pedagogia ofertado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 município de Santa Cruz do Rio Pardo/SP assim como a extinção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das habilitações respectivas do curso, nos termos da Resolução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CNE/CP nº 01/2006, no prazo de 30 dias, a contar da notificação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IES.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 xml:space="preserve">Art. 4º Fica </w:t>
      </w:r>
      <w:proofErr w:type="gramStart"/>
      <w:r w:rsidRPr="00402E75">
        <w:rPr>
          <w:rFonts w:ascii="Times New Roman" w:hAnsi="Times New Roman" w:cs="Times New Roman"/>
        </w:rPr>
        <w:t>designado(</w:t>
      </w:r>
      <w:proofErr w:type="gramEnd"/>
      <w:r w:rsidRPr="00402E75">
        <w:rPr>
          <w:rFonts w:ascii="Times New Roman" w:hAnsi="Times New Roman" w:cs="Times New Roman"/>
        </w:rPr>
        <w:t>a) o(a) Coordenador(a) Geral de Supervisão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da Diretoria de Supervisão da Educação Superior, da Secretaria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Regulação e Supervisão da Educação Superior, para condução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do processo.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5º Determina-se a notificação da Instituição para apresentação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defesa, nos termos dos </w:t>
      </w:r>
      <w:proofErr w:type="spellStart"/>
      <w:r w:rsidRPr="00402E75">
        <w:rPr>
          <w:rFonts w:ascii="Times New Roman" w:hAnsi="Times New Roman" w:cs="Times New Roman"/>
        </w:rPr>
        <w:t>arts</w:t>
      </w:r>
      <w:proofErr w:type="spellEnd"/>
      <w:r w:rsidRPr="00402E75">
        <w:rPr>
          <w:rFonts w:ascii="Times New Roman" w:hAnsi="Times New Roman" w:cs="Times New Roman"/>
        </w:rPr>
        <w:t>. 11, § 4º, e 51 do Decreto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5.773/2006.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6º Esta Portaria entra em vigor na data de sua publicação.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JORGE RODRIGO ARAÚJO MESSIAS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02E75">
        <w:rPr>
          <w:rFonts w:ascii="Times New Roman" w:hAnsi="Times New Roman" w:cs="Times New Roman"/>
          <w:b/>
        </w:rPr>
        <w:t xml:space="preserve"> 173, DE 14 DE SETEMBRO DE </w:t>
      </w:r>
      <w:proofErr w:type="gramStart"/>
      <w:r w:rsidRPr="00402E75">
        <w:rPr>
          <w:rFonts w:ascii="Times New Roman" w:hAnsi="Times New Roman" w:cs="Times New Roman"/>
          <w:b/>
        </w:rPr>
        <w:t>2012</w:t>
      </w:r>
      <w:proofErr w:type="gramEnd"/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pelo Decreto nº 7.690, de </w:t>
      </w:r>
      <w:proofErr w:type="gramStart"/>
      <w:r w:rsidRPr="00402E75">
        <w:rPr>
          <w:rFonts w:ascii="Times New Roman" w:hAnsi="Times New Roman" w:cs="Times New Roman"/>
        </w:rPr>
        <w:t>2</w:t>
      </w:r>
      <w:proofErr w:type="gramEnd"/>
      <w:r w:rsidRPr="00402E75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em 29 de dezembro de 2010,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nº 568/2012- DISUP/SERES/MEC, resolve: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1° Fica instaurado processo administrativo para aplicação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penalidade ao curso superior de Pedagogia - códigos </w:t>
      </w:r>
      <w:proofErr w:type="spellStart"/>
      <w:r w:rsidRPr="00402E75">
        <w:rPr>
          <w:rFonts w:ascii="Times New Roman" w:hAnsi="Times New Roman" w:cs="Times New Roman"/>
        </w:rPr>
        <w:t>nºs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16954, 24163, 32056, 32057, 35677 - das Faculdades Integradas de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Diamantino - cód. nº 795, ofertado no município de Diamantino/MT.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2º Mantenha-se a medida cautelar aplicada por meio 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Despacho nº 81/2009 - MEC/</w:t>
      </w:r>
      <w:proofErr w:type="spellStart"/>
      <w:proofErr w:type="gramStart"/>
      <w:r w:rsidRPr="00402E75">
        <w:rPr>
          <w:rFonts w:ascii="Times New Roman" w:hAnsi="Times New Roman" w:cs="Times New Roman"/>
        </w:rPr>
        <w:t>SESu</w:t>
      </w:r>
      <w:proofErr w:type="spellEnd"/>
      <w:proofErr w:type="gramEnd"/>
      <w:r w:rsidRPr="00402E75">
        <w:rPr>
          <w:rFonts w:ascii="Times New Roman" w:hAnsi="Times New Roman" w:cs="Times New Roman"/>
        </w:rPr>
        <w:t>/DESUP/CGSUP, publicado no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Diário Oficial da União (DOU) em 14/09/2009.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3º Determina-se a adequação pela IES dos códigos cadastrados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no sistema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 w:rsidRPr="00402E75">
        <w:rPr>
          <w:rFonts w:ascii="Times New Roman" w:hAnsi="Times New Roman" w:cs="Times New Roman"/>
        </w:rPr>
        <w:t xml:space="preserve"> relativos ao curso de Pedagogia ofertado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 município de Diamantino/MT assim como a extinção das habilitações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respectivas do curso, nos termos da Resolução CNE/CP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01/2006, no prazo de 30 dias, a contar da notificação da IES.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 xml:space="preserve">Art. 4º Fica </w:t>
      </w:r>
      <w:proofErr w:type="gramStart"/>
      <w:r w:rsidRPr="00402E75">
        <w:rPr>
          <w:rFonts w:ascii="Times New Roman" w:hAnsi="Times New Roman" w:cs="Times New Roman"/>
        </w:rPr>
        <w:t>designado(</w:t>
      </w:r>
      <w:proofErr w:type="gramEnd"/>
      <w:r w:rsidRPr="00402E75">
        <w:rPr>
          <w:rFonts w:ascii="Times New Roman" w:hAnsi="Times New Roman" w:cs="Times New Roman"/>
        </w:rPr>
        <w:t>a) o(a) Coordenador(a) Geral de Supervisão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da Diretoria de Supervisão da Educação Superior, da Secretaria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Regulação e Supervisão da Educação Superior, para condução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do processo;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5º Determina-se a notificação da Instituição para apresentação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defesa, nos termos dos </w:t>
      </w:r>
      <w:proofErr w:type="spellStart"/>
      <w:r w:rsidRPr="00402E75">
        <w:rPr>
          <w:rFonts w:ascii="Times New Roman" w:hAnsi="Times New Roman" w:cs="Times New Roman"/>
        </w:rPr>
        <w:t>arts</w:t>
      </w:r>
      <w:proofErr w:type="spellEnd"/>
      <w:r w:rsidRPr="00402E75">
        <w:rPr>
          <w:rFonts w:ascii="Times New Roman" w:hAnsi="Times New Roman" w:cs="Times New Roman"/>
        </w:rPr>
        <w:t>. 11, § 4º, e 51 do Decreto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5.773/2006.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6º Esta Portaria entra em vigor na data de sua publicação.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JORGE RODRIGO ARAÚJO MESSIAS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E75" w:rsidRPr="00402E75" w:rsidRDefault="00402E75" w:rsidP="00402E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2E75">
        <w:rPr>
          <w:rFonts w:ascii="Times New Roman" w:hAnsi="Times New Roman" w:cs="Times New Roman"/>
          <w:b/>
          <w:i/>
        </w:rPr>
        <w:t xml:space="preserve">(Publicação no DOU n.º 183, de 20.09.2012, Seção 1, página </w:t>
      </w:r>
      <w:proofErr w:type="gramStart"/>
      <w:r w:rsidRPr="00402E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402E75">
        <w:rPr>
          <w:rFonts w:ascii="Times New Roman" w:hAnsi="Times New Roman" w:cs="Times New Roman"/>
          <w:b/>
          <w:i/>
        </w:rPr>
        <w:t>)</w:t>
      </w:r>
      <w:proofErr w:type="gramEnd"/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02E75" w:rsidRDefault="00402E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lastRenderedPageBreak/>
        <w:t>MINISTÉRIO DA EDUCAÇÃO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SECRETARIA DE REGULAÇÃO E SUPERVISÃO DA EDUCAÇÃO SUPERIOR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02E75">
        <w:rPr>
          <w:rFonts w:ascii="Times New Roman" w:hAnsi="Times New Roman" w:cs="Times New Roman"/>
          <w:b/>
        </w:rPr>
        <w:t xml:space="preserve"> 174, DE 14 DE SETEMBRO DE </w:t>
      </w:r>
      <w:proofErr w:type="gramStart"/>
      <w:r w:rsidRPr="00402E75">
        <w:rPr>
          <w:rFonts w:ascii="Times New Roman" w:hAnsi="Times New Roman" w:cs="Times New Roman"/>
          <w:b/>
        </w:rPr>
        <w:t>2012</w:t>
      </w:r>
      <w:proofErr w:type="gramEnd"/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pelo Decreto nº 7.690, de </w:t>
      </w:r>
      <w:proofErr w:type="gramStart"/>
      <w:r w:rsidRPr="00402E75">
        <w:rPr>
          <w:rFonts w:ascii="Times New Roman" w:hAnsi="Times New Roman" w:cs="Times New Roman"/>
        </w:rPr>
        <w:t>2</w:t>
      </w:r>
      <w:proofErr w:type="gramEnd"/>
      <w:r w:rsidRPr="00402E75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em 29 de dezembro de 2010,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nº 565/2012- DISUP/SERES/MEC, resolve: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1° Fica instaurado processo administrativo para aplicação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penalidade ao curso superior de Pedagogia - códigos </w:t>
      </w:r>
      <w:proofErr w:type="spellStart"/>
      <w:r w:rsidRPr="00402E75">
        <w:rPr>
          <w:rFonts w:ascii="Times New Roman" w:hAnsi="Times New Roman" w:cs="Times New Roman"/>
        </w:rPr>
        <w:t>nºs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17035 - das Faculdades Integradas de Cassilândia- cód. nº 811, ofertado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 município de Cassilândia/ MS.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2º Mantenha-se a medida cautelar aplicada por meio 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Despacho nº 81/2009 - MEC/</w:t>
      </w:r>
      <w:proofErr w:type="spellStart"/>
      <w:proofErr w:type="gramStart"/>
      <w:r w:rsidRPr="00402E75">
        <w:rPr>
          <w:rFonts w:ascii="Times New Roman" w:hAnsi="Times New Roman" w:cs="Times New Roman"/>
        </w:rPr>
        <w:t>SESu</w:t>
      </w:r>
      <w:proofErr w:type="spellEnd"/>
      <w:proofErr w:type="gramEnd"/>
      <w:r w:rsidRPr="00402E75">
        <w:rPr>
          <w:rFonts w:ascii="Times New Roman" w:hAnsi="Times New Roman" w:cs="Times New Roman"/>
        </w:rPr>
        <w:t>/DESUP/CGSUP, publicado no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Diário Oficial da União (DOU) em 14/09/2009.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 xml:space="preserve">Art. 3º Fica </w:t>
      </w:r>
      <w:proofErr w:type="gramStart"/>
      <w:r w:rsidRPr="00402E75">
        <w:rPr>
          <w:rFonts w:ascii="Times New Roman" w:hAnsi="Times New Roman" w:cs="Times New Roman"/>
        </w:rPr>
        <w:t>designado(</w:t>
      </w:r>
      <w:proofErr w:type="gramEnd"/>
      <w:r w:rsidRPr="00402E75">
        <w:rPr>
          <w:rFonts w:ascii="Times New Roman" w:hAnsi="Times New Roman" w:cs="Times New Roman"/>
        </w:rPr>
        <w:t>a) o(a) Coordenador(a)-Geral de Supervisão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da Diretoria de Supervisão da Educação Superior, da Secretaria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 Regulação e Supervisão da Educação Superior, para condução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do processo.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4º Determina-se a notificação da Instituição para apresentação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defesa, nos termos dos </w:t>
      </w:r>
      <w:proofErr w:type="spellStart"/>
      <w:r w:rsidRPr="00402E75">
        <w:rPr>
          <w:rFonts w:ascii="Times New Roman" w:hAnsi="Times New Roman" w:cs="Times New Roman"/>
        </w:rPr>
        <w:t>arts</w:t>
      </w:r>
      <w:proofErr w:type="spellEnd"/>
      <w:r w:rsidRPr="00402E75">
        <w:rPr>
          <w:rFonts w:ascii="Times New Roman" w:hAnsi="Times New Roman" w:cs="Times New Roman"/>
        </w:rPr>
        <w:t>. 11, § 4º, e 51 do Decreto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5.773/2006.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5º Esta Portaria entra em vigor na data de sua publicação.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JORGE RODRIGO ARAÚJO MESSIAS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02E75">
        <w:rPr>
          <w:rFonts w:ascii="Times New Roman" w:hAnsi="Times New Roman" w:cs="Times New Roman"/>
          <w:b/>
        </w:rPr>
        <w:t xml:space="preserve"> 175, DE 14 DE SETEMBRO DE </w:t>
      </w:r>
      <w:proofErr w:type="gramStart"/>
      <w:r w:rsidRPr="00402E75">
        <w:rPr>
          <w:rFonts w:ascii="Times New Roman" w:hAnsi="Times New Roman" w:cs="Times New Roman"/>
          <w:b/>
        </w:rPr>
        <w:t>2012</w:t>
      </w:r>
      <w:proofErr w:type="gramEnd"/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pelo Decreto nº 7.690, de </w:t>
      </w:r>
      <w:proofErr w:type="gramStart"/>
      <w:r w:rsidRPr="00402E75">
        <w:rPr>
          <w:rFonts w:ascii="Times New Roman" w:hAnsi="Times New Roman" w:cs="Times New Roman"/>
        </w:rPr>
        <w:t>2</w:t>
      </w:r>
      <w:proofErr w:type="gramEnd"/>
      <w:r w:rsidRPr="00402E75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o Decreto nº 5.773, de 9 de maio de 2006, e suas alterações, e 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Portaria Normativa nº 40, de 12 de dezembro de 2007, republicada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em 29 de dezembro de 2010,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nº 555/2012- DISUP/SERES/MEC, resolve: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1° Fica instaurado processo administrativo para aplicação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penalidade ao curso superior de Pedagogia - códigos </w:t>
      </w:r>
      <w:proofErr w:type="spellStart"/>
      <w:r w:rsidRPr="00402E75">
        <w:rPr>
          <w:rFonts w:ascii="Times New Roman" w:hAnsi="Times New Roman" w:cs="Times New Roman"/>
        </w:rPr>
        <w:t>nºs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20573; 24995; 30747; e 105316 - do Instituto de Ciências Sociais 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Humanas - cód. nº 1402, ofertado no município de Valparaíso de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Goiás/ GO.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2° Mantenha-se a medida cautelar aplicada por meio 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Despacho nº 81/2009 - MEC/</w:t>
      </w:r>
      <w:proofErr w:type="spellStart"/>
      <w:proofErr w:type="gramStart"/>
      <w:r w:rsidRPr="00402E75">
        <w:rPr>
          <w:rFonts w:ascii="Times New Roman" w:hAnsi="Times New Roman" w:cs="Times New Roman"/>
        </w:rPr>
        <w:t>SESu</w:t>
      </w:r>
      <w:proofErr w:type="spellEnd"/>
      <w:proofErr w:type="gramEnd"/>
      <w:r w:rsidRPr="00402E75">
        <w:rPr>
          <w:rFonts w:ascii="Times New Roman" w:hAnsi="Times New Roman" w:cs="Times New Roman"/>
        </w:rPr>
        <w:t>/DESUP/CGSUP, publicado no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Diário Oficial da União (DOU) em 14/09/2009.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3° Determina-se a adequação pela IES dos códigos cadastrados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no sistema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 w:rsidRPr="00402E75">
        <w:rPr>
          <w:rFonts w:ascii="Times New Roman" w:hAnsi="Times New Roman" w:cs="Times New Roman"/>
        </w:rPr>
        <w:t xml:space="preserve"> relativos ao curso de Pedagogia ofertado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 município de Valparaíso de Goiás/ GO assim como a extinção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habilitação de Supervisão Escolar do referido curso, nos termos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Resolução CNE/CP nº 01/2006, no prazo de 30 dias, a contar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notificação da IES.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 xml:space="preserve">Art. 4° Fica </w:t>
      </w:r>
      <w:proofErr w:type="gramStart"/>
      <w:r w:rsidRPr="00402E75">
        <w:rPr>
          <w:rFonts w:ascii="Times New Roman" w:hAnsi="Times New Roman" w:cs="Times New Roman"/>
        </w:rPr>
        <w:t>designado(</w:t>
      </w:r>
      <w:proofErr w:type="gramEnd"/>
      <w:r w:rsidRPr="00402E75">
        <w:rPr>
          <w:rFonts w:ascii="Times New Roman" w:hAnsi="Times New Roman" w:cs="Times New Roman"/>
        </w:rPr>
        <w:t>a) o(a) Coordenador(a) Geral de Supervisão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da Secretaria de Supervisão, da Secretaria de Regulação 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Supervisão da Educação Superior, para condução do processo.</w:t>
      </w:r>
      <w:r>
        <w:rPr>
          <w:rFonts w:ascii="Times New Roman" w:hAnsi="Times New Roman" w:cs="Times New Roman"/>
        </w:rPr>
        <w:t xml:space="preserve"> 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5° Determina-se a notificação da Instituição para apresentação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de defesa, nos termos dos </w:t>
      </w:r>
      <w:proofErr w:type="spellStart"/>
      <w:r w:rsidRPr="00402E75">
        <w:rPr>
          <w:rFonts w:ascii="Times New Roman" w:hAnsi="Times New Roman" w:cs="Times New Roman"/>
        </w:rPr>
        <w:t>arts</w:t>
      </w:r>
      <w:proofErr w:type="spellEnd"/>
      <w:r w:rsidRPr="00402E75">
        <w:rPr>
          <w:rFonts w:ascii="Times New Roman" w:hAnsi="Times New Roman" w:cs="Times New Roman"/>
        </w:rPr>
        <w:t>. 11, § 4º, e 51 do Decreto nº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5.773/2006.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6º Esta Portaria entra em vigor na data de sua publicação.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JORGE RODRIGO ARAÚJO MESSIAS</w:t>
      </w:r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E75" w:rsidRPr="00402E75" w:rsidRDefault="00402E75" w:rsidP="00402E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2E75">
        <w:rPr>
          <w:rFonts w:ascii="Times New Roman" w:hAnsi="Times New Roman" w:cs="Times New Roman"/>
          <w:b/>
          <w:i/>
        </w:rPr>
        <w:t xml:space="preserve">(Publicação no DOU n.º 183, de 20.09.2012, Seção 1, página </w:t>
      </w:r>
      <w:proofErr w:type="gramStart"/>
      <w:r w:rsidRPr="00402E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402E75">
        <w:rPr>
          <w:rFonts w:ascii="Times New Roman" w:hAnsi="Times New Roman" w:cs="Times New Roman"/>
          <w:b/>
          <w:i/>
        </w:rPr>
        <w:t>)</w:t>
      </w:r>
      <w:proofErr w:type="gramEnd"/>
    </w:p>
    <w:p w:rsid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E75" w:rsidRDefault="00402E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lastRenderedPageBreak/>
        <w:t>MINISTÉRIO DA EDUCAÇÃO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SECRETARIA DE REGULAÇÃO E SUPERVISÃO DA EDUCAÇÃO SUPERIOR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402E75">
        <w:rPr>
          <w:rFonts w:ascii="Times New Roman" w:hAnsi="Times New Roman" w:cs="Times New Roman"/>
          <w:b/>
        </w:rPr>
        <w:t xml:space="preserve"> 176, DE 14 DE SETEMBRO DE </w:t>
      </w:r>
      <w:proofErr w:type="gramStart"/>
      <w:r w:rsidRPr="00402E75">
        <w:rPr>
          <w:rFonts w:ascii="Times New Roman" w:hAnsi="Times New Roman" w:cs="Times New Roman"/>
          <w:b/>
        </w:rPr>
        <w:t>2012</w:t>
      </w:r>
      <w:proofErr w:type="gramEnd"/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EDUCAÇÃO SUPERIOR, no uso da competência que lhe foi conferida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pelo Decreto nº 7.690, de </w:t>
      </w:r>
      <w:proofErr w:type="gramStart"/>
      <w:r w:rsidRPr="00402E75">
        <w:rPr>
          <w:rFonts w:ascii="Times New Roman" w:hAnsi="Times New Roman" w:cs="Times New Roman"/>
        </w:rPr>
        <w:t>2</w:t>
      </w:r>
      <w:proofErr w:type="gramEnd"/>
      <w:r w:rsidRPr="00402E75">
        <w:rPr>
          <w:rFonts w:ascii="Times New Roman" w:hAnsi="Times New Roman" w:cs="Times New Roman"/>
        </w:rPr>
        <w:t xml:space="preserve"> de março de 2012, tendo em vista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o Decreto nº 5.773, de 9 de maio de 2006, e suas alterações, e 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fundamentos da Nota Técnica nº 545/2012-DISUP/SERES/MEC que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demonstrou que a Faculdade Evangélica Cristo Rei- FECR oferta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cursos de forma irregular, em desacordo com a Resolução CNE/CES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n° 63, de 19/02/2004, e Resolução CNE/CP nº 02/1997, e sua participação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na oferta irregular de cursos de graduação pelo Centro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Ecumênico de Estudos Superiores Teológicos do Nordeste - CEESTNE,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resolve: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1º Fica instaurado processo administrativo contra a Faculdade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Evangélica Cristo Rei - FECR para aplicação de penalidades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previstas no art. 52 do Decreto nº 5.773, de 2006.</w:t>
      </w:r>
    </w:p>
    <w:p w:rsid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2º Determina-se o sobrestamento do processo de recredenciamento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da Faculdade Evangélica Cristo Rei, processo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nº 20073975; e dos processos de reconhecimento de curso de Ciências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Biológicas, processo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 w:rsidRPr="00402E75">
        <w:rPr>
          <w:rFonts w:ascii="Times New Roman" w:hAnsi="Times New Roman" w:cs="Times New Roman"/>
        </w:rPr>
        <w:t xml:space="preserve"> nº 200801320; Letras, processo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 w:rsidRPr="00402E75">
        <w:rPr>
          <w:rFonts w:ascii="Times New Roman" w:hAnsi="Times New Roman" w:cs="Times New Roman"/>
        </w:rPr>
        <w:t xml:space="preserve"> nº 200801321; História, processo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 w:rsidRPr="00402E75">
        <w:rPr>
          <w:rFonts w:ascii="Times New Roman" w:hAnsi="Times New Roman" w:cs="Times New Roman"/>
        </w:rPr>
        <w:t xml:space="preserve"> nº 200801322; Pedagogia,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 xml:space="preserve">processo </w:t>
      </w:r>
      <w:proofErr w:type="spellStart"/>
      <w:r w:rsidRPr="00402E75">
        <w:rPr>
          <w:rFonts w:ascii="Times New Roman" w:hAnsi="Times New Roman" w:cs="Times New Roman"/>
        </w:rPr>
        <w:t>e-MEC</w:t>
      </w:r>
      <w:proofErr w:type="spellEnd"/>
      <w:r w:rsidRPr="00402E75">
        <w:rPr>
          <w:rFonts w:ascii="Times New Roman" w:hAnsi="Times New Roman" w:cs="Times New Roman"/>
        </w:rPr>
        <w:t xml:space="preserve"> nº 201112245; em trâmite nesta Secretaria.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3º Determina-se que a instituição seja notificada a apresentar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defesa, no prazo de 15 dias contados do seu recebimento, nos</w:t>
      </w:r>
      <w:r>
        <w:rPr>
          <w:rFonts w:ascii="Times New Roman" w:hAnsi="Times New Roman" w:cs="Times New Roman"/>
        </w:rPr>
        <w:t xml:space="preserve"> </w:t>
      </w:r>
      <w:r w:rsidRPr="00402E75">
        <w:rPr>
          <w:rFonts w:ascii="Times New Roman" w:hAnsi="Times New Roman" w:cs="Times New Roman"/>
        </w:rPr>
        <w:t>termos do art. 51 do Decreto n° 5773, de 2006.</w:t>
      </w:r>
    </w:p>
    <w:p w:rsidR="00402E75" w:rsidRPr="00402E75" w:rsidRDefault="00402E75" w:rsidP="00402E7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02E75">
        <w:rPr>
          <w:rFonts w:ascii="Times New Roman" w:hAnsi="Times New Roman" w:cs="Times New Roman"/>
        </w:rPr>
        <w:t>Art. 4º Esta Portaria entra em vigor na data de sua publicação.</w:t>
      </w:r>
    </w:p>
    <w:p w:rsidR="00402E75" w:rsidRPr="00402E75" w:rsidRDefault="00402E75" w:rsidP="00402E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E75">
        <w:rPr>
          <w:rFonts w:ascii="Times New Roman" w:hAnsi="Times New Roman" w:cs="Times New Roman"/>
          <w:b/>
        </w:rPr>
        <w:t>JORGE RODRIGO ARAÚJO MESSIAS</w:t>
      </w:r>
    </w:p>
    <w:p w:rsidR="00402E75" w:rsidRDefault="00402E75" w:rsidP="00402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75" w:rsidRDefault="00402E75" w:rsidP="00402E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E75" w:rsidRPr="00402E75" w:rsidRDefault="00402E75" w:rsidP="00402E7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02E75">
        <w:rPr>
          <w:rFonts w:ascii="Times New Roman" w:hAnsi="Times New Roman" w:cs="Times New Roman"/>
          <w:b/>
          <w:i/>
        </w:rPr>
        <w:t xml:space="preserve">(Publicação no DOU n.º 183, de 20.09.2012, Seção 1, página </w:t>
      </w:r>
      <w:proofErr w:type="gramStart"/>
      <w:r w:rsidRPr="00402E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r w:rsidRPr="00402E75">
        <w:rPr>
          <w:rFonts w:ascii="Times New Roman" w:hAnsi="Times New Roman" w:cs="Times New Roman"/>
          <w:b/>
          <w:i/>
        </w:rPr>
        <w:t>)</w:t>
      </w:r>
      <w:proofErr w:type="gramEnd"/>
    </w:p>
    <w:sectPr w:rsidR="00402E75" w:rsidRPr="00402E75" w:rsidSect="00402E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75"/>
    <w:rsid w:val="003607FD"/>
    <w:rsid w:val="00402E7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1713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2012-09-20T11:03:00Z</dcterms:created>
  <dcterms:modified xsi:type="dcterms:W3CDTF">2012-09-20T11:22:00Z</dcterms:modified>
</cp:coreProperties>
</file>